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CB46" w14:textId="77777777" w:rsidR="004B5365" w:rsidRPr="00CC358A" w:rsidRDefault="004B5365">
      <w:pPr>
        <w:rPr>
          <w:b/>
          <w:bCs/>
          <w:lang w:val="en-US"/>
        </w:rPr>
      </w:pPr>
      <w:r w:rsidRPr="00CC358A">
        <w:rPr>
          <w:b/>
          <w:bCs/>
          <w:lang w:val="en-US"/>
        </w:rPr>
        <w:t>READ ME file</w:t>
      </w:r>
    </w:p>
    <w:p w14:paraId="78D53D8E" w14:textId="77777777" w:rsidR="004B5365" w:rsidRPr="004B5365" w:rsidRDefault="004B5365">
      <w:pPr>
        <w:rPr>
          <w:lang w:val="en-US"/>
        </w:rPr>
      </w:pPr>
    </w:p>
    <w:p w14:paraId="2817CCC9" w14:textId="03DEC6C1" w:rsidR="004B5365" w:rsidRDefault="004B5365" w:rsidP="004B5365">
      <w:pPr>
        <w:rPr>
          <w:lang w:val="en-US"/>
        </w:rPr>
      </w:pPr>
      <w:r w:rsidRPr="004B5365">
        <w:rPr>
          <w:lang w:val="en-US"/>
        </w:rPr>
        <w:t xml:space="preserve">The </w:t>
      </w:r>
      <w:r w:rsidRPr="004B5365">
        <w:rPr>
          <w:lang w:val="en-US"/>
        </w:rPr>
        <w:t>JBS_raw_data.xlsx</w:t>
      </w:r>
      <w:r>
        <w:rPr>
          <w:lang w:val="en-US"/>
        </w:rPr>
        <w:t xml:space="preserve"> file includes the judgement bias raw data. The labels used in this file are the following:</w:t>
      </w:r>
    </w:p>
    <w:p w14:paraId="40AE93DB" w14:textId="53E55D29" w:rsidR="004B5365" w:rsidRDefault="004B5365" w:rsidP="004B5365">
      <w:pPr>
        <w:rPr>
          <w:lang w:val="en-US"/>
        </w:rPr>
      </w:pPr>
      <w:r w:rsidRPr="004B5365">
        <w:rPr>
          <w:lang w:val="en-US"/>
        </w:rPr>
        <w:t>Fish ID</w:t>
      </w:r>
      <w:r w:rsidRPr="004B5365">
        <w:rPr>
          <w:lang w:val="en-US"/>
        </w:rPr>
        <w:tab/>
      </w:r>
      <w:r>
        <w:rPr>
          <w:lang w:val="en-US"/>
        </w:rPr>
        <w:t>= individual number</w:t>
      </w:r>
    </w:p>
    <w:p w14:paraId="12F4760F" w14:textId="77777777" w:rsidR="004B5365" w:rsidRDefault="004B5365" w:rsidP="004B5365">
      <w:pPr>
        <w:rPr>
          <w:lang w:val="en-US"/>
        </w:rPr>
      </w:pPr>
      <w:r w:rsidRPr="004B5365">
        <w:rPr>
          <w:lang w:val="en-US"/>
        </w:rPr>
        <w:t>Latency P</w:t>
      </w:r>
      <w:r>
        <w:rPr>
          <w:lang w:val="en-US"/>
        </w:rPr>
        <w:t xml:space="preserve"> = latency to enter positive arm</w:t>
      </w:r>
    </w:p>
    <w:p w14:paraId="17E9D229" w14:textId="77777777" w:rsidR="004B5365" w:rsidRDefault="004B5365" w:rsidP="004B5365">
      <w:pPr>
        <w:rPr>
          <w:lang w:val="en-US"/>
        </w:rPr>
      </w:pPr>
      <w:r w:rsidRPr="004B5365">
        <w:rPr>
          <w:lang w:val="en-US"/>
        </w:rPr>
        <w:t>Latency N</w:t>
      </w:r>
      <w:r>
        <w:rPr>
          <w:lang w:val="en-US"/>
        </w:rPr>
        <w:t xml:space="preserve"> </w:t>
      </w:r>
      <w:r>
        <w:rPr>
          <w:lang w:val="en-US"/>
        </w:rPr>
        <w:t xml:space="preserve">= latency to enter </w:t>
      </w:r>
      <w:r>
        <w:rPr>
          <w:lang w:val="en-US"/>
        </w:rPr>
        <w:t>negative</w:t>
      </w:r>
      <w:r>
        <w:rPr>
          <w:lang w:val="en-US"/>
        </w:rPr>
        <w:t xml:space="preserve"> arm</w:t>
      </w:r>
    </w:p>
    <w:p w14:paraId="12CF2997" w14:textId="77777777" w:rsidR="004B5365" w:rsidRDefault="004B5365" w:rsidP="004B5365">
      <w:pPr>
        <w:rPr>
          <w:lang w:val="en-US"/>
        </w:rPr>
      </w:pPr>
      <w:r w:rsidRPr="004B5365">
        <w:rPr>
          <w:lang w:val="en-US"/>
        </w:rPr>
        <w:t>Latency A</w:t>
      </w:r>
      <w:r>
        <w:rPr>
          <w:lang w:val="en-US"/>
        </w:rPr>
        <w:t xml:space="preserve"> = </w:t>
      </w:r>
      <w:r>
        <w:rPr>
          <w:lang w:val="en-US"/>
        </w:rPr>
        <w:t>latency to enter negative arm</w:t>
      </w:r>
      <w:r w:rsidRPr="004B5365">
        <w:rPr>
          <w:lang w:val="en-US"/>
        </w:rPr>
        <w:tab/>
      </w:r>
    </w:p>
    <w:p w14:paraId="3EFA4B3B" w14:textId="77777777" w:rsidR="004B5365" w:rsidRDefault="004B5365" w:rsidP="004B5365">
      <w:pPr>
        <w:rPr>
          <w:lang w:val="en-US"/>
        </w:rPr>
      </w:pPr>
      <w:r w:rsidRPr="004B5365">
        <w:rPr>
          <w:lang w:val="en-US"/>
        </w:rPr>
        <w:t>JBS</w:t>
      </w:r>
      <w:r>
        <w:rPr>
          <w:lang w:val="en-US"/>
        </w:rPr>
        <w:t>= Judgement bias score</w:t>
      </w:r>
    </w:p>
    <w:p w14:paraId="147B95FC" w14:textId="0680764B" w:rsidR="004B5365" w:rsidRDefault="004B5365" w:rsidP="004B5365">
      <w:pPr>
        <w:rPr>
          <w:lang w:val="en-US"/>
        </w:rPr>
      </w:pPr>
      <w:r w:rsidRPr="004B5365">
        <w:rPr>
          <w:lang w:val="en-US"/>
        </w:rPr>
        <w:t>N-P</w:t>
      </w:r>
      <w:r>
        <w:rPr>
          <w:lang w:val="en-US"/>
        </w:rPr>
        <w:t xml:space="preserve"> = difference between latencies too enter negative and positive arms</w:t>
      </w:r>
    </w:p>
    <w:p w14:paraId="18418BFD" w14:textId="77777777" w:rsidR="004B5365" w:rsidRDefault="004B5365" w:rsidP="004B5365">
      <w:pPr>
        <w:rPr>
          <w:lang w:val="en-US"/>
        </w:rPr>
      </w:pPr>
    </w:p>
    <w:p w14:paraId="54BBAB0A" w14:textId="77777777" w:rsidR="00CC358A" w:rsidRDefault="004B5365" w:rsidP="004B5365">
      <w:pPr>
        <w:rPr>
          <w:lang w:val="en-US"/>
        </w:rPr>
      </w:pPr>
      <w:r>
        <w:rPr>
          <w:lang w:val="en-US"/>
        </w:rPr>
        <w:t xml:space="preserve">The </w:t>
      </w:r>
      <w:r w:rsidRPr="004B5365">
        <w:rPr>
          <w:lang w:val="en-US"/>
        </w:rPr>
        <w:t>Ovaries_raw_data.xlsx</w:t>
      </w:r>
      <w:r>
        <w:rPr>
          <w:lang w:val="en-US"/>
        </w:rPr>
        <w:t xml:space="preserve"> file includes the histological quantification of maturation stages in zebrafish ovaries.</w:t>
      </w:r>
      <w:r w:rsidR="00CC358A">
        <w:rPr>
          <w:lang w:val="en-US"/>
        </w:rPr>
        <w:t xml:space="preserve"> </w:t>
      </w:r>
      <w:r w:rsidR="00CC358A">
        <w:rPr>
          <w:lang w:val="en-US"/>
        </w:rPr>
        <w:t>The labels used in this file are the following:</w:t>
      </w:r>
    </w:p>
    <w:p w14:paraId="1C00CDD6" w14:textId="77777777" w:rsidR="00CC358A" w:rsidRDefault="00CC358A" w:rsidP="00CC358A">
      <w:pPr>
        <w:rPr>
          <w:lang w:val="en-US"/>
        </w:rPr>
      </w:pPr>
      <w:r w:rsidRPr="004B5365">
        <w:rPr>
          <w:lang w:val="en-US"/>
        </w:rPr>
        <w:t>Fish ID</w:t>
      </w:r>
      <w:r w:rsidRPr="004B5365">
        <w:rPr>
          <w:lang w:val="en-US"/>
        </w:rPr>
        <w:tab/>
      </w:r>
      <w:r>
        <w:rPr>
          <w:lang w:val="en-US"/>
        </w:rPr>
        <w:t>= individual number</w:t>
      </w:r>
    </w:p>
    <w:p w14:paraId="7DC2C0DA" w14:textId="77777777" w:rsidR="00CC358A" w:rsidRDefault="00CC358A" w:rsidP="004B5365">
      <w:pPr>
        <w:rPr>
          <w:lang w:val="en-US"/>
        </w:rPr>
      </w:pPr>
      <w:r w:rsidRPr="00CC358A">
        <w:rPr>
          <w:lang w:val="en-US"/>
        </w:rPr>
        <w:t>Phenotype</w:t>
      </w:r>
      <w:r>
        <w:rPr>
          <w:lang w:val="en-US"/>
        </w:rPr>
        <w:t xml:space="preserve"> = pessimist or optimist</w:t>
      </w:r>
    </w:p>
    <w:p w14:paraId="1BED34B9" w14:textId="77777777" w:rsidR="00CC358A" w:rsidRDefault="00CC358A" w:rsidP="004B5365">
      <w:pPr>
        <w:rPr>
          <w:lang w:val="en-US"/>
        </w:rPr>
      </w:pPr>
      <w:r w:rsidRPr="00CC358A">
        <w:rPr>
          <w:lang w:val="en-US"/>
        </w:rPr>
        <w:t>Treatment</w:t>
      </w:r>
      <w:r>
        <w:rPr>
          <w:lang w:val="en-US"/>
        </w:rPr>
        <w:t xml:space="preserve"> = stressed or </w:t>
      </w:r>
      <w:proofErr w:type="gramStart"/>
      <w:r>
        <w:rPr>
          <w:lang w:val="en-US"/>
        </w:rPr>
        <w:t>not-stressed</w:t>
      </w:r>
      <w:proofErr w:type="gramEnd"/>
    </w:p>
    <w:p w14:paraId="6FE588B6" w14:textId="77777777" w:rsidR="00CC358A" w:rsidRPr="00CC358A" w:rsidRDefault="00CC358A" w:rsidP="004B5365">
      <w:pPr>
        <w:rPr>
          <w:lang w:val="en-US"/>
        </w:rPr>
      </w:pPr>
      <w:r w:rsidRPr="00CC358A">
        <w:rPr>
          <w:lang w:val="en-US"/>
        </w:rPr>
        <w:t>Tank</w:t>
      </w:r>
      <w:r w:rsidRPr="00CC358A">
        <w:rPr>
          <w:lang w:val="en-US"/>
        </w:rPr>
        <w:t xml:space="preserve"> = identifies the source tank of the individual</w:t>
      </w:r>
    </w:p>
    <w:p w14:paraId="190DB2F7" w14:textId="7BB852B6" w:rsidR="000A351B" w:rsidRPr="00CC358A" w:rsidRDefault="00CC358A" w:rsidP="004B5365">
      <w:pPr>
        <w:rPr>
          <w:lang w:val="en-US"/>
        </w:rPr>
      </w:pPr>
      <w:r w:rsidRPr="00CC358A">
        <w:rPr>
          <w:lang w:val="en-US"/>
        </w:rPr>
        <w:t>Primary growth stage (um2)</w:t>
      </w:r>
      <w:r w:rsidRPr="00CC358A">
        <w:rPr>
          <w:lang w:val="en-US"/>
        </w:rPr>
        <w:t xml:space="preserve">, </w:t>
      </w:r>
      <w:r w:rsidRPr="00CC358A">
        <w:rPr>
          <w:lang w:val="en-US"/>
        </w:rPr>
        <w:t>Cortical alveolus phase (um2)</w:t>
      </w:r>
      <w:r w:rsidRPr="00CC358A">
        <w:rPr>
          <w:lang w:val="en-US"/>
        </w:rPr>
        <w:t xml:space="preserve">, </w:t>
      </w:r>
      <w:proofErr w:type="spellStart"/>
      <w:r w:rsidRPr="00CC358A">
        <w:rPr>
          <w:lang w:val="en-US"/>
        </w:rPr>
        <w:t>Vitelogenic</w:t>
      </w:r>
      <w:proofErr w:type="spellEnd"/>
      <w:r w:rsidRPr="00CC358A">
        <w:rPr>
          <w:lang w:val="en-US"/>
        </w:rPr>
        <w:t xml:space="preserve"> phase (um2)</w:t>
      </w:r>
      <w:r w:rsidRPr="00CC358A">
        <w:rPr>
          <w:lang w:val="en-US"/>
        </w:rPr>
        <w:t xml:space="preserve">, and </w:t>
      </w:r>
      <w:proofErr w:type="gramStart"/>
      <w:r w:rsidRPr="00CC358A">
        <w:rPr>
          <w:lang w:val="en-US"/>
        </w:rPr>
        <w:t>Mature  (</w:t>
      </w:r>
      <w:proofErr w:type="gramEnd"/>
      <w:r w:rsidRPr="00CC358A">
        <w:rPr>
          <w:lang w:val="en-US"/>
        </w:rPr>
        <w:t>um2)</w:t>
      </w:r>
      <w:r w:rsidRPr="00CC358A">
        <w:rPr>
          <w:lang w:val="en-US"/>
        </w:rPr>
        <w:t xml:space="preserve"> indicate the number of </w:t>
      </w:r>
      <w:proofErr w:type="spellStart"/>
      <w:r w:rsidRPr="00CC358A">
        <w:rPr>
          <w:lang w:val="en-US"/>
        </w:rPr>
        <w:t>oocite</w:t>
      </w:r>
      <w:proofErr w:type="spellEnd"/>
      <w:r w:rsidRPr="00CC358A">
        <w:rPr>
          <w:lang w:val="en-US"/>
        </w:rPr>
        <w:t xml:space="preserve"> counts on each </w:t>
      </w:r>
      <w:r>
        <w:rPr>
          <w:lang w:val="en-US"/>
        </w:rPr>
        <w:t>of these maturational stages.</w:t>
      </w:r>
    </w:p>
    <w:sectPr w:rsidR="000A351B" w:rsidRPr="00CC3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65"/>
    <w:rsid w:val="000A351B"/>
    <w:rsid w:val="00174322"/>
    <w:rsid w:val="00421CDF"/>
    <w:rsid w:val="004B5365"/>
    <w:rsid w:val="00740633"/>
    <w:rsid w:val="007E36D0"/>
    <w:rsid w:val="008E4586"/>
    <w:rsid w:val="00CC358A"/>
    <w:rsid w:val="00D105A1"/>
    <w:rsid w:val="00D52792"/>
    <w:rsid w:val="00DF6AD0"/>
    <w:rsid w:val="00ED06D4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3ED478"/>
  <w15:chartTrackingRefBased/>
  <w15:docId w15:val="{40626219-B454-1349-9BA5-9BED2E4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F. Oliveira</dc:creator>
  <cp:keywords/>
  <dc:description/>
  <cp:lastModifiedBy>Rui F. Oliveira</cp:lastModifiedBy>
  <cp:revision>2</cp:revision>
  <dcterms:created xsi:type="dcterms:W3CDTF">2022-08-03T16:06:00Z</dcterms:created>
  <dcterms:modified xsi:type="dcterms:W3CDTF">2022-08-03T16:12:00Z</dcterms:modified>
</cp:coreProperties>
</file>