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87B9" w14:textId="5CE7469E" w:rsidR="00105B2A" w:rsidRDefault="00105B2A">
      <w:pPr>
        <w:rPr>
          <w:b/>
        </w:rPr>
      </w:pPr>
      <w:proofErr w:type="gramStart"/>
      <w:r>
        <w:rPr>
          <w:b/>
        </w:rPr>
        <w:t>artShift2011data.xlsx</w:t>
      </w:r>
      <w:proofErr w:type="gramEnd"/>
    </w:p>
    <w:p w14:paraId="2FE0C4B6" w14:textId="77777777" w:rsidR="00105B2A" w:rsidRDefault="00105B2A">
      <w:pPr>
        <w:rPr>
          <w:b/>
        </w:rPr>
      </w:pPr>
    </w:p>
    <w:p w14:paraId="2F8D06B2" w14:textId="74F281A4" w:rsidR="00105B2A" w:rsidRDefault="00105B2A">
      <w:r>
        <w:rPr>
          <w:u w:val="single"/>
        </w:rPr>
        <w:t>Description</w:t>
      </w:r>
      <w:r w:rsidR="00276140">
        <w:rPr>
          <w:u w:val="single"/>
        </w:rPr>
        <w:t xml:space="preserve">: </w:t>
      </w:r>
      <w:r w:rsidR="00276140" w:rsidRPr="00276140">
        <w:t>Raw arthropod data from</w:t>
      </w:r>
      <w:r w:rsidR="00276140">
        <w:t xml:space="preserve"> first maladaptation experiment</w:t>
      </w:r>
    </w:p>
    <w:p w14:paraId="16645E6D" w14:textId="15CF2A70" w:rsidR="00276140" w:rsidRDefault="00276140">
      <w:pPr>
        <w:rPr>
          <w:u w:val="single"/>
        </w:rPr>
      </w:pPr>
      <w:r>
        <w:rPr>
          <w:u w:val="single"/>
        </w:rPr>
        <w:t>Fields:</w:t>
      </w:r>
    </w:p>
    <w:p w14:paraId="23873A2A" w14:textId="77777777" w:rsidR="00276140" w:rsidRDefault="00276140">
      <w:pPr>
        <w:rPr>
          <w:u w:val="single"/>
        </w:rPr>
      </w:pPr>
    </w:p>
    <w:p w14:paraId="479BC19C" w14:textId="16174174" w:rsidR="00276140" w:rsidRDefault="00276140">
      <w:r>
        <w:t>Block: spatial replicate (5 total)</w:t>
      </w:r>
    </w:p>
    <w:p w14:paraId="751DDF95" w14:textId="19F2D28A" w:rsidR="00276140" w:rsidRDefault="00276140">
      <w:r>
        <w:t xml:space="preserve">Treatment: morph of </w:t>
      </w:r>
      <w:r>
        <w:rPr>
          <w:i/>
        </w:rPr>
        <w:t>Timema</w:t>
      </w:r>
      <w:r>
        <w:t xml:space="preserve"> transplanted</w:t>
      </w:r>
    </w:p>
    <w:p w14:paraId="7AD35F10" w14:textId="5109C2CE" w:rsidR="00276140" w:rsidRDefault="00276140">
      <w:r>
        <w:t>Order: arthropod order</w:t>
      </w:r>
    </w:p>
    <w:p w14:paraId="71011183" w14:textId="538B550F" w:rsidR="00276140" w:rsidRDefault="00276140">
      <w:r>
        <w:t>Suborder: arthropod suborder</w:t>
      </w:r>
    </w:p>
    <w:p w14:paraId="5896F7C4" w14:textId="77777777" w:rsidR="00276140" w:rsidRDefault="00276140">
      <w:r>
        <w:t>Family: arthropod family</w:t>
      </w:r>
      <w:r w:rsidRPr="00276140">
        <w:t xml:space="preserve"> </w:t>
      </w:r>
    </w:p>
    <w:p w14:paraId="61354455" w14:textId="31F6E2F2" w:rsidR="00276140" w:rsidRDefault="00276140">
      <w:r>
        <w:t xml:space="preserve">Species: </w:t>
      </w:r>
      <w:proofErr w:type="spellStart"/>
      <w:r>
        <w:t>morphospecies</w:t>
      </w:r>
      <w:proofErr w:type="spellEnd"/>
      <w:r>
        <w:t xml:space="preserve"> as identified by </w:t>
      </w:r>
      <w:proofErr w:type="spellStart"/>
      <w:r>
        <w:t>TEF</w:t>
      </w:r>
      <w:proofErr w:type="spellEnd"/>
      <w:r>
        <w:t xml:space="preserve">. Different </w:t>
      </w:r>
      <w:proofErr w:type="spellStart"/>
      <w:r>
        <w:t>morphospecies</w:t>
      </w:r>
      <w:proofErr w:type="spellEnd"/>
      <w:r>
        <w:t xml:space="preserve"> IDs are only identified as such </w:t>
      </w:r>
      <w:r>
        <w:rPr>
          <w:i/>
        </w:rPr>
        <w:t>within</w:t>
      </w:r>
      <w:r>
        <w:t xml:space="preserve"> an experimental bush (unique block-caged-morph combination). Identical </w:t>
      </w:r>
      <w:proofErr w:type="spellStart"/>
      <w:r>
        <w:t>morphospecies</w:t>
      </w:r>
      <w:proofErr w:type="spellEnd"/>
      <w:r>
        <w:t xml:space="preserve"> names between bushes may actually be different species, and different </w:t>
      </w:r>
      <w:proofErr w:type="spellStart"/>
      <w:r>
        <w:t>morphospecies</w:t>
      </w:r>
      <w:proofErr w:type="spellEnd"/>
      <w:r>
        <w:t xml:space="preserve"> names between bushes may actually be the same </w:t>
      </w:r>
      <w:proofErr w:type="spellStart"/>
      <w:r>
        <w:t>morphospecies</w:t>
      </w:r>
      <w:proofErr w:type="spellEnd"/>
      <w:r>
        <w:t>.</w:t>
      </w:r>
    </w:p>
    <w:p w14:paraId="00E2411B" w14:textId="77777777" w:rsidR="00276140" w:rsidRDefault="00276140" w:rsidP="00276140">
      <w:r>
        <w:t xml:space="preserve">Count: number of individuals of given </w:t>
      </w:r>
      <w:proofErr w:type="spellStart"/>
      <w:r>
        <w:t>morphospecies</w:t>
      </w:r>
      <w:proofErr w:type="spellEnd"/>
      <w:r>
        <w:t xml:space="preserve"> and length (see below) found on bush</w:t>
      </w:r>
    </w:p>
    <w:p w14:paraId="608A105C" w14:textId="40F2CB03" w:rsidR="00276140" w:rsidRDefault="00276140" w:rsidP="00276140">
      <w:r>
        <w:t xml:space="preserve">Stage: developmental stage (A = adult, J = juvenile). “?” </w:t>
      </w:r>
      <w:proofErr w:type="gramStart"/>
      <w:r>
        <w:t>indicate</w:t>
      </w:r>
      <w:proofErr w:type="gramEnd"/>
      <w:r>
        <w:t xml:space="preserve"> uncertainty along with an educated guess. </w:t>
      </w:r>
    </w:p>
    <w:p w14:paraId="61B93309" w14:textId="2C9AEABD" w:rsidR="00276140" w:rsidRDefault="00276140">
      <w:r>
        <w:t>Length: body length in millimetres</w:t>
      </w:r>
    </w:p>
    <w:p w14:paraId="724580B3" w14:textId="3D62FBE5" w:rsidR="00276140" w:rsidRDefault="00276140">
      <w:r>
        <w:t xml:space="preserve">Notes: </w:t>
      </w:r>
      <w:r>
        <w:rPr>
          <w:i/>
        </w:rPr>
        <w:t>Timema</w:t>
      </w:r>
      <w:r>
        <w:t xml:space="preserve"> phenotypes and other notes on arthropods</w:t>
      </w:r>
    </w:p>
    <w:p w14:paraId="7CEE46AC" w14:textId="77777777" w:rsidR="00EE4269" w:rsidRDefault="00EE4269"/>
    <w:p w14:paraId="5C1A2493" w14:textId="1D6CFA0E" w:rsidR="00EE4269" w:rsidRDefault="00EE4269">
      <w:pPr>
        <w:rPr>
          <w:b/>
        </w:rPr>
      </w:pPr>
      <w:proofErr w:type="gramStart"/>
      <w:r w:rsidRPr="00EE4269">
        <w:rPr>
          <w:b/>
        </w:rPr>
        <w:t>herbivory2011.xlsx</w:t>
      </w:r>
      <w:proofErr w:type="gramEnd"/>
    </w:p>
    <w:p w14:paraId="77DAA77C" w14:textId="77777777" w:rsidR="00EE4269" w:rsidRDefault="00EE4269">
      <w:pPr>
        <w:rPr>
          <w:b/>
        </w:rPr>
      </w:pPr>
    </w:p>
    <w:p w14:paraId="1A583FCD" w14:textId="1B550587" w:rsidR="00EE4269" w:rsidRDefault="00EE4269">
      <w:r>
        <w:rPr>
          <w:u w:val="single"/>
        </w:rPr>
        <w:t>Description</w:t>
      </w:r>
      <w:r>
        <w:t>: Raw herbivory data from first maladaptation experiment</w:t>
      </w:r>
    </w:p>
    <w:p w14:paraId="46AAA3A7" w14:textId="39CF107A" w:rsidR="00EE4269" w:rsidRDefault="00EE4269">
      <w:r>
        <w:rPr>
          <w:u w:val="single"/>
        </w:rPr>
        <w:t>Fields</w:t>
      </w:r>
      <w:r>
        <w:t xml:space="preserve">: </w:t>
      </w:r>
    </w:p>
    <w:p w14:paraId="04EBDBFB" w14:textId="77777777" w:rsidR="00F9081F" w:rsidRDefault="00F9081F"/>
    <w:p w14:paraId="57B7E545" w14:textId="04A64D0F" w:rsidR="00EE4269" w:rsidRDefault="00EE4269">
      <w:r>
        <w:t xml:space="preserve">Set: </w:t>
      </w:r>
      <w:r w:rsidR="00510E79">
        <w:t>Data were collected three times. Only data from set = 1 were included in analysis.</w:t>
      </w:r>
    </w:p>
    <w:p w14:paraId="7D7ECDB3" w14:textId="1C993E45" w:rsidR="00510E79" w:rsidRDefault="00510E79">
      <w:r>
        <w:t>Block: spatial replicate (5 total)</w:t>
      </w:r>
    </w:p>
    <w:p w14:paraId="512BE912" w14:textId="5E3A7D75" w:rsidR="00510E79" w:rsidRDefault="00510E79">
      <w:proofErr w:type="spellStart"/>
      <w:r>
        <w:t>Tmnt</w:t>
      </w:r>
      <w:proofErr w:type="spellEnd"/>
      <w:r>
        <w:t xml:space="preserve">: treatment. </w:t>
      </w:r>
      <w:proofErr w:type="spellStart"/>
      <w:r>
        <w:t>CEO</w:t>
      </w:r>
      <w:proofErr w:type="spellEnd"/>
      <w:r>
        <w:t xml:space="preserve"> = </w:t>
      </w:r>
      <w:proofErr w:type="spellStart"/>
      <w:r>
        <w:rPr>
          <w:i/>
        </w:rPr>
        <w:t>Ceanothus</w:t>
      </w:r>
      <w:proofErr w:type="spellEnd"/>
      <w:r>
        <w:t xml:space="preserve">, </w:t>
      </w:r>
      <w:proofErr w:type="spellStart"/>
      <w:r>
        <w:t>GRN</w:t>
      </w:r>
      <w:proofErr w:type="spellEnd"/>
      <w:r>
        <w:t xml:space="preserve"> = green, </w:t>
      </w:r>
      <w:proofErr w:type="spellStart"/>
      <w:r>
        <w:t>STR</w:t>
      </w:r>
      <w:proofErr w:type="spellEnd"/>
      <w:r>
        <w:t xml:space="preserve"> = striped. </w:t>
      </w:r>
    </w:p>
    <w:p w14:paraId="143DC54A" w14:textId="72D56ACF" w:rsidR="00510E79" w:rsidRDefault="00510E79">
      <w:proofErr w:type="spellStart"/>
      <w:proofErr w:type="gramStart"/>
      <w:r>
        <w:t>noLvs</w:t>
      </w:r>
      <w:proofErr w:type="spellEnd"/>
      <w:proofErr w:type="gramEnd"/>
      <w:r>
        <w:t>: number of leaves scored for herbivory</w:t>
      </w:r>
    </w:p>
    <w:p w14:paraId="74300FA7" w14:textId="4D887BC2" w:rsidR="00510E79" w:rsidRDefault="00510E79">
      <w:proofErr w:type="spellStart"/>
      <w:proofErr w:type="gramStart"/>
      <w:r>
        <w:t>noUnDam</w:t>
      </w:r>
      <w:proofErr w:type="spellEnd"/>
      <w:proofErr w:type="gramEnd"/>
      <w:r>
        <w:t>: number of leaves showing no herbivory</w:t>
      </w:r>
    </w:p>
    <w:p w14:paraId="006F6BD5" w14:textId="189B835A" w:rsidR="00510E79" w:rsidRDefault="00510E79">
      <w:proofErr w:type="spellStart"/>
      <w:proofErr w:type="gramStart"/>
      <w:r>
        <w:t>noDam</w:t>
      </w:r>
      <w:proofErr w:type="spellEnd"/>
      <w:proofErr w:type="gramEnd"/>
      <w:r>
        <w:t>: number of leaves showing herbivory from any type of herbivory</w:t>
      </w:r>
    </w:p>
    <w:p w14:paraId="08008FDB" w14:textId="36C3E66E" w:rsidR="00510E79" w:rsidRDefault="00510E79">
      <w:proofErr w:type="spellStart"/>
      <w:proofErr w:type="gramStart"/>
      <w:r>
        <w:t>noHoles</w:t>
      </w:r>
      <w:proofErr w:type="spellEnd"/>
      <w:proofErr w:type="gramEnd"/>
      <w:r>
        <w:t>: number of leaves showing herbivory from sap-feeding herbivores</w:t>
      </w:r>
    </w:p>
    <w:p w14:paraId="06736874" w14:textId="522B919C" w:rsidR="00510E79" w:rsidRDefault="00510E79">
      <w:proofErr w:type="spellStart"/>
      <w:proofErr w:type="gramStart"/>
      <w:r>
        <w:t>noChew</w:t>
      </w:r>
      <w:proofErr w:type="spellEnd"/>
      <w:proofErr w:type="gramEnd"/>
      <w:r>
        <w:t>: number of leaves showing herbivory from chewing herbivores</w:t>
      </w:r>
    </w:p>
    <w:p w14:paraId="334DFE8F" w14:textId="35721AE6" w:rsidR="00510E79" w:rsidRDefault="00510E79">
      <w:proofErr w:type="spellStart"/>
      <w:proofErr w:type="gramStart"/>
      <w:r>
        <w:t>pDam</w:t>
      </w:r>
      <w:proofErr w:type="spellEnd"/>
      <w:proofErr w:type="gramEnd"/>
      <w:r>
        <w:t>: proportion leaves damaged</w:t>
      </w:r>
    </w:p>
    <w:p w14:paraId="6C7DE975" w14:textId="1C3A3E6F" w:rsidR="00510E79" w:rsidRDefault="00510E79">
      <w:proofErr w:type="spellStart"/>
      <w:proofErr w:type="gramStart"/>
      <w:r>
        <w:t>pHol</w:t>
      </w:r>
      <w:proofErr w:type="spellEnd"/>
      <w:proofErr w:type="gramEnd"/>
      <w:r>
        <w:t>: proportion leaves damaged by sap-feeding herbivores</w:t>
      </w:r>
    </w:p>
    <w:p w14:paraId="757ECAE2" w14:textId="0179E565" w:rsidR="00510E79" w:rsidRDefault="00510E79">
      <w:proofErr w:type="spellStart"/>
      <w:proofErr w:type="gramStart"/>
      <w:r>
        <w:t>pChew</w:t>
      </w:r>
      <w:proofErr w:type="spellEnd"/>
      <w:proofErr w:type="gramEnd"/>
      <w:r>
        <w:t>: proportion leaves damaged by chewing herbivores</w:t>
      </w:r>
    </w:p>
    <w:p w14:paraId="03480329" w14:textId="77777777" w:rsidR="00510E79" w:rsidRDefault="00510E79"/>
    <w:p w14:paraId="7CADEEB1" w14:textId="0F4336E5" w:rsidR="00510E79" w:rsidRDefault="00D03D8D">
      <w:pPr>
        <w:rPr>
          <w:b/>
        </w:rPr>
      </w:pPr>
      <w:r>
        <w:rPr>
          <w:b/>
        </w:rPr>
        <w:t>2011expBushSizes.xlsx</w:t>
      </w:r>
    </w:p>
    <w:p w14:paraId="37AB025A" w14:textId="77777777" w:rsidR="00510E79" w:rsidRDefault="00510E79">
      <w:pPr>
        <w:rPr>
          <w:b/>
        </w:rPr>
      </w:pPr>
    </w:p>
    <w:p w14:paraId="4DA5C6ED" w14:textId="5ACF1D6A" w:rsidR="00510E79" w:rsidRDefault="00510E79">
      <w:r>
        <w:rPr>
          <w:u w:val="single"/>
        </w:rPr>
        <w:t>Description</w:t>
      </w:r>
      <w:r>
        <w:t>: dimensions of bushes in 2011 maladaptation experiment</w:t>
      </w:r>
    </w:p>
    <w:p w14:paraId="56A8492B" w14:textId="7A3318AD" w:rsidR="00510E79" w:rsidRDefault="00510E79">
      <w:r>
        <w:rPr>
          <w:u w:val="single"/>
        </w:rPr>
        <w:t>Fields</w:t>
      </w:r>
      <w:r>
        <w:t xml:space="preserve">: </w:t>
      </w:r>
    </w:p>
    <w:p w14:paraId="0D93CD2E" w14:textId="77777777" w:rsidR="00510E79" w:rsidRDefault="00510E79"/>
    <w:p w14:paraId="1546A32E" w14:textId="6813741D" w:rsidR="00510E79" w:rsidRDefault="00510E79">
      <w:r>
        <w:t>Block: spatial block (5 total)</w:t>
      </w:r>
    </w:p>
    <w:p w14:paraId="2C6CE17E" w14:textId="686A0F12" w:rsidR="00510E79" w:rsidRDefault="00510E79">
      <w:r>
        <w:t xml:space="preserve">Treatment: morph of </w:t>
      </w:r>
      <w:r w:rsidRPr="00510E79">
        <w:rPr>
          <w:i/>
        </w:rPr>
        <w:t>Timema</w:t>
      </w:r>
      <w:r>
        <w:rPr>
          <w:i/>
        </w:rPr>
        <w:t xml:space="preserve"> </w:t>
      </w:r>
      <w:r>
        <w:t>transplanted</w:t>
      </w:r>
    </w:p>
    <w:p w14:paraId="209DAD4F" w14:textId="3255409C" w:rsidR="00D03D8D" w:rsidRDefault="00D03D8D">
      <w:r>
        <w:t>L: length in metres</w:t>
      </w:r>
    </w:p>
    <w:p w14:paraId="5C0E796D" w14:textId="0D905FB4" w:rsidR="00D03D8D" w:rsidRDefault="00D03D8D">
      <w:r>
        <w:t>W: width in metres</w:t>
      </w:r>
    </w:p>
    <w:p w14:paraId="0B9C7DBD" w14:textId="7BBC70E0" w:rsidR="00D03D8D" w:rsidRDefault="00D03D8D">
      <w:r>
        <w:t>H: height in metres</w:t>
      </w:r>
    </w:p>
    <w:p w14:paraId="419ABDA4" w14:textId="63FED9E4" w:rsidR="00510E79" w:rsidRPr="00510E79" w:rsidRDefault="00D03D8D">
      <w:r>
        <w:lastRenderedPageBreak/>
        <w:t>Volume: rectangular solid volume in cubic metres</w:t>
      </w:r>
    </w:p>
    <w:p w14:paraId="4F8140AC" w14:textId="77777777" w:rsidR="00276140" w:rsidRDefault="00276140"/>
    <w:p w14:paraId="1E00F2D3" w14:textId="21435A02" w:rsidR="000E15BB" w:rsidRPr="000C0A35" w:rsidRDefault="00105B2A">
      <w:pPr>
        <w:rPr>
          <w:b/>
        </w:rPr>
      </w:pPr>
      <w:proofErr w:type="gramStart"/>
      <w:r>
        <w:rPr>
          <w:b/>
        </w:rPr>
        <w:t>bexData2012</w:t>
      </w:r>
      <w:r w:rsidR="000C0A35" w:rsidRPr="000C0A35">
        <w:rPr>
          <w:b/>
        </w:rPr>
        <w:t>.xlsx</w:t>
      </w:r>
      <w:proofErr w:type="gramEnd"/>
    </w:p>
    <w:p w14:paraId="25705C80" w14:textId="77777777" w:rsidR="000C0A35" w:rsidRDefault="000C0A35"/>
    <w:p w14:paraId="629957CA" w14:textId="77777777" w:rsidR="000C0A35" w:rsidRDefault="000C0A35">
      <w:r w:rsidRPr="000C0A35">
        <w:rPr>
          <w:u w:val="single"/>
        </w:rPr>
        <w:t>Description</w:t>
      </w:r>
      <w:r>
        <w:t>: Raw arthropod data from bird exclusion experiment</w:t>
      </w:r>
    </w:p>
    <w:p w14:paraId="2FC9D08D" w14:textId="77777777" w:rsidR="000C0A35" w:rsidRDefault="000C0A35">
      <w:r w:rsidRPr="000C0A35">
        <w:rPr>
          <w:u w:val="single"/>
        </w:rPr>
        <w:t>Fields</w:t>
      </w:r>
      <w:r>
        <w:t xml:space="preserve">: </w:t>
      </w:r>
    </w:p>
    <w:p w14:paraId="6C5287D6" w14:textId="77777777" w:rsidR="000C0A35" w:rsidRDefault="000C0A35"/>
    <w:p w14:paraId="35321C0C" w14:textId="77777777" w:rsidR="000C0A35" w:rsidRDefault="000C0A35">
      <w:r>
        <w:t>Block: spatial replicate (4 total)</w:t>
      </w:r>
    </w:p>
    <w:p w14:paraId="5E6AC336" w14:textId="77777777" w:rsidR="000C0A35" w:rsidRDefault="000C0A35">
      <w:r>
        <w:t>Caged: bird exclusion treatment (N = no bird exclusion, C = birds excluded with cage)</w:t>
      </w:r>
    </w:p>
    <w:p w14:paraId="40CFDA11" w14:textId="77777777" w:rsidR="000C0A35" w:rsidRDefault="000C0A35">
      <w:r>
        <w:t xml:space="preserve">Morph: maladaptation treatment (S = striped </w:t>
      </w:r>
      <w:r>
        <w:rPr>
          <w:i/>
        </w:rPr>
        <w:t>Timema</w:t>
      </w:r>
      <w:r>
        <w:t xml:space="preserve">, G = green </w:t>
      </w:r>
      <w:r>
        <w:rPr>
          <w:i/>
        </w:rPr>
        <w:t>Timema</w:t>
      </w:r>
      <w:r>
        <w:t>)</w:t>
      </w:r>
    </w:p>
    <w:p w14:paraId="00ED83CA" w14:textId="2BBA3134" w:rsidR="000C0A35" w:rsidRDefault="000C0A35" w:rsidP="000C0A35">
      <w:pPr>
        <w:ind w:left="567" w:hanging="567"/>
      </w:pPr>
      <w:r>
        <w:t xml:space="preserve">Species: </w:t>
      </w:r>
      <w:r w:rsidR="00276140">
        <w:t xml:space="preserve">arthropod </w:t>
      </w:r>
      <w:proofErr w:type="spellStart"/>
      <w:r w:rsidR="00276140">
        <w:t>morphospecies</w:t>
      </w:r>
      <w:proofErr w:type="spellEnd"/>
      <w:r w:rsidR="00276140">
        <w:t xml:space="preserve"> (see notes for artShift2011data.xlsx above)</w:t>
      </w:r>
    </w:p>
    <w:p w14:paraId="1CCCA793" w14:textId="4A37D224" w:rsidR="00276140" w:rsidRDefault="004E4703" w:rsidP="00276140">
      <w:r>
        <w:t>Count</w:t>
      </w:r>
      <w:r w:rsidR="00276140">
        <w:t xml:space="preserve">: number of individuals of given </w:t>
      </w:r>
      <w:proofErr w:type="spellStart"/>
      <w:r w:rsidR="00276140">
        <w:t>morphospecies</w:t>
      </w:r>
      <w:proofErr w:type="spellEnd"/>
      <w:r w:rsidR="00276140">
        <w:t xml:space="preserve"> and length (see below) found on bush</w:t>
      </w:r>
    </w:p>
    <w:p w14:paraId="2A542D8A" w14:textId="77777777" w:rsidR="000C0A35" w:rsidRDefault="000C0A35" w:rsidP="000C0A35">
      <w:pPr>
        <w:ind w:left="567" w:hanging="567"/>
      </w:pPr>
      <w:r>
        <w:t>Length: body length in millimetres</w:t>
      </w:r>
    </w:p>
    <w:p w14:paraId="7A63C86E" w14:textId="77777777" w:rsidR="000C0A35" w:rsidRDefault="000C0A35" w:rsidP="000C0A35">
      <w:pPr>
        <w:ind w:left="567" w:hanging="567"/>
      </w:pPr>
      <w:r>
        <w:t xml:space="preserve">Phenotype: </w:t>
      </w:r>
      <w:r>
        <w:rPr>
          <w:i/>
        </w:rPr>
        <w:t xml:space="preserve">Timema </w:t>
      </w:r>
      <w:r>
        <w:t>only. S = striped, G = green</w:t>
      </w:r>
    </w:p>
    <w:p w14:paraId="610D1C7B" w14:textId="77777777" w:rsidR="000C0A35" w:rsidRDefault="000C0A35" w:rsidP="000C0A35">
      <w:pPr>
        <w:ind w:left="567" w:hanging="567"/>
      </w:pPr>
      <w:r>
        <w:t xml:space="preserve">Sex: </w:t>
      </w:r>
      <w:r>
        <w:rPr>
          <w:i/>
        </w:rPr>
        <w:t xml:space="preserve">Timema </w:t>
      </w:r>
      <w:r>
        <w:t>only. M = male, F = female.</w:t>
      </w:r>
    </w:p>
    <w:p w14:paraId="3C620897" w14:textId="77777777" w:rsidR="00510E79" w:rsidRDefault="00510E79" w:rsidP="000C0A35">
      <w:pPr>
        <w:ind w:left="567" w:hanging="567"/>
      </w:pPr>
    </w:p>
    <w:p w14:paraId="17F06BD7" w14:textId="4683B781" w:rsidR="00510E79" w:rsidRDefault="00510E79" w:rsidP="000C0A35">
      <w:pPr>
        <w:ind w:left="567" w:hanging="567"/>
        <w:rPr>
          <w:b/>
        </w:rPr>
      </w:pPr>
      <w:proofErr w:type="gramStart"/>
      <w:r>
        <w:rPr>
          <w:b/>
        </w:rPr>
        <w:t>bexHerbivory2012.xlsx</w:t>
      </w:r>
      <w:proofErr w:type="gramEnd"/>
    </w:p>
    <w:p w14:paraId="7D65D405" w14:textId="77777777" w:rsidR="00510E79" w:rsidRDefault="00510E79" w:rsidP="000C0A35">
      <w:pPr>
        <w:ind w:left="567" w:hanging="567"/>
        <w:rPr>
          <w:b/>
        </w:rPr>
      </w:pPr>
    </w:p>
    <w:p w14:paraId="4623BB16" w14:textId="5DF8DB28" w:rsidR="00510E79" w:rsidRDefault="00510E79" w:rsidP="000C0A35">
      <w:pPr>
        <w:ind w:left="567" w:hanging="567"/>
      </w:pPr>
      <w:r>
        <w:rPr>
          <w:u w:val="single"/>
        </w:rPr>
        <w:t>Description</w:t>
      </w:r>
      <w:r>
        <w:t>: long format data for leaves damaged in bird exclusion experiment</w:t>
      </w:r>
    </w:p>
    <w:p w14:paraId="2EFC7442" w14:textId="2482FEA9" w:rsidR="00510E79" w:rsidRDefault="00510E79" w:rsidP="000C0A35">
      <w:pPr>
        <w:ind w:left="567" w:hanging="567"/>
        <w:rPr>
          <w:u w:val="single"/>
        </w:rPr>
      </w:pPr>
      <w:r>
        <w:rPr>
          <w:u w:val="single"/>
        </w:rPr>
        <w:t xml:space="preserve">Fields: </w:t>
      </w:r>
    </w:p>
    <w:p w14:paraId="2604E2F1" w14:textId="77777777" w:rsidR="00510E79" w:rsidRDefault="00510E79" w:rsidP="000C0A35">
      <w:pPr>
        <w:ind w:left="567" w:hanging="567"/>
        <w:rPr>
          <w:u w:val="single"/>
        </w:rPr>
      </w:pPr>
    </w:p>
    <w:p w14:paraId="50705B55" w14:textId="432920AF" w:rsidR="00510E79" w:rsidRDefault="00510E79" w:rsidP="000C0A35">
      <w:pPr>
        <w:ind w:left="567" w:hanging="567"/>
      </w:pPr>
      <w:r>
        <w:t>Block: spatial block (4 total)</w:t>
      </w:r>
    </w:p>
    <w:p w14:paraId="6D93336F" w14:textId="608E771C" w:rsidR="00510E79" w:rsidRDefault="00510E79" w:rsidP="000C0A35">
      <w:pPr>
        <w:ind w:left="567" w:hanging="567"/>
      </w:pPr>
      <w:r>
        <w:t>Morph: maladaptation treatment (G = green, S = striped)</w:t>
      </w:r>
    </w:p>
    <w:p w14:paraId="7D226D18" w14:textId="77777777" w:rsidR="00510E79" w:rsidRDefault="00510E79" w:rsidP="00510E79">
      <w:r>
        <w:t>Caged: bird exclusion treatment (N = no bird exclusion, C = birds excluded with cage)</w:t>
      </w:r>
    </w:p>
    <w:p w14:paraId="2CC03EE3" w14:textId="3776B34E" w:rsidR="00510E79" w:rsidRDefault="00510E79" w:rsidP="00510E79">
      <w:r>
        <w:t>Leaf: leaf ID number, between 1 and ~100, renumbered for each bush</w:t>
      </w:r>
    </w:p>
    <w:p w14:paraId="4B848F35" w14:textId="50B3F576" w:rsidR="00510E79" w:rsidRDefault="00510E79" w:rsidP="00510E79">
      <w:proofErr w:type="spellStart"/>
      <w:proofErr w:type="gramStart"/>
      <w:r>
        <w:t>noHoles</w:t>
      </w:r>
      <w:proofErr w:type="spellEnd"/>
      <w:proofErr w:type="gramEnd"/>
      <w:r>
        <w:t>: number of holes found per leaf</w:t>
      </w:r>
    </w:p>
    <w:p w14:paraId="5FC98303" w14:textId="22DC94DF" w:rsidR="00510E79" w:rsidRDefault="00510E79" w:rsidP="00510E79">
      <w:proofErr w:type="gramStart"/>
      <w:r>
        <w:t>chewed</w:t>
      </w:r>
      <w:proofErr w:type="gramEnd"/>
      <w:r>
        <w:t>: binary response chewed Y/N (0 = no, 1 = yes)</w:t>
      </w:r>
    </w:p>
    <w:p w14:paraId="38A4413E" w14:textId="77777777" w:rsidR="00FF48B6" w:rsidRDefault="00FF48B6" w:rsidP="00510E79"/>
    <w:p w14:paraId="1067A6EA" w14:textId="5758047D" w:rsidR="00FF48B6" w:rsidRDefault="00FF48B6" w:rsidP="00510E79">
      <w:pPr>
        <w:rPr>
          <w:b/>
        </w:rPr>
      </w:pPr>
      <w:r>
        <w:rPr>
          <w:b/>
        </w:rPr>
        <w:t>2011obsTimemaData.xlsx</w:t>
      </w:r>
    </w:p>
    <w:p w14:paraId="737B2C1B" w14:textId="77777777" w:rsidR="00FF48B6" w:rsidRDefault="00FF48B6" w:rsidP="00510E79">
      <w:pPr>
        <w:rPr>
          <w:b/>
        </w:rPr>
      </w:pPr>
    </w:p>
    <w:p w14:paraId="66B112D7" w14:textId="428A5284" w:rsidR="00FF48B6" w:rsidRDefault="00FF48B6" w:rsidP="00510E79">
      <w:r>
        <w:rPr>
          <w:u w:val="single"/>
        </w:rPr>
        <w:t>Description</w:t>
      </w:r>
      <w:r>
        <w:t xml:space="preserve">: raw data for </w:t>
      </w:r>
      <w:r>
        <w:rPr>
          <w:i/>
        </w:rPr>
        <w:t xml:space="preserve">Timema </w:t>
      </w:r>
      <w:r>
        <w:t>metapopulation observations</w:t>
      </w:r>
    </w:p>
    <w:p w14:paraId="0C2ECC01" w14:textId="69F1C04E" w:rsidR="00FF48B6" w:rsidRDefault="00FF48B6" w:rsidP="00510E79">
      <w:r>
        <w:rPr>
          <w:u w:val="single"/>
        </w:rPr>
        <w:t>Fields</w:t>
      </w:r>
      <w:r>
        <w:t>:</w:t>
      </w:r>
    </w:p>
    <w:p w14:paraId="58A5C134" w14:textId="77777777" w:rsidR="00FF48B6" w:rsidRDefault="00FF48B6" w:rsidP="00510E79"/>
    <w:p w14:paraId="7A6B570F" w14:textId="79B7288C" w:rsidR="00FF48B6" w:rsidRDefault="00FF48B6" w:rsidP="00510E79">
      <w:proofErr w:type="spellStart"/>
      <w:r>
        <w:t>PlantID</w:t>
      </w:r>
      <w:proofErr w:type="spellEnd"/>
      <w:r>
        <w:t>: unique plant ID</w:t>
      </w:r>
    </w:p>
    <w:p w14:paraId="3C94ADB3" w14:textId="17E56067" w:rsidR="00FF48B6" w:rsidRDefault="00FF48B6" w:rsidP="00510E79">
      <w:r>
        <w:t xml:space="preserve">Host: host-plant species (A = </w:t>
      </w:r>
      <w:proofErr w:type="spellStart"/>
      <w:r>
        <w:rPr>
          <w:i/>
        </w:rPr>
        <w:t>Adenostoma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fasciculatum</w:t>
      </w:r>
      <w:proofErr w:type="spellEnd"/>
      <w:r>
        <w:t xml:space="preserve">, C = </w:t>
      </w:r>
      <w:proofErr w:type="spellStart"/>
      <w:r>
        <w:rPr>
          <w:i/>
        </w:rPr>
        <w:t>Ceanothus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spinosus</w:t>
      </w:r>
      <w:proofErr w:type="spellEnd"/>
      <w:r w:rsidRPr="00FF48B6">
        <w:t>)</w:t>
      </w:r>
    </w:p>
    <w:p w14:paraId="55B01F4A" w14:textId="5F9A3D45" w:rsidR="00FF48B6" w:rsidRDefault="00FF48B6" w:rsidP="00510E79">
      <w:r>
        <w:t>X: x-coordinate (metres)</w:t>
      </w:r>
    </w:p>
    <w:p w14:paraId="60AD4BD9" w14:textId="0B296061" w:rsidR="00FF48B6" w:rsidRDefault="00FF48B6" w:rsidP="00510E79">
      <w:r>
        <w:t>Y: y-coordinate (metres)</w:t>
      </w:r>
    </w:p>
    <w:p w14:paraId="3F7CBC6C" w14:textId="2E9602E2" w:rsidR="00FF48B6" w:rsidRDefault="00FF48B6" w:rsidP="00510E79">
      <w:proofErr w:type="spellStart"/>
      <w:r>
        <w:t>Logsize</w:t>
      </w:r>
      <w:proofErr w:type="spellEnd"/>
      <w:r>
        <w:t>: natural logarithm of patch area</w:t>
      </w:r>
    </w:p>
    <w:p w14:paraId="4404DC3D" w14:textId="77777777" w:rsidR="00FF48B6" w:rsidRDefault="00FF48B6" w:rsidP="00510E79">
      <w:r>
        <w:t xml:space="preserve">Green: number of green </w:t>
      </w:r>
      <w:r>
        <w:rPr>
          <w:i/>
        </w:rPr>
        <w:t xml:space="preserve">Timema </w:t>
      </w:r>
      <w:r>
        <w:t>in sample</w:t>
      </w:r>
    </w:p>
    <w:p w14:paraId="41B6E43C" w14:textId="77777777" w:rsidR="00FF48B6" w:rsidRDefault="00FF48B6" w:rsidP="00510E79">
      <w:r>
        <w:t xml:space="preserve">Grey: number of grey </w:t>
      </w:r>
      <w:r>
        <w:rPr>
          <w:i/>
        </w:rPr>
        <w:t xml:space="preserve">Timema </w:t>
      </w:r>
      <w:r>
        <w:t>in sample</w:t>
      </w:r>
    </w:p>
    <w:p w14:paraId="6850932A" w14:textId="77777777" w:rsidR="00FF48B6" w:rsidRDefault="00FF48B6" w:rsidP="00510E79">
      <w:r>
        <w:t xml:space="preserve">Red: number of red </w:t>
      </w:r>
      <w:r>
        <w:rPr>
          <w:i/>
        </w:rPr>
        <w:t xml:space="preserve">Timema </w:t>
      </w:r>
      <w:r>
        <w:t>in sample</w:t>
      </w:r>
    </w:p>
    <w:p w14:paraId="1F138FDF" w14:textId="77777777" w:rsidR="00FF48B6" w:rsidRDefault="00FF48B6" w:rsidP="00510E79">
      <w:r>
        <w:t xml:space="preserve">Striped: number of striped </w:t>
      </w:r>
      <w:r>
        <w:rPr>
          <w:i/>
        </w:rPr>
        <w:t>Timema</w:t>
      </w:r>
      <w:r>
        <w:t xml:space="preserve"> in sample</w:t>
      </w:r>
    </w:p>
    <w:p w14:paraId="27B3A994" w14:textId="77777777" w:rsidR="00FF48B6" w:rsidRDefault="00FF48B6" w:rsidP="00510E79">
      <w:r>
        <w:t xml:space="preserve">Total: total number of </w:t>
      </w:r>
      <w:r>
        <w:rPr>
          <w:i/>
        </w:rPr>
        <w:t xml:space="preserve">Timema </w:t>
      </w:r>
      <w:r>
        <w:t>in sample</w:t>
      </w:r>
    </w:p>
    <w:p w14:paraId="7973FD40" w14:textId="77777777" w:rsidR="00FF48B6" w:rsidRDefault="00FF48B6" w:rsidP="00510E79">
      <w:r>
        <w:t xml:space="preserve">Occupied: binary (0 = not occupied by </w:t>
      </w:r>
      <w:r>
        <w:rPr>
          <w:i/>
        </w:rPr>
        <w:t>Timema</w:t>
      </w:r>
      <w:r>
        <w:t>, 1 = occupied with at least 1 individual)</w:t>
      </w:r>
    </w:p>
    <w:p w14:paraId="34C55210" w14:textId="29BF9AD0" w:rsidR="00FF48B6" w:rsidRDefault="00FF48B6" w:rsidP="00510E79">
      <w:proofErr w:type="spellStart"/>
      <w:r>
        <w:t>Logtotal</w:t>
      </w:r>
      <w:proofErr w:type="spellEnd"/>
      <w:r>
        <w:t xml:space="preserve">: natural logarithm of total </w:t>
      </w:r>
      <w:r w:rsidRPr="00FF48B6">
        <w:rPr>
          <w:i/>
        </w:rPr>
        <w:t>Timema</w:t>
      </w:r>
      <w:r>
        <w:t xml:space="preserve"> abundance </w:t>
      </w:r>
    </w:p>
    <w:p w14:paraId="10048169" w14:textId="3E593727" w:rsidR="00FF48B6" w:rsidRDefault="00FF48B6" w:rsidP="00510E79">
      <w:pPr>
        <w:rPr>
          <w:u w:val="single"/>
        </w:rPr>
      </w:pPr>
      <w:proofErr w:type="spellStart"/>
      <w:r>
        <w:t>Greenpro</w:t>
      </w:r>
      <w:proofErr w:type="spellEnd"/>
      <w:r>
        <w:t xml:space="preserve">: proportion of all </w:t>
      </w:r>
      <w:r>
        <w:rPr>
          <w:i/>
        </w:rPr>
        <w:t xml:space="preserve">Timema </w:t>
      </w:r>
      <w:r>
        <w:t>of green morph</w:t>
      </w:r>
    </w:p>
    <w:p w14:paraId="7FA595A0" w14:textId="77777777" w:rsidR="00D545B0" w:rsidRDefault="00D545B0" w:rsidP="00510E79">
      <w:pPr>
        <w:rPr>
          <w:u w:val="single"/>
        </w:rPr>
      </w:pPr>
    </w:p>
    <w:p w14:paraId="6301DDDD" w14:textId="5B133205" w:rsidR="000C0A35" w:rsidRDefault="00D545B0">
      <w:r>
        <w:rPr>
          <w:b/>
        </w:rPr>
        <w:t xml:space="preserve">Contact Tim Farkas at </w:t>
      </w:r>
      <w:proofErr w:type="spellStart"/>
      <w:r>
        <w:rPr>
          <w:b/>
        </w:rPr>
        <w:t>timothy.farkas</w:t>
      </w:r>
      <w:proofErr w:type="spellEnd"/>
      <w:r>
        <w:rPr>
          <w:b/>
        </w:rPr>
        <w:t xml:space="preserve"> at sheffield.ac.uk for more information.</w:t>
      </w:r>
      <w:bookmarkStart w:id="0" w:name="_GoBack"/>
      <w:bookmarkEnd w:id="0"/>
    </w:p>
    <w:sectPr w:rsidR="000C0A35" w:rsidSect="001B0D02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E"/>
    <w:rsid w:val="000C0A35"/>
    <w:rsid w:val="000E15BB"/>
    <w:rsid w:val="00105B2A"/>
    <w:rsid w:val="001B0D02"/>
    <w:rsid w:val="00241317"/>
    <w:rsid w:val="00276140"/>
    <w:rsid w:val="004E4703"/>
    <w:rsid w:val="00510E79"/>
    <w:rsid w:val="008B0F9A"/>
    <w:rsid w:val="00980BAE"/>
    <w:rsid w:val="00D03D8D"/>
    <w:rsid w:val="00D545B0"/>
    <w:rsid w:val="00EE4269"/>
    <w:rsid w:val="00F9081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7F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Macintosh Word</Application>
  <DocSecurity>0</DocSecurity>
  <Lines>25</Lines>
  <Paragraphs>7</Paragraphs>
  <ScaleCrop>false</ScaleCrop>
  <Company>University of Sheffield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Farkas</dc:creator>
  <cp:keywords/>
  <dc:description/>
  <cp:lastModifiedBy>Timothy Farkas</cp:lastModifiedBy>
  <cp:revision>2</cp:revision>
  <dcterms:created xsi:type="dcterms:W3CDTF">2013-08-30T14:21:00Z</dcterms:created>
  <dcterms:modified xsi:type="dcterms:W3CDTF">2013-08-30T14:21:00Z</dcterms:modified>
</cp:coreProperties>
</file>