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75" w:rsidRPr="009E04F3" w:rsidRDefault="006914D8" w:rsidP="006914D8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Table S1. Sampling information for strains genotyped for microsatellite </w:t>
      </w:r>
      <w:proofErr w:type="gramStart"/>
      <w:r>
        <w:rPr>
          <w:rFonts w:ascii="Times New Roman" w:hAnsi="Times New Roman" w:cs="Times New Roman"/>
          <w:sz w:val="18"/>
          <w:szCs w:val="18"/>
        </w:rPr>
        <w:t>markers,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and sequenced at the mitochondrial loci </w:t>
      </w:r>
      <w:r w:rsidRPr="006914D8">
        <w:rPr>
          <w:rFonts w:ascii="Times New Roman" w:hAnsi="Times New Roman" w:cs="Times New Roman"/>
          <w:i/>
          <w:sz w:val="18"/>
          <w:szCs w:val="18"/>
        </w:rPr>
        <w:t>ND4</w:t>
      </w:r>
      <w:r>
        <w:rPr>
          <w:rFonts w:ascii="Times New Roman" w:hAnsi="Times New Roman" w:cs="Times New Roman"/>
          <w:sz w:val="18"/>
          <w:szCs w:val="18"/>
        </w:rPr>
        <w:t xml:space="preserve"> and </w:t>
      </w:r>
      <w:r w:rsidRPr="006914D8">
        <w:rPr>
          <w:rFonts w:ascii="Times New Roman" w:hAnsi="Times New Roman" w:cs="Times New Roman"/>
          <w:i/>
          <w:sz w:val="18"/>
          <w:szCs w:val="18"/>
        </w:rPr>
        <w:t>ND6</w:t>
      </w:r>
      <w:r>
        <w:rPr>
          <w:rFonts w:ascii="Times New Roman" w:hAnsi="Times New Roman" w:cs="Times New Roman"/>
          <w:i/>
          <w:sz w:val="18"/>
          <w:szCs w:val="18"/>
        </w:rPr>
        <w:t>L.</w:t>
      </w:r>
    </w:p>
    <w:tbl>
      <w:tblPr>
        <w:tblW w:w="9226" w:type="dxa"/>
        <w:tblInd w:w="96" w:type="dxa"/>
        <w:tblLayout w:type="fixed"/>
        <w:tblLook w:val="04A0"/>
      </w:tblPr>
      <w:tblGrid>
        <w:gridCol w:w="961"/>
        <w:gridCol w:w="983"/>
        <w:gridCol w:w="1612"/>
        <w:gridCol w:w="1985"/>
        <w:gridCol w:w="1417"/>
        <w:gridCol w:w="1134"/>
        <w:gridCol w:w="1134"/>
      </w:tblGrid>
      <w:tr w:rsidR="00AB6EB2" w:rsidRPr="009E04F3" w:rsidTr="00C162F4">
        <w:trPr>
          <w:trHeight w:val="28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Strain ID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Sampling locality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GPS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Host beetle species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Beetle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Msats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genotyped?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MtDNA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fragment sequenced?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RS5340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BV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-21.34N, 55.71E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AdoBV_3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RS5341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BV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-21.34N, 55.71E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AdoBV_1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RS5342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BV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-21.34N, 55.71E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AdoBV_2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RS5406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BV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-21.34N, 55.71E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AdoBV_1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RSA037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BV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-21.34N, 55.71E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AdoBV_6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RSA038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BV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-21.34N, 55.71E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AdoBV_7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RSA039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BV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-21.34N, 55.71E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AdoBV_11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RSA040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BV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-21.34N, 55.71E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AdoBV_18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RSA041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BV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-21.34N, 55.71E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AdoBV_23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RSA042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BV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-21.34N, 55.71E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AdoBV_35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RSA043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BV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-21.34N, 55.71E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AdoBV_41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RSA044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BV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-21.34N, 55.71E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AdoBV_41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RSA045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BV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-21.34N, 55.71E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AdoBV_41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RSB001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RSB002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RSB003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RSB004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RSB005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RSB006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RSB007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RSB008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RSB009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RSB010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RSB011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RSB012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RSB013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RSB014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RSB015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RSB016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-21.21N,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AmCC_11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RSB017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-20.91N, 55.42E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AdoCO_1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RSB018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-20.91N, 55.42E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AdoCO_1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RSB019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-20.91N, 55.42E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AdoCO_1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RSB020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-20.91N, 55.42E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AdoCO_1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RSB021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-20.91N, 55.42E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AdoCO_1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RSB023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-20.91N, 55.42E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HchCO_3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RSB024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-20.91N, 55.42E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HchCO_3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RSB025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-20.91N, 55.42E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HchCO_3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RSB026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-20.91N, 55.42E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HchCO_3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RSB027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-20.91N, 55.42E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HchCO_5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RSB028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-20.91N, 55.42E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HchCO_5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RSB029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-20.91N, 55.42E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HchCO_5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RS5344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-21.28N, 55.35E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MalES_83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RS5345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-21.28N, 55.35E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MalES_85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RS5350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-21.28N, 55.35E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HopES_2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RSB030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FPI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-21.31N, 55.60E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AdoFPI_10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RSB031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FPI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-21.31N, 55.60E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AdoFPI_18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RSB032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FPI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-21.31N, 55.60E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AdoFPI_18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RSB067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FPI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-21.31N, 55.60E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AdoFPI_18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RS5407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31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RS5408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RS5409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AdoGE_3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RS5410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RS5411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RSA046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RSA047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RSA048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RSA049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RSA050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AdoGE_10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RSA051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AdoGE_10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RSA052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AdoGE_14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RSA053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AdoGE_16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RSA054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AdoGE_17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RSA055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AdoGE_17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RSA056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AdoGE_17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RSA057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AdoGE_18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RSA058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AdoGE_18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RSA059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AdoGE_18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RSA118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55.65E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Chrysomelidae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ChryGE_1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9E04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RS5431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-21.04N, 55.15E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Soil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RS5361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-21.19N,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Soil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RSA075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-21.19N,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AmNB_2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RSA076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-21.19N,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AmNB_2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RSB033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-21.19N,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AmNB_4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RSB034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-21.19N,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AmNB_4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RSB035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-21.19N,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AmNB_4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RSB036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-21.19N,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AmNB_4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RSB037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-21.19N,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Amneidus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godefroyi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AmNB_4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RSB038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-21.19N,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Marronus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MarNB_6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RSB039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-21.19N,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Marronus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MarNB_6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RSB040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-21.19N,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Marronus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MarNB_6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RSB041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-21.19N,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Marronus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MarNB_6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RSB042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-21.19N, 55.64E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Marronus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MarNB_6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RSA077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RSA078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RSA079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HopPC_16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RSA080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HopPC_26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RSA081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HopPC_28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RSA082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HopPC_31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RSA083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HopPC_33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RSA085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-21.17N, 55.56E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HopPCD_4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RSA086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-21.17N, 55.56E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HopPCD_6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RSA087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-21.17N, 55.56E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HopPCD_12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RSA088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-21.17N, 55.56E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HopPCD_16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RSA120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RSB044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RSB045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RSB046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RSB047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RSB048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RSB049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RSB050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RSB051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RSB052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RSB053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RSB054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RSB055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RSB056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RSB057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-21.18N, 55.58E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HopPC_104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RSB058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-21.03N, 55.62E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AdoPL_1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RSB059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-21.03N, 55.62E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AdoPL_1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RSB060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-21.03N, 55.62E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AdoPL_1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RSB061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-21.03N, 55.62E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AdoPL_1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RSB062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-21.03N, 55.62E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AdoPL_3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RSB063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-21.03N, 55.62E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AdoPL_3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RSB064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-21.03N, 55.62E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AdoPL_3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RSB065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-21.03N, 55.62E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AdoPL_3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RSB066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-21.03N, 55.62E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AdoPL_3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RSB076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-21.03N, 55.62E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AphSB_2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RSA061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-21.13N, 55.27E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HchPR_2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RSA094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RFT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-21.08N, 55.36E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OryRFT_1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RSA095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RFT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-21.08N, 55.36E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OryRFT_3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RS5343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-20.89N, 55.51E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Alissonotum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AliRG_73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RS5412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AdoSB_4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RS5413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Adoretus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AdoSB_14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RS5414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9E04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</w:t>
            </w:r>
            <w:r w:rsid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RS5415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RS5416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RS5417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MalSB_10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RS5418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MalSB_23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RS5419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MalSB_31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RS5420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MalSB_32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RS5421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MalSB_45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RS5422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MalSB_46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RS5423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MalSB_47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RS5424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MalSB_48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RSB068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AphSB_1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RSB069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AphSB_1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RSB070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AphSB_1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RSB071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AphSB_1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RSB072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AphSB_2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RSB073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AphSB_2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RSB074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AphSB_2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RSB075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AphSB_2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RSB077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AphSB_8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RSB078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AphSB_8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RSB079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AphSB_8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RSB080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AphSB_8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RSB081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AphSB_8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RSB082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RSB083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RSB084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RSB085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RSB086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55.73E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MalSB_1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RSA096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RSA097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RSA098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RSA100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OrySS_3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RSA101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OrySS_3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RSA102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RSA103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OrySS_8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RSA104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OrySS_8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RSA105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RSA106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RSA107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RSA108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OrySS_10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RSA109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OrySS_10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RSA110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OrySS_10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RSA111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-21.02N, 55.37E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OrySS_12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RS5333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RS5334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OryTB_8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RS5336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RS5337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OryTB_10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RS5338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RS5339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RS5346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RS5347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RS5348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RS5349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HopTB_1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RS5351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RS5353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RS5354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RS5355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OryTB_8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RS5377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RS5378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RS5379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RS5380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OryTB_3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RS5382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OryTB_3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RS5383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OryTB_3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RS5384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RS5385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RS5386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RS5387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RS5388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RS5389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OryTB_8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RS5390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RS5391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RS5392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OryTB_10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RS5393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OryTB_10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RS5394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OryTB_10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9E04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RS5395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RS5396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RS5397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RS5398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RS5399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RS5400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RS5401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RS5402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HopTB_1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RS5403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HopTB_2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RS5404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HopTB_7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RS5405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HopTB_15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RSA001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RSA002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RSA003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RSA004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RSA005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RSA006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RSA007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RSA008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RSA009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RSA010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RSA011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RSA012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RSA013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RSA014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RSA015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RSA016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RSA017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RSA018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RSA019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RSA020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RSA021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RSA022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RSA023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RSA027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RSA028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RSA029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RSA030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RSA031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RSA062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RSA063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RSA064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RSA065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RSA066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RSA067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RSA068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RSA069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RSA070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HchTB_10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RSA071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HchTB_10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RSA072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HchTB_11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RSA073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HchTB_13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RSA074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HchTB_13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RSA089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HopTB_4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RSA090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HopTB_5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RSA091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HopTB_6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RSA092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HopTB_7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RSA112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OryTB_8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RSA113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RSA114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OryTB_19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RSB088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RSB089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RSB090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RSB091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RSB092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HchTB_2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RSB093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HopTB_4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RSB094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HopTB_4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RSB095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HopTB_4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RSB096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-21.10N, 55.34E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HopTB_4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RS5425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9E04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AphTBG_</w:t>
            </w:r>
            <w:r w:rsid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RS5426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HchTBG_2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RS5427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HchTBG_2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RS5428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HchTBG_6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RS5429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HchTBG_7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RS5430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Maladera affinis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MalTBG_1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RSA060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Aphodius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AphTBG_2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RSA093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Hoplia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retusa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HopTBG_5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RSA115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OryTBG_1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RSA116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OryTBG_2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RSA117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Oryctes </w:t>
            </w: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borbonicus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OryTBG_2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RSB127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Ataenius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AtaTBG_21:29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RSB128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Ataenius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AtaTBG_21:29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RSB130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Ataenius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AtaTBG_21:29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RSB131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Ataenius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AtaTBG_21:29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RSB132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Ataenius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AtaTBG_21:29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RSB133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Ataenius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AtaTBG_21:29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RSB134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Ataenius</w:t>
            </w:r>
            <w:proofErr w:type="spellEnd"/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AtaTBG_21:29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RSB135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HchTBG_1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RSB136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HchTBG_1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RSB138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HchTBG_1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RSB139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HchTBG_1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RSB142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HchTBG_4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RSB143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HchTBG_4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9E04F3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RSB144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HchTBG_4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C162F4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  <w:tr w:rsidR="00AB6EB2" w:rsidRPr="009E04F3" w:rsidTr="00C162F4">
        <w:trPr>
          <w:trHeight w:val="285"/>
        </w:trPr>
        <w:tc>
          <w:tcPr>
            <w:tcW w:w="961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RSB145</w:t>
            </w:r>
          </w:p>
        </w:tc>
        <w:tc>
          <w:tcPr>
            <w:tcW w:w="983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TBG</w:t>
            </w:r>
          </w:p>
        </w:tc>
        <w:tc>
          <w:tcPr>
            <w:tcW w:w="1612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-21.06N, 55.18E</w:t>
            </w:r>
          </w:p>
        </w:tc>
        <w:tc>
          <w:tcPr>
            <w:tcW w:w="1985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Hoplochelus sp.</w:t>
            </w:r>
          </w:p>
        </w:tc>
        <w:tc>
          <w:tcPr>
            <w:tcW w:w="1417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E04F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HchTBG_4</w:t>
            </w:r>
          </w:p>
        </w:tc>
        <w:tc>
          <w:tcPr>
            <w:tcW w:w="1134" w:type="dxa"/>
            <w:shd w:val="clear" w:color="auto" w:fill="auto"/>
            <w:hideMark/>
          </w:tcPr>
          <w:p w:rsidR="00AB6EB2" w:rsidRPr="009E04F3" w:rsidRDefault="00AB6EB2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6EB2" w:rsidRPr="009E04F3" w:rsidRDefault="00C162F4" w:rsidP="00AB6E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</w:tr>
    </w:tbl>
    <w:p w:rsidR="00AB6EB2" w:rsidRPr="009E04F3" w:rsidRDefault="00AB6EB2" w:rsidP="00AB6EB2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</w:p>
    <w:sectPr w:rsidR="00AB6EB2" w:rsidRPr="009E04F3" w:rsidSect="00021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04A0C"/>
    <w:rsid w:val="00021075"/>
    <w:rsid w:val="005865E3"/>
    <w:rsid w:val="006914D8"/>
    <w:rsid w:val="007A0C3E"/>
    <w:rsid w:val="00904A0C"/>
    <w:rsid w:val="009E04F3"/>
    <w:rsid w:val="00AB6EB2"/>
    <w:rsid w:val="00C162F4"/>
    <w:rsid w:val="00F2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2011-07-13T07:29:00Z</dcterms:created>
  <dcterms:modified xsi:type="dcterms:W3CDTF">2011-07-14T10:15:00Z</dcterms:modified>
</cp:coreProperties>
</file>