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7"/>
        <w:gridCol w:w="2137"/>
        <w:gridCol w:w="1982"/>
        <w:gridCol w:w="1724"/>
        <w:gridCol w:w="1689"/>
      </w:tblGrid>
      <w:tr w:rsidR="00165B61" w:rsidRPr="00165B61" w14:paraId="6A9E0604" w14:textId="77777777" w:rsidTr="00165B61">
        <w:trPr>
          <w:trHeight w:val="320"/>
        </w:trPr>
        <w:tc>
          <w:tcPr>
            <w:tcW w:w="8027" w:type="dxa"/>
            <w:shd w:val="clear" w:color="auto" w:fill="auto"/>
            <w:noWrap/>
            <w:vAlign w:val="bottom"/>
            <w:hideMark/>
          </w:tcPr>
          <w:p w14:paraId="42F58CA4" w14:textId="77777777" w:rsidR="00165B61" w:rsidRPr="00165B61" w:rsidRDefault="00165B61" w:rsidP="00165B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Raw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data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belonging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gram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to:</w:t>
            </w:r>
            <w:proofErr w:type="gramEnd"/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61213722" w14:textId="77777777" w:rsidR="00165B61" w:rsidRPr="00165B61" w:rsidRDefault="00165B61" w:rsidP="00165B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14:paraId="524CFF19" w14:textId="77777777" w:rsidR="00165B61" w:rsidRPr="00165B61" w:rsidRDefault="00165B61" w:rsidP="0016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6EE34390" w14:textId="77777777" w:rsidR="00165B61" w:rsidRPr="00165B61" w:rsidRDefault="00165B61" w:rsidP="0016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FA3D138" w14:textId="77777777" w:rsidR="00165B61" w:rsidRPr="00165B61" w:rsidRDefault="00165B61" w:rsidP="0016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B61" w:rsidRPr="00165B61" w14:paraId="0392233B" w14:textId="77777777" w:rsidTr="00165B61">
        <w:trPr>
          <w:trHeight w:val="960"/>
        </w:trPr>
        <w:tc>
          <w:tcPr>
            <w:tcW w:w="8027" w:type="dxa"/>
            <w:shd w:val="clear" w:color="auto" w:fill="auto"/>
            <w:vAlign w:val="bottom"/>
            <w:hideMark/>
          </w:tcPr>
          <w:p w14:paraId="4B59BBE4" w14:textId="77777777" w:rsidR="00165B61" w:rsidRPr="00165B61" w:rsidRDefault="00165B61" w:rsidP="00165B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Louvrier, J.,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Planillo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A. 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Stillfried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M., Hagen, R.,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Börner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K.,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Kimmig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S.,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Ortmann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, S., Schumann, A., Brandt, M., Kramer-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Schadt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S. (2021) Spatiotemporal interactions of a novel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mesocarnivore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 community in an urban environment before and during SARS-CoV-2 lockdown. </w:t>
            </w:r>
            <w:proofErr w:type="spellStart"/>
            <w:proofErr w:type="gram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Journ.Anim.Ecol</w:t>
            </w:r>
            <w:proofErr w:type="spellEnd"/>
            <w:proofErr w:type="gramEnd"/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4C89FE02" w14:textId="77777777" w:rsidR="00165B61" w:rsidRPr="00165B61" w:rsidRDefault="00165B61" w:rsidP="00165B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14:paraId="64E266F2" w14:textId="77777777" w:rsidR="00165B61" w:rsidRPr="00165B61" w:rsidRDefault="00165B61" w:rsidP="0016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5C94320C" w14:textId="77777777" w:rsidR="00165B61" w:rsidRPr="00165B61" w:rsidRDefault="00165B61" w:rsidP="0016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C50D1EC" w14:textId="77777777" w:rsidR="00165B61" w:rsidRPr="00165B61" w:rsidRDefault="00165B61" w:rsidP="0016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B61" w:rsidRPr="00165B61" w14:paraId="48C8F7CF" w14:textId="77777777" w:rsidTr="00165B61">
        <w:trPr>
          <w:trHeight w:val="320"/>
        </w:trPr>
        <w:tc>
          <w:tcPr>
            <w:tcW w:w="8027" w:type="dxa"/>
            <w:shd w:val="clear" w:color="auto" w:fill="auto"/>
            <w:noWrap/>
            <w:vAlign w:val="bottom"/>
            <w:hideMark/>
          </w:tcPr>
          <w:p w14:paraId="1C465B9B" w14:textId="77777777" w:rsidR="00165B61" w:rsidRPr="00165B61" w:rsidRDefault="00165B61" w:rsidP="00165B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Metadata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for tab "Louvrier_2021_JAE_UrbanMesocarnivores_Camera_detections_Dryad_2021_11_05"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52350241" w14:textId="77777777" w:rsidR="00165B61" w:rsidRPr="00165B61" w:rsidRDefault="00165B61" w:rsidP="00165B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14:paraId="56A45340" w14:textId="77777777" w:rsidR="00165B61" w:rsidRPr="00165B61" w:rsidRDefault="00165B61" w:rsidP="0016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791A9DB5" w14:textId="77777777" w:rsidR="00165B61" w:rsidRPr="00165B61" w:rsidRDefault="00165B61" w:rsidP="0016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D211255" w14:textId="77777777" w:rsidR="00165B61" w:rsidRPr="00165B61" w:rsidRDefault="00165B61" w:rsidP="0016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B61" w:rsidRPr="00165B61" w14:paraId="5A6386DE" w14:textId="77777777" w:rsidTr="00165B61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4F65C5C0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Column</w:t>
            </w:r>
            <w:proofErr w:type="spellEnd"/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E603E61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Entry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D45CABC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Value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197F4A51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Unit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352CBDC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Explanatation</w:t>
            </w:r>
            <w:proofErr w:type="spellEnd"/>
          </w:p>
        </w:tc>
      </w:tr>
      <w:tr w:rsidR="00165B61" w:rsidRPr="00165B61" w14:paraId="07C686E7" w14:textId="77777777" w:rsidTr="00165B61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3739EB95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40F9369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Species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4970CA5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Cat, 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Eichhörnchen</w:t>
            </w:r>
            <w:proofErr w:type="spellEnd"/>
            <w:proofErr w:type="gramEnd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,  Marder_(Baum-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und_Steinmarder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),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Rotfuchs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,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Waschbär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, 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Igel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,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Ratte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,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Dachs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, Maus, Reh,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Wildschwein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, 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Wildkaninchen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,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Biber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,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Feldhasen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51CCE630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characters</w:t>
            </w:r>
            <w:proofErr w:type="spellEnd"/>
            <w:proofErr w:type="gramEnd"/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CA7ADE2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Identification of the detected species at the time and date at a given station, during the given sampling season</w:t>
            </w:r>
          </w:p>
        </w:tc>
      </w:tr>
      <w:tr w:rsidR="00165B61" w:rsidRPr="00165B61" w14:paraId="30536B16" w14:textId="77777777" w:rsidTr="00165B61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6632108D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9B1D9C0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Season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6FB5D23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1-5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1430DF02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factors</w:t>
            </w:r>
            <w:proofErr w:type="spellEnd"/>
            <w:proofErr w:type="gramEnd"/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1E81AA8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1: fall 2018; 2: spring 2019; 3: fall 2019, 4: spring 2020; 5: fall 2020</w:t>
            </w:r>
          </w:p>
        </w:tc>
      </w:tr>
      <w:tr w:rsidR="00165B61" w:rsidRPr="00165B61" w14:paraId="3F1FE99A" w14:textId="77777777" w:rsidTr="00165B61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0B3FEC7C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E5FFB15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Station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3302AA6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39-2007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59E0E9DC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factors</w:t>
            </w:r>
            <w:proofErr w:type="spellEnd"/>
            <w:proofErr w:type="gramEnd"/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47888AC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ID of the camera-trap</w:t>
            </w:r>
          </w:p>
        </w:tc>
      </w:tr>
      <w:tr w:rsidR="00165B61" w:rsidRPr="00165B61" w14:paraId="349A8906" w14:textId="77777777" w:rsidTr="00165B61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46519ED9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447C5DF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DateTimeOriginal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07ECA17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1970-01-01 </w:t>
            </w:r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01:</w:t>
            </w:r>
            <w:proofErr w:type="gramEnd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00:00 -  2020-11-04 07:06:36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6B1B922B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date</w:t>
            </w:r>
            <w:proofErr w:type="gramEnd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and time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BC37635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Date and time at which the species was detected, some </w:t>
            </w: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lastRenderedPageBreak/>
              <w:t>cameras bugged and couldn't get the date properly therefore some invalid entries such as 1970-01-01</w:t>
            </w:r>
          </w:p>
        </w:tc>
      </w:tr>
      <w:tr w:rsidR="00165B61" w:rsidRPr="00165B61" w14:paraId="2B17C97C" w14:textId="77777777" w:rsidTr="00165B61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278786BE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5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1548FF84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Date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C7F3249" w14:textId="75AD45E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1970-01-01 </w:t>
            </w:r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-  2020</w:t>
            </w:r>
            <w:proofErr w:type="gramEnd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-11-04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26B8F15D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date</w:t>
            </w:r>
            <w:proofErr w:type="gramEnd"/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0104445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Date at which the species was detected</w:t>
            </w:r>
          </w:p>
        </w:tc>
      </w:tr>
      <w:tr w:rsidR="00165B61" w:rsidRPr="00165B61" w14:paraId="7C8EFE26" w14:textId="77777777" w:rsidTr="00165B61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4A995949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8032B0B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Time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C9749EC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0 - 86399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42FB9F34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time</w:t>
            </w:r>
            <w:proofErr w:type="gramEnd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 seconds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A1757C5" w14:textId="77777777" w:rsidR="00165B61" w:rsidRPr="00165B61" w:rsidRDefault="00165B61" w:rsidP="00165B6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Time at which the species was detected</w:t>
            </w:r>
          </w:p>
        </w:tc>
      </w:tr>
    </w:tbl>
    <w:p w14:paraId="626D8ADD" w14:textId="0D199B79" w:rsidR="00165B61" w:rsidRDefault="00165B61">
      <w:pPr>
        <w:rPr>
          <w:lang w:val="en-US"/>
        </w:rPr>
      </w:pPr>
    </w:p>
    <w:p w14:paraId="2A6E1A18" w14:textId="77777777" w:rsidR="00165B61" w:rsidRDefault="00165B61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41" w:rightFromText="141" w:horzAnchor="margin" w:tblpXSpec="center" w:tblpY="-141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7"/>
        <w:gridCol w:w="2137"/>
        <w:gridCol w:w="1982"/>
        <w:gridCol w:w="1724"/>
        <w:gridCol w:w="1689"/>
      </w:tblGrid>
      <w:tr w:rsidR="00165B61" w:rsidRPr="00165B61" w14:paraId="56AA31C5" w14:textId="77777777" w:rsidTr="00F47C01">
        <w:trPr>
          <w:trHeight w:val="320"/>
        </w:trPr>
        <w:tc>
          <w:tcPr>
            <w:tcW w:w="8027" w:type="dxa"/>
            <w:shd w:val="clear" w:color="auto" w:fill="auto"/>
            <w:noWrap/>
            <w:vAlign w:val="bottom"/>
            <w:hideMark/>
          </w:tcPr>
          <w:p w14:paraId="5CEBD9D7" w14:textId="77777777" w:rsidR="00165B61" w:rsidRPr="00165B61" w:rsidRDefault="00165B61" w:rsidP="00F47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Raw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data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belonging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gram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to:</w:t>
            </w:r>
            <w:proofErr w:type="gramEnd"/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5F11061D" w14:textId="77777777" w:rsidR="00165B61" w:rsidRPr="00165B61" w:rsidRDefault="00165B61" w:rsidP="00F47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14:paraId="2B246DCA" w14:textId="77777777" w:rsidR="00165B61" w:rsidRPr="00165B61" w:rsidRDefault="00165B61" w:rsidP="00F47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2F949D66" w14:textId="77777777" w:rsidR="00165B61" w:rsidRPr="00165B61" w:rsidRDefault="00165B61" w:rsidP="00F47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36722AD" w14:textId="77777777" w:rsidR="00165B61" w:rsidRPr="00165B61" w:rsidRDefault="00165B61" w:rsidP="00F47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B61" w:rsidRPr="00165B61" w14:paraId="7F50ADF0" w14:textId="77777777" w:rsidTr="00F47C01">
        <w:trPr>
          <w:trHeight w:val="960"/>
        </w:trPr>
        <w:tc>
          <w:tcPr>
            <w:tcW w:w="8027" w:type="dxa"/>
            <w:shd w:val="clear" w:color="auto" w:fill="auto"/>
            <w:vAlign w:val="bottom"/>
            <w:hideMark/>
          </w:tcPr>
          <w:p w14:paraId="5A443432" w14:textId="77777777" w:rsidR="00165B61" w:rsidRPr="00165B61" w:rsidRDefault="00165B61" w:rsidP="00F47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Louvrier, J.,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Planillo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A. 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Stillfried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M., Hagen, R.,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Börner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K.,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Kimmig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S.,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Ortmann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, S., Schumann, A., Brandt, M., Kramer-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Schadt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S. (2021) Spatiotemporal interactions of a novel </w:t>
            </w: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mesocarnivore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 community in an urban environment before and during SARS-CoV-2 lockdown. </w:t>
            </w:r>
            <w:proofErr w:type="spellStart"/>
            <w:proofErr w:type="gram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Journ.Anim.Ecol</w:t>
            </w:r>
            <w:proofErr w:type="spellEnd"/>
            <w:proofErr w:type="gramEnd"/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05935602" w14:textId="77777777" w:rsidR="00165B61" w:rsidRPr="00165B61" w:rsidRDefault="00165B61" w:rsidP="00F47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14:paraId="0057372A" w14:textId="77777777" w:rsidR="00165B61" w:rsidRPr="00165B61" w:rsidRDefault="00165B61" w:rsidP="00F47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2CEBEEB8" w14:textId="77777777" w:rsidR="00165B61" w:rsidRPr="00165B61" w:rsidRDefault="00165B61" w:rsidP="00F47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231E5FA" w14:textId="77777777" w:rsidR="00165B61" w:rsidRPr="00165B61" w:rsidRDefault="00165B61" w:rsidP="00F47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B61" w:rsidRPr="00165B61" w14:paraId="492DDA16" w14:textId="77777777" w:rsidTr="00F47C01">
        <w:trPr>
          <w:trHeight w:val="320"/>
        </w:trPr>
        <w:tc>
          <w:tcPr>
            <w:tcW w:w="8027" w:type="dxa"/>
            <w:shd w:val="clear" w:color="auto" w:fill="auto"/>
            <w:noWrap/>
            <w:vAlign w:val="bottom"/>
            <w:hideMark/>
          </w:tcPr>
          <w:p w14:paraId="552DD5C9" w14:textId="77777777" w:rsidR="00165B61" w:rsidRPr="00165B61" w:rsidRDefault="00165B61" w:rsidP="00F47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Metadata</w:t>
            </w:r>
            <w:proofErr w:type="spellEnd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for "Louvrier_2021_JAE_UrbanMesocarnivores_Covariates_cameras_Dryad_2021_11_05"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5A6F54C3" w14:textId="77777777" w:rsidR="00165B61" w:rsidRPr="00165B61" w:rsidRDefault="00165B61" w:rsidP="00F47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14:paraId="7C13A762" w14:textId="77777777" w:rsidR="00165B61" w:rsidRPr="00165B61" w:rsidRDefault="00165B61" w:rsidP="00F47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909660C" w14:textId="77777777" w:rsidR="00165B61" w:rsidRPr="00165B61" w:rsidRDefault="00165B61" w:rsidP="00F47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89C8F30" w14:textId="77777777" w:rsidR="00165B61" w:rsidRPr="00165B61" w:rsidRDefault="00165B61" w:rsidP="00F47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B61" w:rsidRPr="00165B61" w14:paraId="2D3FA30F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7F1459ED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Column</w:t>
            </w:r>
            <w:proofErr w:type="spellEnd"/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ACAD46E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Entry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2445933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Value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31EE02D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Unit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028B18B6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Explanatation</w:t>
            </w:r>
            <w:proofErr w:type="spellEnd"/>
          </w:p>
        </w:tc>
      </w:tr>
      <w:tr w:rsidR="00165B61" w:rsidRPr="00165B61" w14:paraId="6F15E88D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7D5F3EFB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A000D6E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Station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F1024AD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39-2007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295BFA62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factors</w:t>
            </w:r>
            <w:proofErr w:type="spellEnd"/>
            <w:proofErr w:type="gramEnd"/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8A14D0E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ID of the camera-trap</w:t>
            </w:r>
          </w:p>
        </w:tc>
      </w:tr>
      <w:tr w:rsidR="00165B61" w:rsidRPr="00165B61" w14:paraId="2A362B1B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36875A97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1AB25F4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Season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DDBC5FA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1-5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1346D47A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factors</w:t>
            </w:r>
            <w:proofErr w:type="spellEnd"/>
            <w:proofErr w:type="gramEnd"/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F520FD5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1: fall 2018; 2: spring 2019; 3: fall 2019, 4: spring 2020; 5: fall 2020</w:t>
            </w:r>
          </w:p>
        </w:tc>
      </w:tr>
      <w:tr w:rsidR="00165B61" w:rsidRPr="00165B61" w14:paraId="114D4B18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7B2084A5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98DA5FA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Garden_size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A25415C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1-7500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42494295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proofErr w:type="gramEnd"/>
            <w:r w:rsidRPr="00165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0F8C3802" w14:textId="3E325992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Surface covered by the garden</w:t>
            </w:r>
          </w:p>
        </w:tc>
      </w:tr>
      <w:tr w:rsidR="00165B61" w:rsidRPr="00165B61" w14:paraId="4228D40E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5D468B31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656CED5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Local_tree_cover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B49C121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0 - 100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578303A7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82FF076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Percentage of surface covered by trees in the garden</w:t>
            </w:r>
          </w:p>
        </w:tc>
      </w:tr>
      <w:tr w:rsidR="00165B61" w:rsidRPr="00165B61" w14:paraId="667F1A4C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335BFA39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6A9B2E14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Fence_height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E439925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0 - 270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6256FF26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meter</w:t>
            </w:r>
            <w:proofErr w:type="spellEnd"/>
            <w:proofErr w:type="gramEnd"/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E87456C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Height of the fence surrounding the garden</w:t>
            </w:r>
          </w:p>
        </w:tc>
      </w:tr>
      <w:tr w:rsidR="00165B61" w:rsidRPr="00165B61" w14:paraId="14894491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3520BC30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3E04A77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Compost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E958695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Factor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1958C352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Keiner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Offen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Geschlossen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D49D54F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Absence or presence of compost in the </w:t>
            </w: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lastRenderedPageBreak/>
              <w:t>garden, and if present, whether it is open or closed</w:t>
            </w:r>
          </w:p>
        </w:tc>
      </w:tr>
      <w:tr w:rsidR="00165B61" w:rsidRPr="00165B61" w14:paraId="10F3A851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711834BB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lastRenderedPageBreak/>
              <w:t>7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8ABE3C4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Human_population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54DBD88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0 - 661,90045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126CD064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Inhabitants</w:t>
            </w:r>
            <w:proofErr w:type="spellEnd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/ha)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38358D4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Number of people living in the defined area</w:t>
            </w:r>
          </w:p>
        </w:tc>
      </w:tr>
      <w:tr w:rsidR="00165B61" w:rsidRPr="00165B61" w14:paraId="2E713807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6E8CE318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DF10E59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Impervious_surface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3C04546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0 - 100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522E5935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7212ABB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Sealed surfaces related to human constructions: roads, building, concrete surfaces, etc.</w:t>
            </w:r>
          </w:p>
        </w:tc>
      </w:tr>
      <w:tr w:rsidR="00165B61" w:rsidRPr="00165B61" w14:paraId="3F412288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487F3431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30218DC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Noise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280A0B1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12,57496 - 74,77410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6BA167F0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proofErr w:type="spellStart"/>
            <w:proofErr w:type="gram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dBa</w:t>
            </w:r>
            <w:proofErr w:type="spellEnd"/>
            <w:proofErr w:type="gramEnd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A1D4086" w14:textId="2CA2F894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Noise </w:t>
            </w:r>
            <w:proofErr w:type="spellStart"/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levels</w:t>
            </w:r>
            <w:proofErr w:type="spellEnd"/>
          </w:p>
        </w:tc>
      </w:tr>
      <w:tr w:rsidR="00165B61" w:rsidRPr="00165B61" w14:paraId="0AD6AFB5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40D68AAE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19315CC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Tree_cover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2B7EBC2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0 - 84,75399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64DC313D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E59EC9A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Trees or forested areas, including parks and trees in the streets</w:t>
            </w:r>
          </w:p>
        </w:tc>
      </w:tr>
      <w:tr w:rsidR="00165B61" w:rsidRPr="00165B61" w14:paraId="00A708A8" w14:textId="77777777" w:rsidTr="0048276A">
        <w:trPr>
          <w:trHeight w:val="320"/>
        </w:trPr>
        <w:tc>
          <w:tcPr>
            <w:tcW w:w="8027" w:type="dxa"/>
            <w:shd w:val="clear" w:color="auto" w:fill="auto"/>
            <w:noWrap/>
            <w:vAlign w:val="center"/>
            <w:hideMark/>
          </w:tcPr>
          <w:p w14:paraId="691F6B9F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570ADCB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Dist_CityBorder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EC82853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0 - 11237,331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5FBFE16D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165B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</w:t>
            </w:r>
            <w:proofErr w:type="gramEnd"/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F37F461" w14:textId="77777777" w:rsidR="00165B61" w:rsidRPr="00165B61" w:rsidRDefault="00165B61" w:rsidP="0048276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65B61">
              <w:rPr>
                <w:rFonts w:ascii="Calibri" w:eastAsia="Times New Roman" w:hAnsi="Calibri" w:cs="Calibri"/>
                <w:color w:val="000000"/>
                <w:lang w:val="en-US" w:eastAsia="fr-FR"/>
              </w:rPr>
              <w:t>Distance between a camera-trap location and the geographical border of the city of Berlin</w:t>
            </w:r>
          </w:p>
        </w:tc>
      </w:tr>
    </w:tbl>
    <w:p w14:paraId="0F1E0103" w14:textId="77777777" w:rsidR="00B46C84" w:rsidRPr="00165B61" w:rsidRDefault="00B46C84">
      <w:pPr>
        <w:rPr>
          <w:lang w:val="en-US"/>
        </w:rPr>
      </w:pPr>
    </w:p>
    <w:sectPr w:rsidR="00B46C84" w:rsidRPr="00165B61" w:rsidSect="00165B6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57E"/>
    <w:multiLevelType w:val="multilevel"/>
    <w:tmpl w:val="EED4D6EC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61"/>
    <w:rsid w:val="000571C9"/>
    <w:rsid w:val="00066FF1"/>
    <w:rsid w:val="00165B61"/>
    <w:rsid w:val="0048276A"/>
    <w:rsid w:val="00B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CDB"/>
  <w14:defaultImageDpi w14:val="32767"/>
  <w15:chartTrackingRefBased/>
  <w15:docId w15:val="{33EEDE63-2711-2D4F-812E-82BF9C94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Web"/>
    <w:next w:val="Normal"/>
    <w:qFormat/>
    <w:rsid w:val="000571C9"/>
    <w:pPr>
      <w:numPr>
        <w:numId w:val="1"/>
      </w:numPr>
      <w:spacing w:before="100" w:beforeAutospacing="1" w:after="120" w:afterAutospacing="1"/>
    </w:pPr>
    <w:rPr>
      <w:rFonts w:eastAsia="Times New Roman"/>
      <w:b/>
      <w:sz w:val="21"/>
      <w:szCs w:val="21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0571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FB4012-E9B9-B54B-B4AE-6B0B94DF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louvrier</dc:creator>
  <cp:keywords/>
  <dc:description/>
  <cp:lastModifiedBy>julie louvrier</cp:lastModifiedBy>
  <cp:revision>2</cp:revision>
  <dcterms:created xsi:type="dcterms:W3CDTF">2021-11-19T18:23:00Z</dcterms:created>
  <dcterms:modified xsi:type="dcterms:W3CDTF">2021-11-19T18:29:00Z</dcterms:modified>
</cp:coreProperties>
</file>