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CBCDC" w14:textId="77777777" w:rsidR="007E209C" w:rsidRDefault="007E209C" w:rsidP="0069377C">
      <w:pPr>
        <w:rPr>
          <w:b/>
        </w:rPr>
      </w:pPr>
      <w:r w:rsidRPr="007E209C">
        <w:rPr>
          <w:b/>
        </w:rPr>
        <w:t>Supplementary Datasheet, Appendix S2</w:t>
      </w:r>
    </w:p>
    <w:p w14:paraId="369C820F" w14:textId="1F8FEACA" w:rsidR="0069377C" w:rsidRDefault="0069377C" w:rsidP="0069377C">
      <w:r w:rsidRPr="0069377C">
        <w:t>This appendix is to accompany (</w:t>
      </w:r>
      <w:r w:rsidR="007E209C" w:rsidRPr="007E209C">
        <w:t>Whitney C. Preisser, Adrian A. Castellanos, John M. Kinsella, Ronald Vargas, Eugenio Gonzalez, Jesús A. Fernández, Norman O. Dronen, A. Michelle Lawing, and Jessica E. Light, "Taxonomic scale and community organization impact observed latitudinal gradients of parasite diversity"</w:t>
      </w:r>
      <w:r w:rsidR="007E209C">
        <w:t>) published in the Journal of Biogeography.</w:t>
      </w:r>
    </w:p>
    <w:p w14:paraId="2D364667" w14:textId="7177DD6D" w:rsidR="0069377C" w:rsidRDefault="0069377C" w:rsidP="0069377C"/>
    <w:p w14:paraId="3620ABD9" w14:textId="77777777" w:rsidR="008A009B" w:rsidRDefault="008A009B" w:rsidP="008A009B">
      <w:proofErr w:type="spellStart"/>
      <w:r>
        <w:t>MasterData</w:t>
      </w:r>
      <w:proofErr w:type="spellEnd"/>
      <w:r>
        <w:t>:</w:t>
      </w:r>
      <w:r>
        <w:tab/>
      </w:r>
    </w:p>
    <w:p w14:paraId="1E6D865D" w14:textId="3CED0079" w:rsidR="008A009B" w:rsidRDefault="008A009B" w:rsidP="008A009B">
      <w:r>
        <w:t>ID2 – Specimen identification</w:t>
      </w:r>
    </w:p>
    <w:p w14:paraId="6AC87227" w14:textId="411FFFEC" w:rsidR="008A009B" w:rsidRDefault="008A009B" w:rsidP="008A009B">
      <w:r>
        <w:t>species</w:t>
      </w:r>
      <w:r>
        <w:t xml:space="preserve"> – </w:t>
      </w:r>
      <w:r>
        <w:t>Host species</w:t>
      </w:r>
    </w:p>
    <w:p w14:paraId="26D0303D" w14:textId="5B9E8B7B" w:rsidR="008A009B" w:rsidRDefault="008A009B" w:rsidP="008A009B">
      <w:r>
        <w:t>Sex – Host sex</w:t>
      </w:r>
    </w:p>
    <w:p w14:paraId="1BD7678F" w14:textId="4E338FBA" w:rsidR="008A009B" w:rsidRDefault="008A009B" w:rsidP="008A009B">
      <w:r>
        <w:t>Genus – Host genus</w:t>
      </w:r>
    </w:p>
    <w:p w14:paraId="31AC92CC" w14:textId="2CC805AE" w:rsidR="008A009B" w:rsidRDefault="008A009B" w:rsidP="008A009B">
      <w:r>
        <w:t>Species – Host species epithet</w:t>
      </w:r>
    </w:p>
    <w:p w14:paraId="44885847" w14:textId="4C88A824" w:rsidR="008A009B" w:rsidRDefault="008A009B" w:rsidP="008A009B">
      <w:proofErr w:type="spellStart"/>
      <w:r>
        <w:t>Species_Name</w:t>
      </w:r>
      <w:proofErr w:type="spellEnd"/>
      <w:r>
        <w:tab/>
      </w:r>
      <w:r>
        <w:t xml:space="preserve"> </w:t>
      </w:r>
      <w:r>
        <w:t>– Host species</w:t>
      </w:r>
    </w:p>
    <w:p w14:paraId="3DAF702A" w14:textId="77980B37" w:rsidR="008A009B" w:rsidRDefault="008A009B" w:rsidP="008A009B">
      <w:r>
        <w:t>Collection Date – Date specimens were collected</w:t>
      </w:r>
    </w:p>
    <w:p w14:paraId="0E6EC2F8" w14:textId="730956A1" w:rsidR="008A009B" w:rsidRDefault="008A009B" w:rsidP="008A009B">
      <w:r>
        <w:t>Country – Country of collection</w:t>
      </w:r>
    </w:p>
    <w:p w14:paraId="4A3A510D" w14:textId="5BFCD50C" w:rsidR="008A009B" w:rsidRDefault="008A009B" w:rsidP="008A009B">
      <w:r>
        <w:t>State – State of collection</w:t>
      </w:r>
    </w:p>
    <w:p w14:paraId="3A4438F7" w14:textId="6D1EFB0C" w:rsidR="008A009B" w:rsidRDefault="008A009B" w:rsidP="008A009B">
      <w:r>
        <w:t>Preparator – Person who prepped specimens</w:t>
      </w:r>
    </w:p>
    <w:p w14:paraId="664A1C04" w14:textId="6F64A369" w:rsidR="008A009B" w:rsidRDefault="008A009B" w:rsidP="008A009B">
      <w:r>
        <w:t>Prep # – Prep # for each individual</w:t>
      </w:r>
    </w:p>
    <w:p w14:paraId="4421BFD0" w14:textId="3EF79450" w:rsidR="008A009B" w:rsidRDefault="008A009B" w:rsidP="008A009B">
      <w:r>
        <w:t xml:space="preserve">Locality – </w:t>
      </w:r>
      <w:r>
        <w:t>Approximate c</w:t>
      </w:r>
      <w:r>
        <w:t>ollection locality for each host</w:t>
      </w:r>
    </w:p>
    <w:p w14:paraId="5DC859CA" w14:textId="7244B0B0" w:rsidR="008A009B" w:rsidRDefault="008A009B" w:rsidP="008A009B">
      <w:r>
        <w:t>Comments – Preparation notes</w:t>
      </w:r>
    </w:p>
    <w:p w14:paraId="6A29824E" w14:textId="0AB0D2EB" w:rsidR="008A009B" w:rsidRDefault="008A009B" w:rsidP="008A009B">
      <w:r>
        <w:t>Latitude</w:t>
      </w:r>
      <w:r w:rsidR="00CB3C82">
        <w:t xml:space="preserve"> – </w:t>
      </w:r>
      <w:r w:rsidR="00CB3C82">
        <w:t>Approximate l</w:t>
      </w:r>
      <w:r>
        <w:t>atitudinal coordinate of the collection locality</w:t>
      </w:r>
    </w:p>
    <w:p w14:paraId="5578E811" w14:textId="54CBA4AB" w:rsidR="008A009B" w:rsidRDefault="008A009B" w:rsidP="008A009B">
      <w:r>
        <w:t>Longitude</w:t>
      </w:r>
      <w:r w:rsidR="00CB3C82">
        <w:t xml:space="preserve"> – </w:t>
      </w:r>
      <w:r w:rsidR="00CB3C82">
        <w:t>Approximate l</w:t>
      </w:r>
      <w:r>
        <w:t>ongitudinal coordinate of the collection locality</w:t>
      </w:r>
    </w:p>
    <w:p w14:paraId="1A6BA613" w14:textId="0CC62FDC" w:rsidR="008A009B" w:rsidRDefault="008A009B" w:rsidP="008A009B">
      <w:r>
        <w:t>Notes</w:t>
      </w:r>
      <w:r w:rsidR="003019D9">
        <w:t xml:space="preserve"> – </w:t>
      </w:r>
      <w:r>
        <w:t>Collection notes</w:t>
      </w:r>
    </w:p>
    <w:p w14:paraId="2ECEEED6" w14:textId="2BE19B0A" w:rsidR="008A009B" w:rsidRDefault="008A009B" w:rsidP="008A009B">
      <w:r>
        <w:t>Mass</w:t>
      </w:r>
      <w:r w:rsidR="003019D9">
        <w:t xml:space="preserve"> – </w:t>
      </w:r>
      <w:r>
        <w:t>Host body mass</w:t>
      </w:r>
    </w:p>
    <w:p w14:paraId="53AD499A" w14:textId="34DE6C84" w:rsidR="008A009B" w:rsidRDefault="008A009B" w:rsidP="008A009B">
      <w:r>
        <w:t>Diet</w:t>
      </w:r>
      <w:r w:rsidR="003019D9">
        <w:t xml:space="preserve"> – </w:t>
      </w:r>
      <w:r>
        <w:t>Not used for these analyses</w:t>
      </w:r>
    </w:p>
    <w:p w14:paraId="39ED8C30" w14:textId="17F4A152" w:rsidR="008A009B" w:rsidRDefault="008A009B" w:rsidP="008A009B">
      <w:r>
        <w:t>wc2.0_bio...</w:t>
      </w:r>
      <w:r w:rsidR="003019D9">
        <w:t xml:space="preserve"> – </w:t>
      </w:r>
      <w:r>
        <w:t>WorldClim data (from Hijmans et al. 2015): renamed in R code</w:t>
      </w:r>
    </w:p>
    <w:p w14:paraId="6927CED9" w14:textId="3390FE64" w:rsidR="008A009B" w:rsidRDefault="008A009B" w:rsidP="008A009B">
      <w:r>
        <w:t>Parasite species</w:t>
      </w:r>
      <w:r w:rsidR="003019D9">
        <w:t xml:space="preserve"> – </w:t>
      </w:r>
      <w:r>
        <w:t>abundance of each parasite species for each host individual</w:t>
      </w:r>
    </w:p>
    <w:p w14:paraId="37374AA0" w14:textId="77777777" w:rsidR="008A009B" w:rsidRDefault="008A009B" w:rsidP="008A009B">
      <w:r>
        <w:tab/>
      </w:r>
    </w:p>
    <w:p w14:paraId="5F36B643" w14:textId="407FADE4" w:rsidR="008A009B" w:rsidRDefault="008A009B" w:rsidP="008A009B">
      <w:r>
        <w:t>SpecimenAccession:</w:t>
      </w:r>
      <w:r>
        <w:tab/>
      </w:r>
    </w:p>
    <w:p w14:paraId="50FB15E2" w14:textId="1EBF0167" w:rsidR="008A009B" w:rsidRDefault="008A009B" w:rsidP="008A009B">
      <w:r>
        <w:t>ID2</w:t>
      </w:r>
      <w:r w:rsidR="003019D9">
        <w:t xml:space="preserve"> – </w:t>
      </w:r>
      <w:r>
        <w:t>Specimen identification</w:t>
      </w:r>
    </w:p>
    <w:p w14:paraId="4B836E5F" w14:textId="13E6D326" w:rsidR="008A009B" w:rsidRDefault="008A009B" w:rsidP="008A009B">
      <w:r>
        <w:t>species</w:t>
      </w:r>
      <w:r w:rsidR="003019D9">
        <w:t xml:space="preserve"> – </w:t>
      </w:r>
      <w:r>
        <w:t>Host species</w:t>
      </w:r>
    </w:p>
    <w:p w14:paraId="0C2E023D" w14:textId="21D2A2D3" w:rsidR="008A009B" w:rsidRDefault="008A009B" w:rsidP="008A009B">
      <w:r>
        <w:t>Collection</w:t>
      </w:r>
      <w:r w:rsidR="003019D9">
        <w:t xml:space="preserve"> – </w:t>
      </w:r>
      <w:r>
        <w:t>Natural history collection where specimens were deposited</w:t>
      </w:r>
    </w:p>
    <w:p w14:paraId="5C189BD3" w14:textId="7D0217C5" w:rsidR="008A009B" w:rsidRDefault="008A009B" w:rsidP="008A009B">
      <w:proofErr w:type="spellStart"/>
      <w:r>
        <w:t>Accession_Number</w:t>
      </w:r>
      <w:proofErr w:type="spellEnd"/>
      <w:r w:rsidR="003019D9">
        <w:t xml:space="preserve"> – </w:t>
      </w:r>
      <w:r>
        <w:t>Accession number for each host individual</w:t>
      </w:r>
    </w:p>
    <w:p w14:paraId="64171E1D" w14:textId="20BAFCC4" w:rsidR="00FF55AE" w:rsidRPr="008A009B" w:rsidRDefault="008A009B" w:rsidP="008A009B">
      <w:proofErr w:type="spellStart"/>
      <w:r>
        <w:t>Specimen_Type</w:t>
      </w:r>
      <w:proofErr w:type="spellEnd"/>
      <w:r w:rsidR="003019D9">
        <w:t xml:space="preserve"> – </w:t>
      </w:r>
      <w:r>
        <w:t>Specimen type archived into the collection</w:t>
      </w:r>
    </w:p>
    <w:sectPr w:rsidR="00FF55AE" w:rsidRPr="008A009B" w:rsidSect="00A42F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6B4D3" w14:textId="77777777" w:rsidR="00674957" w:rsidRDefault="00674957" w:rsidP="0069377C">
      <w:r>
        <w:separator/>
      </w:r>
    </w:p>
  </w:endnote>
  <w:endnote w:type="continuationSeparator" w:id="0">
    <w:p w14:paraId="69DD6478" w14:textId="77777777" w:rsidR="00674957" w:rsidRDefault="00674957" w:rsidP="0069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A5346" w14:textId="77777777" w:rsidR="00674957" w:rsidRDefault="00674957" w:rsidP="0069377C">
      <w:r>
        <w:separator/>
      </w:r>
    </w:p>
  </w:footnote>
  <w:footnote w:type="continuationSeparator" w:id="0">
    <w:p w14:paraId="3C51870D" w14:textId="77777777" w:rsidR="00674957" w:rsidRDefault="00674957" w:rsidP="00693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7C"/>
    <w:rsid w:val="003019D9"/>
    <w:rsid w:val="0037608E"/>
    <w:rsid w:val="00626EE6"/>
    <w:rsid w:val="00674957"/>
    <w:rsid w:val="0069377C"/>
    <w:rsid w:val="00696CFF"/>
    <w:rsid w:val="007E209C"/>
    <w:rsid w:val="0080563D"/>
    <w:rsid w:val="008A009B"/>
    <w:rsid w:val="00A42F3A"/>
    <w:rsid w:val="00CB3C82"/>
    <w:rsid w:val="00CD28DE"/>
    <w:rsid w:val="00D42DFB"/>
    <w:rsid w:val="00FF5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C2D7B5"/>
  <w14:defaultImageDpi w14:val="300"/>
  <w15:docId w15:val="{D0352CF2-06C9-3F47-90F0-1146AFBD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77C"/>
    <w:pPr>
      <w:tabs>
        <w:tab w:val="center" w:pos="4320"/>
        <w:tab w:val="right" w:pos="8640"/>
      </w:tabs>
    </w:pPr>
  </w:style>
  <w:style w:type="character" w:customStyle="1" w:styleId="HeaderChar">
    <w:name w:val="Header Char"/>
    <w:basedOn w:val="DefaultParagraphFont"/>
    <w:link w:val="Header"/>
    <w:uiPriority w:val="99"/>
    <w:rsid w:val="0069377C"/>
  </w:style>
  <w:style w:type="paragraph" w:styleId="Footer">
    <w:name w:val="footer"/>
    <w:basedOn w:val="Normal"/>
    <w:link w:val="FooterChar"/>
    <w:uiPriority w:val="99"/>
    <w:unhideWhenUsed/>
    <w:rsid w:val="0069377C"/>
    <w:pPr>
      <w:tabs>
        <w:tab w:val="center" w:pos="4320"/>
        <w:tab w:val="right" w:pos="8640"/>
      </w:tabs>
    </w:pPr>
  </w:style>
  <w:style w:type="character" w:customStyle="1" w:styleId="FooterChar">
    <w:name w:val="Footer Char"/>
    <w:basedOn w:val="DefaultParagraphFont"/>
    <w:link w:val="Footer"/>
    <w:uiPriority w:val="99"/>
    <w:rsid w:val="00693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6597">
      <w:bodyDiv w:val="1"/>
      <w:marLeft w:val="0"/>
      <w:marRight w:val="0"/>
      <w:marTop w:val="0"/>
      <w:marBottom w:val="0"/>
      <w:divBdr>
        <w:top w:val="none" w:sz="0" w:space="0" w:color="auto"/>
        <w:left w:val="none" w:sz="0" w:space="0" w:color="auto"/>
        <w:bottom w:val="none" w:sz="0" w:space="0" w:color="auto"/>
        <w:right w:val="none" w:sz="0" w:space="0" w:color="auto"/>
      </w:divBdr>
    </w:div>
    <w:div w:id="422579902">
      <w:bodyDiv w:val="1"/>
      <w:marLeft w:val="0"/>
      <w:marRight w:val="0"/>
      <w:marTop w:val="0"/>
      <w:marBottom w:val="0"/>
      <w:divBdr>
        <w:top w:val="none" w:sz="0" w:space="0" w:color="auto"/>
        <w:left w:val="none" w:sz="0" w:space="0" w:color="auto"/>
        <w:bottom w:val="none" w:sz="0" w:space="0" w:color="auto"/>
        <w:right w:val="none" w:sz="0" w:space="0" w:color="auto"/>
      </w:divBdr>
    </w:div>
    <w:div w:id="2104035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Preisser</dc:creator>
  <cp:keywords/>
  <dc:description/>
  <cp:lastModifiedBy>Preisser, Whitney C.</cp:lastModifiedBy>
  <cp:revision>6</cp:revision>
  <dcterms:created xsi:type="dcterms:W3CDTF">2022-01-11T16:15:00Z</dcterms:created>
  <dcterms:modified xsi:type="dcterms:W3CDTF">2022-01-11T16:19:00Z</dcterms:modified>
</cp:coreProperties>
</file>