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660D2" w14:textId="0996612A" w:rsidR="007967A9" w:rsidRPr="006C1995" w:rsidRDefault="007967A9" w:rsidP="007967A9">
      <w:pPr>
        <w:spacing w:after="0" w:line="240" w:lineRule="auto"/>
        <w:rPr>
          <w:rFonts w:ascii="Arial" w:hAnsi="Arial" w:cs="Arial"/>
          <w:b/>
        </w:rPr>
      </w:pPr>
      <w:r w:rsidRPr="006C1995">
        <w:rPr>
          <w:rFonts w:ascii="Arial" w:hAnsi="Arial" w:cs="Arial"/>
          <w:b/>
        </w:rPr>
        <w:t>Supplementary Table:</w:t>
      </w:r>
      <w:r>
        <w:rPr>
          <w:rFonts w:ascii="Arial" w:hAnsi="Arial" w:cs="Arial"/>
          <w:b/>
        </w:rPr>
        <w:t xml:space="preserve"> Summary</w:t>
      </w:r>
      <w:r w:rsidRPr="008A6AC1">
        <w:rPr>
          <w:rFonts w:ascii="Arial" w:hAnsi="Arial" w:cs="Arial"/>
          <w:b/>
        </w:rPr>
        <w:t xml:space="preserve"> of </w:t>
      </w:r>
      <w:r w:rsidR="006C1C89">
        <w:rPr>
          <w:rFonts w:ascii="Arial" w:hAnsi="Arial" w:cs="Arial"/>
          <w:b/>
        </w:rPr>
        <w:t>laboratory and imaging studies</w:t>
      </w:r>
    </w:p>
    <w:p w14:paraId="1E2CFA3C" w14:textId="77777777" w:rsidR="007967A9" w:rsidRDefault="007967A9" w:rsidP="007967A9">
      <w:pPr>
        <w:spacing w:after="0" w:line="240" w:lineRule="auto"/>
        <w:rPr>
          <w:rFonts w:ascii="Arial" w:hAnsi="Arial" w:cs="Arial"/>
        </w:rPr>
      </w:pPr>
    </w:p>
    <w:tbl>
      <w:tblPr>
        <w:tblStyle w:val="ListTable2"/>
        <w:tblW w:w="0" w:type="auto"/>
        <w:tblLook w:val="04A0" w:firstRow="1" w:lastRow="0" w:firstColumn="1" w:lastColumn="0" w:noHBand="0" w:noVBand="1"/>
      </w:tblPr>
      <w:tblGrid>
        <w:gridCol w:w="6840"/>
        <w:gridCol w:w="2520"/>
      </w:tblGrid>
      <w:tr w:rsidR="007967A9" w14:paraId="7EC3832A" w14:textId="77777777" w:rsidTr="008D6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3E888E24" w14:textId="77777777" w:rsidR="007967A9" w:rsidRDefault="007967A9" w:rsidP="008D609D">
            <w:pPr>
              <w:spacing w:after="0"/>
              <w:ind w:right="12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  <w:tc>
          <w:tcPr>
            <w:tcW w:w="2520" w:type="dxa"/>
          </w:tcPr>
          <w:p w14:paraId="17C1BEDB" w14:textId="77777777" w:rsidR="007967A9" w:rsidRDefault="007967A9" w:rsidP="008D609D">
            <w:pPr>
              <w:spacing w:after="0"/>
              <w:ind w:right="12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</w:t>
            </w:r>
          </w:p>
        </w:tc>
      </w:tr>
      <w:tr w:rsidR="007967A9" w:rsidRPr="006A0485" w14:paraId="3EBEF55B" w14:textId="77777777" w:rsidTr="008D6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shd w:val="clear" w:color="auto" w:fill="70AD47" w:themeFill="accent6"/>
          </w:tcPr>
          <w:p w14:paraId="2D8BD786" w14:textId="77777777" w:rsidR="007967A9" w:rsidRPr="006A0485" w:rsidRDefault="007967A9" w:rsidP="008D609D">
            <w:pPr>
              <w:spacing w:after="0"/>
              <w:ind w:right="12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Blood studies</w:t>
            </w:r>
          </w:p>
        </w:tc>
        <w:tc>
          <w:tcPr>
            <w:tcW w:w="2520" w:type="dxa"/>
            <w:shd w:val="clear" w:color="auto" w:fill="70AD47" w:themeFill="accent6"/>
          </w:tcPr>
          <w:p w14:paraId="68D7ED7E" w14:textId="77777777" w:rsidR="007967A9" w:rsidRPr="006A0485" w:rsidRDefault="007967A9" w:rsidP="008D609D">
            <w:pPr>
              <w:spacing w:after="0"/>
              <w:ind w:right="12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A5CC9" w:rsidRPr="006A0485" w14:paraId="243D63D4" w14:textId="77777777" w:rsidTr="008D6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bottom w:val="nil"/>
            </w:tcBorders>
          </w:tcPr>
          <w:p w14:paraId="52C67864" w14:textId="7A3AF757" w:rsidR="003A5CC9" w:rsidRPr="006A0485" w:rsidRDefault="003A5CC9" w:rsidP="008D609D">
            <w:pPr>
              <w:spacing w:after="0"/>
              <w:ind w:left="720" w:right="1253"/>
              <w:rPr>
                <w:rFonts w:ascii="Arial" w:hAnsi="Arial" w:cs="Arial"/>
              </w:rPr>
            </w:pPr>
            <w:r w:rsidRPr="000B66ED">
              <w:rPr>
                <w:rFonts w:ascii="Arial" w:hAnsi="Arial" w:cs="Arial"/>
                <w:b w:val="0"/>
                <w:lang w:val="fr-FR"/>
              </w:rPr>
              <w:t>Vitamin E</w:t>
            </w:r>
          </w:p>
        </w:tc>
        <w:tc>
          <w:tcPr>
            <w:tcW w:w="2520" w:type="dxa"/>
            <w:tcBorders>
              <w:bottom w:val="nil"/>
            </w:tcBorders>
          </w:tcPr>
          <w:p w14:paraId="23057A9B" w14:textId="251A5D34" w:rsidR="003A5CC9" w:rsidRDefault="006C7E19" w:rsidP="008D60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 mg/dL (N: 6-23)</w:t>
            </w:r>
          </w:p>
        </w:tc>
      </w:tr>
      <w:tr w:rsidR="003A5CC9" w:rsidRPr="006A0485" w14:paraId="43D3CED4" w14:textId="77777777" w:rsidTr="008D6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bottom w:val="nil"/>
            </w:tcBorders>
          </w:tcPr>
          <w:p w14:paraId="669D3D91" w14:textId="2C633156" w:rsidR="003A5CC9" w:rsidRPr="006A0485" w:rsidRDefault="003A5CC9" w:rsidP="008D609D">
            <w:pPr>
              <w:spacing w:after="0"/>
              <w:ind w:left="720" w:right="1253"/>
              <w:rPr>
                <w:rFonts w:ascii="Arial" w:hAnsi="Arial" w:cs="Arial"/>
              </w:rPr>
            </w:pPr>
            <w:r w:rsidRPr="006C1C89">
              <w:rPr>
                <w:rFonts w:ascii="Arial" w:hAnsi="Arial" w:cs="Arial"/>
                <w:b w:val="0"/>
              </w:rPr>
              <w:t>Vitamin B12</w:t>
            </w:r>
          </w:p>
        </w:tc>
        <w:tc>
          <w:tcPr>
            <w:tcW w:w="2520" w:type="dxa"/>
            <w:tcBorders>
              <w:bottom w:val="nil"/>
            </w:tcBorders>
          </w:tcPr>
          <w:p w14:paraId="394FC20A" w14:textId="29823A4A" w:rsidR="003A5CC9" w:rsidRDefault="006C7E19" w:rsidP="008D60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D609D">
              <w:rPr>
                <w:rFonts w:ascii="Arial" w:hAnsi="Arial" w:cs="Arial"/>
              </w:rPr>
              <w:t>02 pg/mL (N; 232-</w:t>
            </w:r>
            <w:r>
              <w:rPr>
                <w:rFonts w:ascii="Arial" w:hAnsi="Arial" w:cs="Arial"/>
              </w:rPr>
              <w:t>1245)</w:t>
            </w:r>
          </w:p>
        </w:tc>
      </w:tr>
      <w:tr w:rsidR="003A5CC9" w:rsidRPr="006A0485" w14:paraId="125933C4" w14:textId="77777777" w:rsidTr="008D6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bottom w:val="nil"/>
            </w:tcBorders>
          </w:tcPr>
          <w:p w14:paraId="7927A936" w14:textId="1440B2A2" w:rsidR="003A5CC9" w:rsidRPr="006A0485" w:rsidRDefault="003A5CC9" w:rsidP="008D609D">
            <w:pPr>
              <w:spacing w:after="0"/>
              <w:ind w:left="720" w:right="1253"/>
              <w:rPr>
                <w:rFonts w:ascii="Arial" w:hAnsi="Arial" w:cs="Arial"/>
              </w:rPr>
            </w:pPr>
            <w:r w:rsidRPr="006C1C89">
              <w:rPr>
                <w:rFonts w:ascii="Arial" w:hAnsi="Arial" w:cs="Arial"/>
                <w:b w:val="0"/>
              </w:rPr>
              <w:t>Folate</w:t>
            </w:r>
          </w:p>
        </w:tc>
        <w:tc>
          <w:tcPr>
            <w:tcW w:w="2520" w:type="dxa"/>
            <w:tcBorders>
              <w:bottom w:val="nil"/>
            </w:tcBorders>
          </w:tcPr>
          <w:p w14:paraId="01937E19" w14:textId="4444AA0A" w:rsidR="003A5CC9" w:rsidRDefault="006C7E19" w:rsidP="008D60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9.8 ng/mL (N&gt;4.7)</w:t>
            </w:r>
          </w:p>
        </w:tc>
      </w:tr>
      <w:tr w:rsidR="003A5CC9" w:rsidRPr="006A0485" w14:paraId="57035005" w14:textId="77777777" w:rsidTr="008D6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bottom w:val="nil"/>
            </w:tcBorders>
          </w:tcPr>
          <w:p w14:paraId="09976BAC" w14:textId="1B01BD32" w:rsidR="003A5CC9" w:rsidRPr="006A0485" w:rsidRDefault="003A5CC9" w:rsidP="008D609D">
            <w:pPr>
              <w:spacing w:after="0"/>
              <w:ind w:left="720" w:right="1253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Vitamin B1</w:t>
            </w:r>
          </w:p>
        </w:tc>
        <w:tc>
          <w:tcPr>
            <w:tcW w:w="2520" w:type="dxa"/>
            <w:tcBorders>
              <w:bottom w:val="nil"/>
            </w:tcBorders>
          </w:tcPr>
          <w:p w14:paraId="110A664D" w14:textId="2CC3DE3D" w:rsidR="003A5CC9" w:rsidRDefault="003A5CC9" w:rsidP="008D60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65.6 nmol/L (84-213)</w:t>
            </w:r>
          </w:p>
        </w:tc>
      </w:tr>
      <w:tr w:rsidR="003A5CC9" w:rsidRPr="006A0485" w14:paraId="5399854B" w14:textId="77777777" w:rsidTr="008D6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bottom w:val="nil"/>
            </w:tcBorders>
          </w:tcPr>
          <w:p w14:paraId="4CF91837" w14:textId="7131910A" w:rsidR="003A5CC9" w:rsidRPr="006A0485" w:rsidRDefault="003A5CC9" w:rsidP="008D609D">
            <w:pPr>
              <w:spacing w:after="0"/>
              <w:ind w:left="720" w:right="1253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Copper</w:t>
            </w:r>
          </w:p>
        </w:tc>
        <w:tc>
          <w:tcPr>
            <w:tcW w:w="2520" w:type="dxa"/>
            <w:tcBorders>
              <w:bottom w:val="nil"/>
            </w:tcBorders>
          </w:tcPr>
          <w:p w14:paraId="0B22DD89" w14:textId="33E24C84" w:rsidR="003A5CC9" w:rsidRDefault="006C7E19" w:rsidP="008D60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 ug/dL (N: 85-155)</w:t>
            </w:r>
          </w:p>
        </w:tc>
      </w:tr>
      <w:tr w:rsidR="003A5CC9" w:rsidRPr="006A0485" w14:paraId="261E85D4" w14:textId="77777777" w:rsidTr="008D6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bottom w:val="nil"/>
            </w:tcBorders>
          </w:tcPr>
          <w:p w14:paraId="488745F6" w14:textId="3DDD0C2C" w:rsidR="003A5CC9" w:rsidRPr="006A0485" w:rsidRDefault="003A5CC9" w:rsidP="008D609D">
            <w:pPr>
              <w:spacing w:after="0"/>
              <w:ind w:left="720" w:right="1253"/>
              <w:rPr>
                <w:rFonts w:ascii="Arial" w:hAnsi="Arial" w:cs="Arial"/>
              </w:rPr>
            </w:pPr>
            <w:r w:rsidRPr="006C1C89">
              <w:rPr>
                <w:rFonts w:ascii="Arial" w:hAnsi="Arial" w:cs="Arial"/>
                <w:b w:val="0"/>
              </w:rPr>
              <w:t>Zinc</w:t>
            </w:r>
          </w:p>
        </w:tc>
        <w:tc>
          <w:tcPr>
            <w:tcW w:w="2520" w:type="dxa"/>
            <w:tcBorders>
              <w:bottom w:val="nil"/>
            </w:tcBorders>
          </w:tcPr>
          <w:p w14:paraId="0893B8A0" w14:textId="5A844794" w:rsidR="003A5CC9" w:rsidRDefault="006C7E19" w:rsidP="008D60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ug/dL (N: 55-150)</w:t>
            </w:r>
          </w:p>
        </w:tc>
      </w:tr>
      <w:tr w:rsidR="003A5CC9" w:rsidRPr="006A0485" w14:paraId="23497E3C" w14:textId="77777777" w:rsidTr="008D6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bottom w:val="nil"/>
            </w:tcBorders>
          </w:tcPr>
          <w:p w14:paraId="6BE88DBA" w14:textId="34E2958B" w:rsidR="003A5CC9" w:rsidRPr="006A0485" w:rsidRDefault="003A5CC9" w:rsidP="008D609D">
            <w:pPr>
              <w:spacing w:after="0"/>
              <w:ind w:left="720" w:right="1253"/>
              <w:rPr>
                <w:rFonts w:ascii="Arial" w:hAnsi="Arial" w:cs="Arial"/>
              </w:rPr>
            </w:pPr>
            <w:r w:rsidRPr="006A0485">
              <w:rPr>
                <w:rFonts w:ascii="Arial" w:hAnsi="Arial" w:cs="Arial"/>
                <w:b w:val="0"/>
              </w:rPr>
              <w:t xml:space="preserve">Heavy </w:t>
            </w:r>
            <w:r>
              <w:rPr>
                <w:rFonts w:ascii="Arial" w:hAnsi="Arial" w:cs="Arial"/>
                <w:b w:val="0"/>
              </w:rPr>
              <w:t>m</w:t>
            </w:r>
            <w:r w:rsidRPr="006A0485">
              <w:rPr>
                <w:rFonts w:ascii="Arial" w:hAnsi="Arial" w:cs="Arial"/>
                <w:b w:val="0"/>
              </w:rPr>
              <w:t>etal screen</w:t>
            </w:r>
          </w:p>
        </w:tc>
        <w:tc>
          <w:tcPr>
            <w:tcW w:w="2520" w:type="dxa"/>
            <w:tcBorders>
              <w:bottom w:val="nil"/>
            </w:tcBorders>
          </w:tcPr>
          <w:p w14:paraId="53920152" w14:textId="16B63C60" w:rsidR="003A5CC9" w:rsidRDefault="003A5CC9" w:rsidP="008D60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</w:tr>
      <w:tr w:rsidR="007967A9" w:rsidRPr="006A0485" w14:paraId="60ADF346" w14:textId="77777777" w:rsidTr="008D6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bottom w:val="nil"/>
            </w:tcBorders>
          </w:tcPr>
          <w:p w14:paraId="3ED78431" w14:textId="17D4E438" w:rsidR="007967A9" w:rsidRPr="006A0485" w:rsidRDefault="007967A9" w:rsidP="008D609D">
            <w:pPr>
              <w:spacing w:after="0"/>
              <w:ind w:left="720" w:right="1253"/>
              <w:rPr>
                <w:rFonts w:ascii="Arial" w:hAnsi="Arial" w:cs="Arial"/>
                <w:b w:val="0"/>
              </w:rPr>
            </w:pPr>
            <w:r w:rsidRPr="006A0485">
              <w:rPr>
                <w:rFonts w:ascii="Arial" w:hAnsi="Arial" w:cs="Arial"/>
                <w:b w:val="0"/>
              </w:rPr>
              <w:t>A</w:t>
            </w:r>
            <w:r w:rsidR="00D30DC8">
              <w:rPr>
                <w:rFonts w:ascii="Arial" w:hAnsi="Arial" w:cs="Arial"/>
                <w:b w:val="0"/>
              </w:rPr>
              <w:t>nti-nuclear antigen</w:t>
            </w:r>
          </w:p>
        </w:tc>
        <w:tc>
          <w:tcPr>
            <w:tcW w:w="2520" w:type="dxa"/>
            <w:tcBorders>
              <w:bottom w:val="nil"/>
            </w:tcBorders>
          </w:tcPr>
          <w:p w14:paraId="6CF7275C" w14:textId="77777777" w:rsidR="007967A9" w:rsidRPr="006A0485" w:rsidRDefault="007967A9" w:rsidP="008D60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</w:tr>
      <w:tr w:rsidR="00D30DC8" w:rsidRPr="006A0485" w14:paraId="5A9D83A4" w14:textId="77777777" w:rsidTr="008D6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bottom w:val="nil"/>
            </w:tcBorders>
          </w:tcPr>
          <w:p w14:paraId="367D5E88" w14:textId="5D43E958" w:rsidR="00D30DC8" w:rsidRPr="00D30DC8" w:rsidRDefault="00D30DC8" w:rsidP="008D609D">
            <w:pPr>
              <w:spacing w:after="0"/>
              <w:ind w:left="720" w:right="1253"/>
              <w:rPr>
                <w:rFonts w:ascii="Arial" w:hAnsi="Arial" w:cs="Arial"/>
                <w:b w:val="0"/>
              </w:rPr>
            </w:pPr>
            <w:r w:rsidRPr="00D30DC8">
              <w:rPr>
                <w:rFonts w:ascii="Arial" w:hAnsi="Arial" w:cs="Arial"/>
                <w:b w:val="0"/>
              </w:rPr>
              <w:t>Anti-extractable nuclear antigens</w:t>
            </w:r>
          </w:p>
        </w:tc>
        <w:tc>
          <w:tcPr>
            <w:tcW w:w="2520" w:type="dxa"/>
            <w:tcBorders>
              <w:bottom w:val="nil"/>
            </w:tcBorders>
          </w:tcPr>
          <w:p w14:paraId="02A04C58" w14:textId="6934A0BF" w:rsidR="00D30DC8" w:rsidRDefault="00D30DC8" w:rsidP="008D60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</w:tr>
      <w:tr w:rsidR="007967A9" w:rsidRPr="006A0485" w14:paraId="7378C8F7" w14:textId="77777777" w:rsidTr="008D6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14:paraId="0C5AB234" w14:textId="162F021C" w:rsidR="007967A9" w:rsidRPr="006A0485" w:rsidRDefault="007967A9" w:rsidP="008D609D">
            <w:pPr>
              <w:spacing w:after="0"/>
              <w:ind w:left="720" w:right="1253"/>
              <w:rPr>
                <w:rFonts w:ascii="Arial" w:hAnsi="Arial" w:cs="Arial"/>
                <w:b w:val="0"/>
              </w:rPr>
            </w:pPr>
            <w:r w:rsidRPr="006A0485">
              <w:rPr>
                <w:rFonts w:ascii="Arial" w:hAnsi="Arial" w:cs="Arial"/>
                <w:b w:val="0"/>
              </w:rPr>
              <w:t>Transglutaminase IgA and IgM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E732C57" w14:textId="77777777" w:rsidR="007967A9" w:rsidRPr="006A0485" w:rsidRDefault="007967A9" w:rsidP="008D60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</w:t>
            </w:r>
          </w:p>
        </w:tc>
      </w:tr>
      <w:tr w:rsidR="00D30DC8" w:rsidRPr="006A0485" w14:paraId="045D1B0D" w14:textId="77777777" w:rsidTr="008D6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nil"/>
              <w:left w:val="nil"/>
              <w:bottom w:val="nil"/>
            </w:tcBorders>
          </w:tcPr>
          <w:p w14:paraId="4C047460" w14:textId="1B907400" w:rsidR="00D30DC8" w:rsidRPr="00D30DC8" w:rsidRDefault="00D30DC8" w:rsidP="008D609D">
            <w:pPr>
              <w:spacing w:after="0"/>
              <w:ind w:left="720" w:right="1253"/>
              <w:rPr>
                <w:rFonts w:ascii="Arial" w:hAnsi="Arial" w:cs="Arial"/>
                <w:b w:val="0"/>
              </w:rPr>
            </w:pPr>
            <w:r w:rsidRPr="00D30DC8">
              <w:rPr>
                <w:rFonts w:ascii="Arial" w:hAnsi="Arial" w:cs="Arial"/>
                <w:b w:val="0"/>
              </w:rPr>
              <w:t>Endomysial IgA</w:t>
            </w: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14:paraId="61F16283" w14:textId="369F141E" w:rsidR="00D30DC8" w:rsidRDefault="00D30DC8" w:rsidP="008D60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</w:tr>
      <w:tr w:rsidR="007967A9" w:rsidRPr="006A0485" w14:paraId="2BA86BD1" w14:textId="77777777" w:rsidTr="008D6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nil"/>
              <w:left w:val="nil"/>
              <w:bottom w:val="nil"/>
            </w:tcBorders>
          </w:tcPr>
          <w:p w14:paraId="7BC290E1" w14:textId="014EB160" w:rsidR="007967A9" w:rsidRPr="006A0485" w:rsidRDefault="007967A9" w:rsidP="008D609D">
            <w:pPr>
              <w:spacing w:after="0"/>
              <w:ind w:left="720" w:right="1253"/>
              <w:rPr>
                <w:rFonts w:ascii="Arial" w:hAnsi="Arial" w:cs="Arial"/>
                <w:b w:val="0"/>
              </w:rPr>
            </w:pPr>
            <w:r w:rsidRPr="006A0485">
              <w:rPr>
                <w:rFonts w:ascii="Arial" w:hAnsi="Arial" w:cs="Arial"/>
                <w:b w:val="0"/>
              </w:rPr>
              <w:t>Anti-</w:t>
            </w:r>
            <w:r w:rsidR="00D30DC8">
              <w:rPr>
                <w:rFonts w:ascii="Arial" w:hAnsi="Arial" w:cs="Arial"/>
                <w:b w:val="0"/>
              </w:rPr>
              <w:t>a</w:t>
            </w:r>
            <w:r w:rsidRPr="006A0485">
              <w:rPr>
                <w:rFonts w:ascii="Arial" w:hAnsi="Arial" w:cs="Arial"/>
                <w:b w:val="0"/>
              </w:rPr>
              <w:t xml:space="preserve">quaporin-4 </w:t>
            </w:r>
            <w:r w:rsidR="00D30DC8">
              <w:rPr>
                <w:rFonts w:ascii="Arial" w:hAnsi="Arial" w:cs="Arial"/>
                <w:b w:val="0"/>
              </w:rPr>
              <w:t>antibodies</w:t>
            </w:r>
            <w:r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14:paraId="723D1054" w14:textId="77777777" w:rsidR="007967A9" w:rsidRPr="006A0485" w:rsidRDefault="007967A9" w:rsidP="008D60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</w:tr>
      <w:tr w:rsidR="00D30DC8" w:rsidRPr="006A0485" w14:paraId="2E5AFBD9" w14:textId="77777777" w:rsidTr="008D6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nil"/>
              <w:left w:val="nil"/>
              <w:bottom w:val="nil"/>
            </w:tcBorders>
          </w:tcPr>
          <w:p w14:paraId="4ABE7FEA" w14:textId="5C3D2297" w:rsidR="00D30DC8" w:rsidRPr="00D30DC8" w:rsidRDefault="00D30DC8" w:rsidP="008D609D">
            <w:pPr>
              <w:spacing w:after="0"/>
              <w:ind w:left="720" w:right="1253"/>
              <w:rPr>
                <w:rFonts w:ascii="Arial" w:hAnsi="Arial" w:cs="Arial"/>
                <w:b w:val="0"/>
              </w:rPr>
            </w:pPr>
            <w:r w:rsidRPr="00D30DC8">
              <w:rPr>
                <w:rFonts w:ascii="Arial" w:hAnsi="Arial" w:cs="Arial"/>
                <w:b w:val="0"/>
              </w:rPr>
              <w:t>Anti-myelin oligodendrocyte glycoprotein antibodies</w:t>
            </w: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14:paraId="093E193D" w14:textId="7CC56996" w:rsidR="00D30DC8" w:rsidRDefault="00D30DC8" w:rsidP="008D60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</w:tr>
      <w:tr w:rsidR="007967A9" w:rsidRPr="006A0485" w14:paraId="58EAB505" w14:textId="77777777" w:rsidTr="008D6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nil"/>
              <w:left w:val="nil"/>
              <w:bottom w:val="nil"/>
            </w:tcBorders>
          </w:tcPr>
          <w:p w14:paraId="773CE9CB" w14:textId="77777777" w:rsidR="007967A9" w:rsidRPr="006A0485" w:rsidRDefault="007967A9" w:rsidP="008D609D">
            <w:pPr>
              <w:spacing w:after="0"/>
              <w:ind w:left="720" w:right="125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Anti GM1, GM2, GD1a, GD1b, and GQ1b antibodies</w:t>
            </w: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14:paraId="76E20BC6" w14:textId="77777777" w:rsidR="007967A9" w:rsidRPr="006A0485" w:rsidRDefault="007967A9" w:rsidP="008D60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</w:tr>
      <w:tr w:rsidR="007967A9" w:rsidRPr="006A0485" w14:paraId="2F1AE7EC" w14:textId="77777777" w:rsidTr="008D6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nil"/>
              <w:left w:val="nil"/>
              <w:bottom w:val="nil"/>
            </w:tcBorders>
          </w:tcPr>
          <w:p w14:paraId="3F2F7807" w14:textId="77777777" w:rsidR="007967A9" w:rsidRPr="006A0485" w:rsidRDefault="007967A9" w:rsidP="008D609D">
            <w:pPr>
              <w:spacing w:after="0"/>
              <w:ind w:left="720" w:right="125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Angiotensin converting enzyme </w:t>
            </w: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14:paraId="1B1C7E03" w14:textId="61BD6179" w:rsidR="007967A9" w:rsidRPr="006A0485" w:rsidRDefault="006C7E19" w:rsidP="008D60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U/L (N&lt;52)</w:t>
            </w:r>
          </w:p>
        </w:tc>
      </w:tr>
      <w:tr w:rsidR="007967A9" w:rsidRPr="006A0485" w14:paraId="458CB5DC" w14:textId="77777777" w:rsidTr="008D6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nil"/>
              <w:left w:val="nil"/>
              <w:bottom w:val="nil"/>
            </w:tcBorders>
          </w:tcPr>
          <w:p w14:paraId="3640105E" w14:textId="20836B23" w:rsidR="007967A9" w:rsidRDefault="00D30DC8" w:rsidP="008D609D">
            <w:pPr>
              <w:spacing w:after="0"/>
              <w:ind w:left="720" w:right="125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Serum p</w:t>
            </w:r>
            <w:r w:rsidR="007967A9">
              <w:rPr>
                <w:rFonts w:ascii="Arial" w:hAnsi="Arial" w:cs="Arial"/>
                <w:b w:val="0"/>
              </w:rPr>
              <w:t>araneoplastic panel (</w:t>
            </w:r>
            <w:r w:rsidR="007967A9" w:rsidRPr="006A0485">
              <w:rPr>
                <w:rFonts w:ascii="Arial" w:hAnsi="Arial" w:cs="Arial"/>
                <w:b w:val="0"/>
                <w:i/>
              </w:rPr>
              <w:t>NMDA-R, VGKC-complex, LGI1, Caspr2, GABA-B, AAMPA-R, ANNA-1, ANNA-2, ANNA-3, AGNA-1, PCA-1, PCA-2, PCA-Tr, Amphyphysin, N-type Ca Channel, P/Q Type Calcium Channel, Acetylcholine R binding, Acetylcholine Ganglionic Neuronal, and CRMP-5 antibodies</w:t>
            </w:r>
            <w:r w:rsidR="007967A9">
              <w:rPr>
                <w:rFonts w:ascii="Arial" w:hAnsi="Arial" w:cs="Arial"/>
                <w:b w:val="0"/>
                <w:i/>
              </w:rPr>
              <w:t xml:space="preserve">, as well as </w:t>
            </w:r>
            <w:r w:rsidR="007967A9" w:rsidRPr="008A6D48">
              <w:rPr>
                <w:rFonts w:ascii="Arial" w:hAnsi="Arial" w:cs="Arial"/>
                <w:b w:val="0"/>
                <w:i/>
              </w:rPr>
              <w:t>glycine receptor alpha1-IgG binding antibody</w:t>
            </w:r>
            <w:r w:rsidR="007967A9">
              <w:rPr>
                <w:rFonts w:ascii="Arial" w:hAnsi="Arial" w:cs="Arial"/>
                <w:b w:val="0"/>
                <w:i/>
              </w:rPr>
              <w:t>)</w:t>
            </w: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14:paraId="52C0B280" w14:textId="77777777" w:rsidR="007967A9" w:rsidRPr="006A0485" w:rsidRDefault="007967A9" w:rsidP="008D60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</w:tr>
      <w:tr w:rsidR="003A5CC9" w:rsidRPr="006A0485" w14:paraId="258F9717" w14:textId="77777777" w:rsidTr="008D609D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14:paraId="65141235" w14:textId="21757FE6" w:rsidR="007967A9" w:rsidRDefault="007967A9" w:rsidP="008D609D">
            <w:pPr>
              <w:spacing w:after="0"/>
              <w:ind w:left="720" w:right="125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Pyruvate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E0B60DB" w14:textId="31A227F7" w:rsidR="007967A9" w:rsidRPr="006A0485" w:rsidRDefault="006C7E19" w:rsidP="008D60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0.06 mmol/L (N: 0.03-0.08)</w:t>
            </w:r>
          </w:p>
        </w:tc>
      </w:tr>
      <w:tr w:rsidR="003A5CC9" w:rsidRPr="006A0485" w14:paraId="77E0C2F4" w14:textId="77777777" w:rsidTr="008D6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nil"/>
            </w:tcBorders>
          </w:tcPr>
          <w:p w14:paraId="7517CF33" w14:textId="54445C61" w:rsidR="006C1C89" w:rsidRPr="006C1C89" w:rsidRDefault="006C1C89" w:rsidP="008D609D">
            <w:pPr>
              <w:spacing w:after="0"/>
              <w:ind w:left="720" w:right="1253"/>
              <w:rPr>
                <w:rFonts w:ascii="Arial" w:hAnsi="Arial" w:cs="Arial"/>
                <w:b w:val="0"/>
              </w:rPr>
            </w:pPr>
            <w:r w:rsidRPr="006C1C89">
              <w:rPr>
                <w:rFonts w:ascii="Arial" w:hAnsi="Arial" w:cs="Arial"/>
                <w:b w:val="0"/>
              </w:rPr>
              <w:t>Lactate</w:t>
            </w:r>
          </w:p>
        </w:tc>
        <w:tc>
          <w:tcPr>
            <w:tcW w:w="2520" w:type="dxa"/>
            <w:tcBorders>
              <w:top w:val="nil"/>
            </w:tcBorders>
          </w:tcPr>
          <w:p w14:paraId="2D74E0CC" w14:textId="537B04D7" w:rsidR="006C1C89" w:rsidRDefault="008D609D" w:rsidP="008D60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 mmol/L (N: 0.5 – 2.2)</w:t>
            </w:r>
          </w:p>
        </w:tc>
      </w:tr>
      <w:tr w:rsidR="003A5CC9" w:rsidRPr="006A0485" w14:paraId="66758439" w14:textId="77777777" w:rsidTr="008D609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nil"/>
            </w:tcBorders>
          </w:tcPr>
          <w:p w14:paraId="10A4058E" w14:textId="77777777" w:rsidR="007967A9" w:rsidRDefault="007967A9" w:rsidP="008D609D">
            <w:pPr>
              <w:spacing w:after="0"/>
              <w:ind w:left="720" w:right="1253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Very long chain fatty acids</w:t>
            </w:r>
          </w:p>
        </w:tc>
        <w:tc>
          <w:tcPr>
            <w:tcW w:w="2520" w:type="dxa"/>
            <w:tcBorders>
              <w:top w:val="nil"/>
            </w:tcBorders>
          </w:tcPr>
          <w:p w14:paraId="7F75D4E6" w14:textId="77777777" w:rsidR="007967A9" w:rsidRDefault="007967A9" w:rsidP="008D60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</w:t>
            </w:r>
          </w:p>
        </w:tc>
      </w:tr>
      <w:tr w:rsidR="003A5CC9" w:rsidRPr="006A0485" w14:paraId="17A51C52" w14:textId="77777777" w:rsidTr="008D6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nil"/>
            </w:tcBorders>
          </w:tcPr>
          <w:p w14:paraId="371EE288" w14:textId="6447EB5E" w:rsidR="003A5CC9" w:rsidRDefault="003A5CC9" w:rsidP="008D609D">
            <w:pPr>
              <w:spacing w:after="0"/>
              <w:ind w:left="720" w:right="1253"/>
              <w:rPr>
                <w:rFonts w:ascii="Arial" w:hAnsi="Arial" w:cs="Arial"/>
              </w:rPr>
            </w:pPr>
            <w:r w:rsidRPr="000F07CA">
              <w:rPr>
                <w:rFonts w:ascii="Arial" w:hAnsi="Arial" w:cs="Arial"/>
                <w:b w:val="0"/>
                <w:bCs w:val="0"/>
              </w:rPr>
              <w:t xml:space="preserve">Whipple </w:t>
            </w:r>
            <w:r>
              <w:rPr>
                <w:rFonts w:ascii="Arial" w:hAnsi="Arial" w:cs="Arial"/>
                <w:b w:val="0"/>
                <w:bCs w:val="0"/>
              </w:rPr>
              <w:t>polymerase chain reaction</w:t>
            </w:r>
          </w:p>
        </w:tc>
        <w:tc>
          <w:tcPr>
            <w:tcW w:w="2520" w:type="dxa"/>
            <w:tcBorders>
              <w:top w:val="nil"/>
            </w:tcBorders>
          </w:tcPr>
          <w:p w14:paraId="36E55971" w14:textId="06B4020C" w:rsidR="003A5CC9" w:rsidRDefault="003A5CC9" w:rsidP="008D60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</w:tr>
      <w:tr w:rsidR="007967A9" w:rsidRPr="006A0485" w14:paraId="2CBD9D4E" w14:textId="77777777" w:rsidTr="008D6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shd w:val="clear" w:color="auto" w:fill="70AD47" w:themeFill="accent6"/>
          </w:tcPr>
          <w:p w14:paraId="455E6489" w14:textId="77777777" w:rsidR="007967A9" w:rsidRPr="006A0485" w:rsidRDefault="007967A9" w:rsidP="008D609D">
            <w:pPr>
              <w:spacing w:after="0"/>
              <w:ind w:right="12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Cerebrospinal fluid studies</w:t>
            </w:r>
          </w:p>
        </w:tc>
        <w:tc>
          <w:tcPr>
            <w:tcW w:w="2520" w:type="dxa"/>
            <w:shd w:val="clear" w:color="auto" w:fill="70AD47" w:themeFill="accent6"/>
          </w:tcPr>
          <w:p w14:paraId="5143AFD7" w14:textId="77777777" w:rsidR="007967A9" w:rsidRPr="006A0485" w:rsidRDefault="007967A9" w:rsidP="008D609D">
            <w:pPr>
              <w:spacing w:after="0"/>
              <w:ind w:right="12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A5CC9" w:rsidRPr="006A0485" w14:paraId="59CC8FA5" w14:textId="77777777" w:rsidTr="008D6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bottom w:val="nil"/>
            </w:tcBorders>
          </w:tcPr>
          <w:p w14:paraId="014876C8" w14:textId="77777777" w:rsidR="007967A9" w:rsidRPr="00EA380A" w:rsidRDefault="007967A9" w:rsidP="008D609D">
            <w:pPr>
              <w:spacing w:after="0"/>
              <w:ind w:left="720" w:right="1253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Red blood cells</w:t>
            </w:r>
          </w:p>
        </w:tc>
        <w:tc>
          <w:tcPr>
            <w:tcW w:w="2520" w:type="dxa"/>
            <w:tcBorders>
              <w:bottom w:val="nil"/>
            </w:tcBorders>
          </w:tcPr>
          <w:p w14:paraId="54018808" w14:textId="77777777" w:rsidR="007967A9" w:rsidRDefault="007967A9" w:rsidP="008D60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1/uL</w:t>
            </w:r>
          </w:p>
        </w:tc>
      </w:tr>
      <w:tr w:rsidR="003A5CC9" w:rsidRPr="006A0485" w14:paraId="07E77D66" w14:textId="77777777" w:rsidTr="008D6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nil"/>
              <w:bottom w:val="nil"/>
            </w:tcBorders>
          </w:tcPr>
          <w:p w14:paraId="17AF9219" w14:textId="20A38E22" w:rsidR="007967A9" w:rsidRPr="00EA380A" w:rsidRDefault="007967A9" w:rsidP="008D609D">
            <w:pPr>
              <w:spacing w:after="0"/>
              <w:ind w:left="720" w:right="1253"/>
              <w:rPr>
                <w:rFonts w:ascii="Arial" w:hAnsi="Arial" w:cs="Arial"/>
              </w:rPr>
            </w:pPr>
            <w:r w:rsidRPr="00EA380A">
              <w:rPr>
                <w:rFonts w:ascii="Arial" w:hAnsi="Arial" w:cs="Arial"/>
                <w:b w:val="0"/>
                <w:bCs w:val="0"/>
              </w:rPr>
              <w:t>White blood cells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458484CD" w14:textId="77777777" w:rsidR="007967A9" w:rsidRDefault="007967A9" w:rsidP="008D60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1/uL</w:t>
            </w:r>
          </w:p>
        </w:tc>
      </w:tr>
      <w:tr w:rsidR="003A5CC9" w:rsidRPr="006A0485" w14:paraId="4A181308" w14:textId="77777777" w:rsidTr="008D6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nil"/>
              <w:bottom w:val="nil"/>
            </w:tcBorders>
          </w:tcPr>
          <w:p w14:paraId="56C26C20" w14:textId="77777777" w:rsidR="007967A9" w:rsidRPr="006C1C89" w:rsidRDefault="007967A9" w:rsidP="008D609D">
            <w:pPr>
              <w:spacing w:after="0"/>
              <w:ind w:left="720" w:right="1253"/>
              <w:rPr>
                <w:rFonts w:ascii="Arial" w:hAnsi="Arial" w:cs="Arial"/>
                <w:b w:val="0"/>
              </w:rPr>
            </w:pPr>
            <w:r w:rsidRPr="006C1C89">
              <w:rPr>
                <w:rFonts w:ascii="Arial" w:hAnsi="Arial" w:cs="Arial"/>
                <w:b w:val="0"/>
              </w:rPr>
              <w:t>Glucose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7BBAD8B2" w14:textId="1CA7B032" w:rsidR="007967A9" w:rsidRDefault="008D609D" w:rsidP="008D60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 mg/dL (N: 40-70)</w:t>
            </w:r>
          </w:p>
        </w:tc>
      </w:tr>
      <w:tr w:rsidR="003A5CC9" w:rsidRPr="006A0485" w14:paraId="4DC13D91" w14:textId="77777777" w:rsidTr="008D6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nil"/>
              <w:bottom w:val="nil"/>
            </w:tcBorders>
          </w:tcPr>
          <w:p w14:paraId="189F092D" w14:textId="77777777" w:rsidR="007967A9" w:rsidRPr="00EA380A" w:rsidRDefault="007967A9" w:rsidP="008D609D">
            <w:pPr>
              <w:spacing w:after="0"/>
              <w:ind w:left="720" w:right="1253"/>
              <w:rPr>
                <w:rFonts w:ascii="Arial" w:hAnsi="Arial" w:cs="Arial"/>
                <w:b w:val="0"/>
                <w:bCs w:val="0"/>
              </w:rPr>
            </w:pPr>
            <w:r w:rsidRPr="00EA380A">
              <w:rPr>
                <w:rFonts w:ascii="Arial" w:hAnsi="Arial" w:cs="Arial"/>
                <w:b w:val="0"/>
                <w:bCs w:val="0"/>
              </w:rPr>
              <w:t>Protein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282FD313" w14:textId="397D1881" w:rsidR="007967A9" w:rsidRDefault="008D609D" w:rsidP="008D60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mg/dL (N: 15-45)</w:t>
            </w:r>
          </w:p>
        </w:tc>
      </w:tr>
      <w:tr w:rsidR="003A5CC9" w:rsidRPr="006A0485" w14:paraId="7094A011" w14:textId="77777777" w:rsidTr="008D6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nil"/>
              <w:bottom w:val="nil"/>
            </w:tcBorders>
          </w:tcPr>
          <w:p w14:paraId="0963D053" w14:textId="77777777" w:rsidR="007967A9" w:rsidRPr="00EA380A" w:rsidRDefault="007967A9" w:rsidP="008D609D">
            <w:pPr>
              <w:spacing w:after="0"/>
              <w:ind w:left="720" w:right="1253"/>
              <w:rPr>
                <w:rFonts w:ascii="Arial" w:hAnsi="Arial" w:cs="Arial"/>
                <w:b w:val="0"/>
                <w:bCs w:val="0"/>
              </w:rPr>
            </w:pPr>
            <w:r w:rsidRPr="00EA380A">
              <w:rPr>
                <w:rFonts w:ascii="Arial" w:hAnsi="Arial" w:cs="Arial"/>
                <w:b w:val="0"/>
                <w:bCs w:val="0"/>
              </w:rPr>
              <w:t>Cytology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553BC22A" w14:textId="77777777" w:rsidR="007967A9" w:rsidRDefault="007967A9" w:rsidP="008D60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</w:tr>
      <w:tr w:rsidR="003A5CC9" w:rsidRPr="006A0485" w14:paraId="1DDDD199" w14:textId="77777777" w:rsidTr="008D6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nil"/>
              <w:bottom w:val="nil"/>
            </w:tcBorders>
          </w:tcPr>
          <w:p w14:paraId="10CDB213" w14:textId="77777777" w:rsidR="007967A9" w:rsidRPr="006A0485" w:rsidRDefault="007967A9" w:rsidP="008D609D">
            <w:pPr>
              <w:spacing w:after="0"/>
              <w:ind w:left="720" w:right="1253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IgG index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3E354D28" w14:textId="1B8C4527" w:rsidR="007967A9" w:rsidRDefault="007967A9" w:rsidP="008D60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0.87 (&lt;0.61)</w:t>
            </w:r>
          </w:p>
        </w:tc>
      </w:tr>
      <w:tr w:rsidR="003A5CC9" w:rsidRPr="006A0485" w14:paraId="46467B10" w14:textId="77777777" w:rsidTr="008D6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nil"/>
              <w:bottom w:val="nil"/>
            </w:tcBorders>
          </w:tcPr>
          <w:p w14:paraId="61BE9ACB" w14:textId="50DE791A" w:rsidR="007967A9" w:rsidRPr="006A0485" w:rsidRDefault="007967A9" w:rsidP="008D609D">
            <w:pPr>
              <w:spacing w:after="0"/>
              <w:ind w:left="720" w:right="125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IgG synthesis rate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68455122" w14:textId="5D90535B" w:rsidR="007967A9" w:rsidRPr="006A0485" w:rsidRDefault="007967A9" w:rsidP="008D60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 mg/day (0-3.0)</w:t>
            </w:r>
          </w:p>
        </w:tc>
      </w:tr>
      <w:tr w:rsidR="003A5CC9" w:rsidRPr="006A0485" w14:paraId="3C32EAFD" w14:textId="77777777" w:rsidTr="008D6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nil"/>
              <w:bottom w:val="nil"/>
            </w:tcBorders>
          </w:tcPr>
          <w:p w14:paraId="18EBFC5E" w14:textId="16CAD607" w:rsidR="007967A9" w:rsidRPr="000F07CA" w:rsidRDefault="005B3089" w:rsidP="008D609D">
            <w:pPr>
              <w:spacing w:after="0"/>
              <w:ind w:left="720" w:right="1253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</w:rPr>
              <w:t>Cerebrospinal fluid p</w:t>
            </w:r>
            <w:r w:rsidR="007967A9">
              <w:rPr>
                <w:rFonts w:ascii="Arial" w:hAnsi="Arial" w:cs="Arial"/>
                <w:b w:val="0"/>
              </w:rPr>
              <w:t>araneoplastic panel</w:t>
            </w:r>
            <w:r>
              <w:rPr>
                <w:rFonts w:ascii="Arial" w:hAnsi="Arial" w:cs="Arial"/>
                <w:b w:val="0"/>
              </w:rPr>
              <w:t>:</w:t>
            </w:r>
            <w:r w:rsidR="007967A9">
              <w:rPr>
                <w:rFonts w:ascii="Arial" w:hAnsi="Arial" w:cs="Arial"/>
                <w:b w:val="0"/>
              </w:rPr>
              <w:t xml:space="preserve"> (</w:t>
            </w:r>
            <w:r w:rsidR="007967A9" w:rsidRPr="00114218">
              <w:rPr>
                <w:rFonts w:ascii="Arial" w:hAnsi="Arial" w:cs="Arial"/>
                <w:b w:val="0"/>
                <w:i/>
              </w:rPr>
              <w:t xml:space="preserve">NMDA-R, VGKC-complex, LGI1, Caspr2, </w:t>
            </w:r>
            <w:r w:rsidR="007967A9" w:rsidRPr="00114218">
              <w:rPr>
                <w:rFonts w:ascii="Arial" w:hAnsi="Arial" w:cs="Arial"/>
                <w:b w:val="0"/>
                <w:i/>
              </w:rPr>
              <w:lastRenderedPageBreak/>
              <w:t>GABA-B, AAMPA-R, ANNA-1, ANNA-2, ANNA-3, AGNA-1, PCA-1, PCA-2, PCA-Tr, Amphyphysin, and CRMP-5 antibodies</w:t>
            </w:r>
            <w:r w:rsidR="007967A9">
              <w:rPr>
                <w:rFonts w:ascii="Arial" w:hAnsi="Arial" w:cs="Arial"/>
                <w:b w:val="0"/>
                <w:i/>
              </w:rPr>
              <w:t>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303D56AD" w14:textId="77777777" w:rsidR="007967A9" w:rsidRDefault="007967A9" w:rsidP="008D60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Negative</w:t>
            </w:r>
          </w:p>
        </w:tc>
      </w:tr>
      <w:tr w:rsidR="003A5CC9" w:rsidRPr="006A0485" w14:paraId="10A65D7E" w14:textId="77777777" w:rsidTr="008D6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nil"/>
              <w:bottom w:val="nil"/>
            </w:tcBorders>
          </w:tcPr>
          <w:p w14:paraId="086DB1F9" w14:textId="77777777" w:rsidR="007967A9" w:rsidRDefault="007967A9" w:rsidP="008D609D">
            <w:pPr>
              <w:spacing w:after="0"/>
              <w:ind w:left="720" w:right="1253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Oligoclonal bands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73514A90" w14:textId="77777777" w:rsidR="007967A9" w:rsidRDefault="007967A9" w:rsidP="008D609D">
            <w:pPr>
              <w:spacing w:after="0"/>
              <w:ind w:right="12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  <w:tr w:rsidR="003A5CC9" w:rsidRPr="006A0485" w14:paraId="35867259" w14:textId="77777777" w:rsidTr="008D6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nil"/>
              <w:bottom w:val="nil"/>
            </w:tcBorders>
          </w:tcPr>
          <w:p w14:paraId="595D62E5" w14:textId="77777777" w:rsidR="007967A9" w:rsidRDefault="007967A9" w:rsidP="008D609D">
            <w:pPr>
              <w:spacing w:after="0"/>
              <w:ind w:left="720" w:right="125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Bacterial culture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6EA7C6E7" w14:textId="77777777" w:rsidR="007967A9" w:rsidRPr="006A0485" w:rsidRDefault="007967A9" w:rsidP="008D60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</w:tr>
      <w:tr w:rsidR="003A5CC9" w:rsidRPr="006A0485" w14:paraId="708DD458" w14:textId="77777777" w:rsidTr="008D6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nil"/>
              <w:bottom w:val="nil"/>
            </w:tcBorders>
          </w:tcPr>
          <w:p w14:paraId="01DD7F80" w14:textId="77777777" w:rsidR="007967A9" w:rsidRDefault="007967A9" w:rsidP="008D609D">
            <w:pPr>
              <w:spacing w:after="0"/>
              <w:ind w:left="720" w:right="125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VDRL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297109B3" w14:textId="77777777" w:rsidR="007967A9" w:rsidRPr="006A0485" w:rsidRDefault="007967A9" w:rsidP="008D60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</w:tr>
      <w:tr w:rsidR="003A5CC9" w:rsidRPr="006A0485" w14:paraId="5AE2D159" w14:textId="77777777" w:rsidTr="008D609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nil"/>
            </w:tcBorders>
          </w:tcPr>
          <w:p w14:paraId="0C182D48" w14:textId="77777777" w:rsidR="007967A9" w:rsidRDefault="007967A9" w:rsidP="008D609D">
            <w:pPr>
              <w:spacing w:after="0"/>
              <w:ind w:left="720" w:right="1253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Amino acids</w:t>
            </w:r>
          </w:p>
        </w:tc>
        <w:tc>
          <w:tcPr>
            <w:tcW w:w="2520" w:type="dxa"/>
            <w:tcBorders>
              <w:top w:val="nil"/>
            </w:tcBorders>
          </w:tcPr>
          <w:p w14:paraId="168DD9A2" w14:textId="77777777" w:rsidR="007967A9" w:rsidRDefault="007967A9" w:rsidP="008D60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Nonspecific abnormalities</w:t>
            </w:r>
          </w:p>
        </w:tc>
      </w:tr>
      <w:tr w:rsidR="007967A9" w:rsidRPr="006A0485" w14:paraId="79DD5DB6" w14:textId="77777777" w:rsidTr="008D6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shd w:val="clear" w:color="auto" w:fill="70AD47" w:themeFill="accent6"/>
          </w:tcPr>
          <w:p w14:paraId="4A8637B2" w14:textId="77777777" w:rsidR="007967A9" w:rsidRPr="006A0485" w:rsidRDefault="007967A9" w:rsidP="008D609D">
            <w:pPr>
              <w:spacing w:after="0"/>
              <w:ind w:right="12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Urine studies</w:t>
            </w:r>
          </w:p>
        </w:tc>
        <w:tc>
          <w:tcPr>
            <w:tcW w:w="2520" w:type="dxa"/>
            <w:shd w:val="clear" w:color="auto" w:fill="70AD47" w:themeFill="accent6"/>
          </w:tcPr>
          <w:p w14:paraId="1A1384E1" w14:textId="77777777" w:rsidR="007967A9" w:rsidRPr="006A0485" w:rsidRDefault="007967A9" w:rsidP="008D60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A5CC9" w:rsidRPr="006A0485" w14:paraId="76478B5B" w14:textId="77777777" w:rsidTr="008D6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3C61153D" w14:textId="77777777" w:rsidR="007967A9" w:rsidRPr="006A0485" w:rsidRDefault="007967A9" w:rsidP="008D609D">
            <w:pPr>
              <w:spacing w:after="0"/>
              <w:ind w:left="720" w:right="125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Organic acids</w:t>
            </w:r>
          </w:p>
        </w:tc>
        <w:tc>
          <w:tcPr>
            <w:tcW w:w="2520" w:type="dxa"/>
          </w:tcPr>
          <w:p w14:paraId="7378A464" w14:textId="77777777" w:rsidR="007967A9" w:rsidRPr="006A0485" w:rsidRDefault="007967A9" w:rsidP="008D60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4218">
              <w:rPr>
                <w:rFonts w:ascii="Arial" w:hAnsi="Arial" w:cs="Arial"/>
              </w:rPr>
              <w:t>Nonspecific abnormalities</w:t>
            </w:r>
          </w:p>
        </w:tc>
      </w:tr>
      <w:tr w:rsidR="007967A9" w:rsidRPr="006A0485" w14:paraId="079363EC" w14:textId="77777777" w:rsidTr="008D6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shd w:val="clear" w:color="auto" w:fill="70AD47" w:themeFill="accent6"/>
          </w:tcPr>
          <w:p w14:paraId="31BA2C27" w14:textId="77777777" w:rsidR="007967A9" w:rsidRPr="008C4BFD" w:rsidRDefault="007967A9" w:rsidP="008D609D">
            <w:pPr>
              <w:spacing w:after="0"/>
              <w:ind w:right="12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Imaging</w:t>
            </w:r>
            <w:r w:rsidRPr="008C4BF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0" w:type="dxa"/>
            <w:shd w:val="clear" w:color="auto" w:fill="70AD47" w:themeFill="accent6"/>
          </w:tcPr>
          <w:p w14:paraId="4E3CA504" w14:textId="77777777" w:rsidR="007967A9" w:rsidRPr="00114218" w:rsidRDefault="007967A9" w:rsidP="008D60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A5CC9" w:rsidRPr="006A0485" w14:paraId="3FBC380D" w14:textId="77777777" w:rsidTr="008D6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bottom w:val="nil"/>
            </w:tcBorders>
          </w:tcPr>
          <w:p w14:paraId="3C6D0391" w14:textId="77777777" w:rsidR="007967A9" w:rsidRDefault="007967A9" w:rsidP="008D609D">
            <w:pPr>
              <w:spacing w:after="0"/>
              <w:ind w:left="720" w:right="125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W</w:t>
            </w:r>
            <w:r w:rsidRPr="008C4BFD">
              <w:rPr>
                <w:rFonts w:ascii="Arial" w:hAnsi="Arial" w:cs="Arial"/>
                <w:b w:val="0"/>
              </w:rPr>
              <w:t>hole-body positron emission tomography</w:t>
            </w:r>
          </w:p>
        </w:tc>
        <w:tc>
          <w:tcPr>
            <w:tcW w:w="2520" w:type="dxa"/>
            <w:tcBorders>
              <w:bottom w:val="nil"/>
            </w:tcBorders>
          </w:tcPr>
          <w:p w14:paraId="3D2E994F" w14:textId="77777777" w:rsidR="007967A9" w:rsidRPr="00114218" w:rsidRDefault="007967A9" w:rsidP="008D60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</w:t>
            </w:r>
          </w:p>
        </w:tc>
      </w:tr>
      <w:tr w:rsidR="003A5CC9" w:rsidRPr="006A0485" w14:paraId="224402CD" w14:textId="77777777" w:rsidTr="008D6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nil"/>
              <w:bottom w:val="single" w:sz="4" w:space="0" w:color="auto"/>
            </w:tcBorders>
          </w:tcPr>
          <w:p w14:paraId="32BF2816" w14:textId="77777777" w:rsidR="007967A9" w:rsidRDefault="007967A9" w:rsidP="008D609D">
            <w:pPr>
              <w:spacing w:after="0"/>
              <w:ind w:left="720" w:right="125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Computed tomography of the chest, abdomen, and pelvis with and without contrast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14:paraId="6A7193E7" w14:textId="77777777" w:rsidR="007967A9" w:rsidRDefault="007967A9" w:rsidP="008D60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</w:t>
            </w:r>
          </w:p>
        </w:tc>
      </w:tr>
    </w:tbl>
    <w:p w14:paraId="262C2BF2" w14:textId="77777777" w:rsidR="007967A9" w:rsidRPr="006A0485" w:rsidRDefault="007967A9" w:rsidP="007967A9">
      <w:pPr>
        <w:spacing w:after="0" w:line="240" w:lineRule="auto"/>
        <w:rPr>
          <w:rFonts w:ascii="Arial" w:hAnsi="Arial" w:cs="Arial"/>
        </w:rPr>
      </w:pPr>
    </w:p>
    <w:p w14:paraId="791604C9" w14:textId="77777777" w:rsidR="00C14D72" w:rsidRDefault="00010937">
      <w:bookmarkStart w:id="0" w:name="_GoBack"/>
      <w:bookmarkEnd w:id="0"/>
    </w:p>
    <w:sectPr w:rsidR="00C14D7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40D512" w16cid:durableId="21370CC5"/>
  <w16cid:commentId w16cid:paraId="1A4D8E92" w16cid:durableId="21370CCA"/>
  <w16cid:commentId w16cid:paraId="65980690" w16cid:durableId="21370CD2"/>
  <w16cid:commentId w16cid:paraId="6E7509B1" w16cid:durableId="21370CDC"/>
  <w16cid:commentId w16cid:paraId="3C4BAA9D" w16cid:durableId="21370CED"/>
  <w16cid:commentId w16cid:paraId="0AFCF9E2" w16cid:durableId="21370D16"/>
  <w16cid:commentId w16cid:paraId="549CE76E" w16cid:durableId="21371274"/>
  <w16cid:commentId w16cid:paraId="273C8C7D" w16cid:durableId="21370CF5"/>
  <w16cid:commentId w16cid:paraId="07C2A2C0" w16cid:durableId="21370D26"/>
  <w16cid:commentId w16cid:paraId="3B259353" w16cid:durableId="21370BEF"/>
  <w16cid:commentId w16cid:paraId="079EA29B" w16cid:durableId="2136FC9A"/>
  <w16cid:commentId w16cid:paraId="6BD0D6EB" w16cid:durableId="2136FC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4DC90" w14:textId="77777777" w:rsidR="00010937" w:rsidRDefault="00010937">
      <w:pPr>
        <w:spacing w:after="0" w:line="240" w:lineRule="auto"/>
      </w:pPr>
      <w:r>
        <w:separator/>
      </w:r>
    </w:p>
  </w:endnote>
  <w:endnote w:type="continuationSeparator" w:id="0">
    <w:p w14:paraId="17A4A366" w14:textId="77777777" w:rsidR="00010937" w:rsidRDefault="0001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3759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D1E191" w14:textId="77777777" w:rsidR="00864BCE" w:rsidRDefault="007967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0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C75C9B" w14:textId="77777777" w:rsidR="00864BCE" w:rsidRDefault="00010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45FBA" w14:textId="77777777" w:rsidR="00010937" w:rsidRDefault="00010937">
      <w:pPr>
        <w:spacing w:after="0" w:line="240" w:lineRule="auto"/>
      </w:pPr>
      <w:r>
        <w:separator/>
      </w:r>
    </w:p>
  </w:footnote>
  <w:footnote w:type="continuationSeparator" w:id="0">
    <w:p w14:paraId="7B281021" w14:textId="77777777" w:rsidR="00010937" w:rsidRDefault="00010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A9"/>
    <w:rsid w:val="00010937"/>
    <w:rsid w:val="000134C8"/>
    <w:rsid w:val="00073D7D"/>
    <w:rsid w:val="00090595"/>
    <w:rsid w:val="000E4419"/>
    <w:rsid w:val="00126C8B"/>
    <w:rsid w:val="0013117C"/>
    <w:rsid w:val="00154F0A"/>
    <w:rsid w:val="0018472A"/>
    <w:rsid w:val="001A5A69"/>
    <w:rsid w:val="001B4A59"/>
    <w:rsid w:val="001C0706"/>
    <w:rsid w:val="00204065"/>
    <w:rsid w:val="002656B5"/>
    <w:rsid w:val="002842AD"/>
    <w:rsid w:val="00296277"/>
    <w:rsid w:val="00297319"/>
    <w:rsid w:val="002A4260"/>
    <w:rsid w:val="002D3B55"/>
    <w:rsid w:val="00316263"/>
    <w:rsid w:val="00382164"/>
    <w:rsid w:val="00382BD0"/>
    <w:rsid w:val="003A5CC9"/>
    <w:rsid w:val="003B610A"/>
    <w:rsid w:val="003E7700"/>
    <w:rsid w:val="003E7854"/>
    <w:rsid w:val="00417609"/>
    <w:rsid w:val="00435D48"/>
    <w:rsid w:val="004745D0"/>
    <w:rsid w:val="0048663B"/>
    <w:rsid w:val="004A438A"/>
    <w:rsid w:val="004E2878"/>
    <w:rsid w:val="004F43C1"/>
    <w:rsid w:val="005360A7"/>
    <w:rsid w:val="00580730"/>
    <w:rsid w:val="005824F5"/>
    <w:rsid w:val="005B3089"/>
    <w:rsid w:val="005B7362"/>
    <w:rsid w:val="005C095F"/>
    <w:rsid w:val="00606700"/>
    <w:rsid w:val="006551F8"/>
    <w:rsid w:val="00657E1D"/>
    <w:rsid w:val="00693D8F"/>
    <w:rsid w:val="006A11B6"/>
    <w:rsid w:val="006B1F50"/>
    <w:rsid w:val="006C1C89"/>
    <w:rsid w:val="006C7E19"/>
    <w:rsid w:val="007109AF"/>
    <w:rsid w:val="00721D0F"/>
    <w:rsid w:val="00725F91"/>
    <w:rsid w:val="0073072A"/>
    <w:rsid w:val="00733F9E"/>
    <w:rsid w:val="00766A41"/>
    <w:rsid w:val="007777F1"/>
    <w:rsid w:val="007967A9"/>
    <w:rsid w:val="007A2609"/>
    <w:rsid w:val="007E67B9"/>
    <w:rsid w:val="00820094"/>
    <w:rsid w:val="00847FE2"/>
    <w:rsid w:val="0089311F"/>
    <w:rsid w:val="00893B9B"/>
    <w:rsid w:val="008943CE"/>
    <w:rsid w:val="008C5276"/>
    <w:rsid w:val="008C616E"/>
    <w:rsid w:val="008D609D"/>
    <w:rsid w:val="008F3EBE"/>
    <w:rsid w:val="008F48A1"/>
    <w:rsid w:val="009011E5"/>
    <w:rsid w:val="009C0D94"/>
    <w:rsid w:val="009C292C"/>
    <w:rsid w:val="009D069D"/>
    <w:rsid w:val="009E0F9F"/>
    <w:rsid w:val="00A371DA"/>
    <w:rsid w:val="00A91658"/>
    <w:rsid w:val="00AC3B48"/>
    <w:rsid w:val="00B220E4"/>
    <w:rsid w:val="00B27813"/>
    <w:rsid w:val="00B45AD5"/>
    <w:rsid w:val="00B9037D"/>
    <w:rsid w:val="00B93436"/>
    <w:rsid w:val="00C1243C"/>
    <w:rsid w:val="00C20052"/>
    <w:rsid w:val="00C240FC"/>
    <w:rsid w:val="00C3041E"/>
    <w:rsid w:val="00C30DD3"/>
    <w:rsid w:val="00C41F1B"/>
    <w:rsid w:val="00C43A04"/>
    <w:rsid w:val="00C51995"/>
    <w:rsid w:val="00C61503"/>
    <w:rsid w:val="00CF12CE"/>
    <w:rsid w:val="00D2118C"/>
    <w:rsid w:val="00D30DC8"/>
    <w:rsid w:val="00DA535A"/>
    <w:rsid w:val="00DB7892"/>
    <w:rsid w:val="00DE03FB"/>
    <w:rsid w:val="00DF057F"/>
    <w:rsid w:val="00E147C1"/>
    <w:rsid w:val="00E23227"/>
    <w:rsid w:val="00E65701"/>
    <w:rsid w:val="00E977CB"/>
    <w:rsid w:val="00F06E35"/>
    <w:rsid w:val="00F50F10"/>
    <w:rsid w:val="00F67CB5"/>
    <w:rsid w:val="00F75686"/>
    <w:rsid w:val="00F82667"/>
    <w:rsid w:val="00FA6498"/>
    <w:rsid w:val="00FB3C48"/>
    <w:rsid w:val="00FC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BFC7D"/>
  <w14:defaultImageDpi w14:val="32767"/>
  <w15:chartTrackingRefBased/>
  <w15:docId w15:val="{995FFBE1-651B-A043-A28A-85225654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7A9"/>
    <w:pPr>
      <w:spacing w:after="160" w:line="259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6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7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7A9"/>
    <w:rPr>
      <w:rFonts w:asciiTheme="minorHAnsi" w:hAnsiTheme="minorHAnsi" w:cstheme="minorBidi"/>
      <w:sz w:val="20"/>
      <w:szCs w:val="20"/>
    </w:rPr>
  </w:style>
  <w:style w:type="table" w:styleId="ListTable2">
    <w:name w:val="List Table 2"/>
    <w:basedOn w:val="TableNormal"/>
    <w:uiPriority w:val="47"/>
    <w:rsid w:val="007967A9"/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9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7A9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7A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7A9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C89"/>
    <w:rPr>
      <w:rFonts w:asciiTheme="minorHAnsi" w:hAnsiTheme="minorHAnsi" w:cstheme="minorBid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3089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Macaron, Gabrielle</cp:lastModifiedBy>
  <cp:revision>2</cp:revision>
  <dcterms:created xsi:type="dcterms:W3CDTF">2019-09-26T20:04:00Z</dcterms:created>
  <dcterms:modified xsi:type="dcterms:W3CDTF">2019-09-26T20:04:00Z</dcterms:modified>
</cp:coreProperties>
</file>