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C83" w:rsidRDefault="002C0C83">
      <w:pPr>
        <w:rPr>
          <w:rFonts w:ascii="Helvetica" w:hAnsi="Helvetica" w:cs="Helvetica"/>
          <w:color w:val="000000"/>
          <w:sz w:val="21"/>
          <w:szCs w:val="21"/>
        </w:rPr>
      </w:pPr>
    </w:p>
    <w:p w:rsidR="002C0C83" w:rsidRDefault="002C0C83">
      <w:pPr>
        <w:rPr>
          <w:rFonts w:ascii="Helvetica" w:hAnsi="Helvetica" w:cs="Helvetica"/>
          <w:color w:val="000000"/>
          <w:sz w:val="21"/>
          <w:szCs w:val="21"/>
        </w:rPr>
      </w:pPr>
    </w:p>
    <w:p w:rsidR="002C0C83" w:rsidRDefault="002C0C83" w:rsidP="009D6BEC">
      <w:pPr>
        <w:jc w:val="both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For each sample we provide two </w:t>
      </w:r>
      <w:r w:rsidR="009D6BEC">
        <w:rPr>
          <w:rFonts w:ascii="Helvetica" w:hAnsi="Helvetica" w:cs="Helvetica"/>
          <w:color w:val="000000"/>
          <w:sz w:val="21"/>
          <w:szCs w:val="21"/>
        </w:rPr>
        <w:t xml:space="preserve">paired data </w:t>
      </w:r>
      <w:r>
        <w:rPr>
          <w:rFonts w:ascii="Helvetica" w:hAnsi="Helvetica" w:cs="Helvetica"/>
          <w:color w:val="000000"/>
          <w:sz w:val="21"/>
          <w:szCs w:val="21"/>
        </w:rPr>
        <w:t xml:space="preserve">files, one with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ibd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extension and one with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imzml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extension that were generated by the Water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Synapt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G2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 Si software (Waters Corporation, Milford, MA). </w:t>
      </w:r>
      <w:r w:rsidR="009D6BE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The files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can be </w:t>
      </w:r>
      <w:r w:rsidR="009D6BE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visualized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using the free, publicly available software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msiQuant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available at </w:t>
      </w:r>
      <w:hyperlink r:id="rId4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https://ms-imaging.org/paquan/</w:t>
        </w:r>
      </w:hyperlink>
      <w:r w:rsidR="009D6BE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</w:t>
      </w:r>
      <w:hyperlink r:id="rId5" w:history="1">
        <w:r>
          <w:rPr>
            <w:rStyle w:val="Hyperlink"/>
            <w:rFonts w:ascii="Open Sans" w:hAnsi="Open Sans" w:cs="Open Sans"/>
            <w:color w:val="03A9F4"/>
          </w:rPr>
          <w:t>DOI: 10.1021/acs.analchem.5b04603)</w:t>
        </w:r>
      </w:hyperlink>
      <w:r w:rsidR="009D6BEC">
        <w:rPr>
          <w:rStyle w:val="Hyperlink"/>
          <w:rFonts w:ascii="Open Sans" w:hAnsi="Open Sans" w:cs="Open Sans"/>
          <w:color w:val="03A9F4"/>
        </w:rPr>
        <w:t xml:space="preserve"> </w:t>
      </w:r>
      <w:r w:rsidR="009D6BEC" w:rsidRPr="009D6BE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or </w:t>
      </w:r>
      <w:proofErr w:type="spellStart"/>
      <w:r w:rsidR="009D6BEC" w:rsidRPr="009D6BE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Datacube</w:t>
      </w:r>
      <w:proofErr w:type="spellEnd"/>
      <w:r w:rsidR="009D6BEC" w:rsidRPr="009D6BE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Explorer</w:t>
      </w:r>
      <w:r w:rsidR="009D6BE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</w:t>
      </w:r>
      <w:hyperlink r:id="rId6" w:history="1">
        <w:r w:rsidR="009D6BEC" w:rsidRPr="00B24B7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https://amolf.nl/download/datacubeexplorer#:~:text=The%20Datacube%20Explorer%20software%20application,Biomap%20(Analyze%207.5)</w:t>
        </w:r>
      </w:hyperlink>
      <w:r w:rsidR="009D6BE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:rsidR="009D6BEC" w:rsidRPr="009D6BEC" w:rsidRDefault="009D6BEC" w:rsidP="009D6BEC">
      <w:pPr>
        <w:jc w:val="both"/>
        <w:rPr>
          <w:rFonts w:ascii="Helvetica" w:hAnsi="Helvetica" w:cs="Helvetica"/>
          <w:color w:val="000000"/>
          <w:sz w:val="21"/>
          <w:szCs w:val="21"/>
        </w:rPr>
      </w:pPr>
      <w:r w:rsidRPr="009D6BEC">
        <w:rPr>
          <w:rFonts w:ascii="Helvetica" w:hAnsi="Helvetica" w:cs="Helvetica"/>
          <w:color w:val="000000"/>
          <w:sz w:val="21"/>
          <w:szCs w:val="21"/>
        </w:rPr>
        <w:t>In both the software, t</w:t>
      </w:r>
      <w:r w:rsidRPr="009D6BEC">
        <w:rPr>
          <w:rFonts w:ascii="Helvetica" w:hAnsi="Helvetica" w:cs="Helvetica"/>
          <w:color w:val="000000"/>
          <w:sz w:val="21"/>
          <w:szCs w:val="21"/>
        </w:rPr>
        <w:t>he .</w:t>
      </w:r>
      <w:proofErr w:type="spellStart"/>
      <w:r w:rsidRPr="009D6BEC">
        <w:rPr>
          <w:rFonts w:ascii="Helvetica" w:hAnsi="Helvetica" w:cs="Helvetica"/>
          <w:color w:val="000000"/>
          <w:sz w:val="21"/>
          <w:szCs w:val="21"/>
        </w:rPr>
        <w:t>imzml</w:t>
      </w:r>
      <w:proofErr w:type="spellEnd"/>
      <w:r w:rsidRPr="009D6BEC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9D6BEC">
        <w:rPr>
          <w:rFonts w:ascii="Helvetica" w:hAnsi="Helvetica" w:cs="Helvetica"/>
          <w:color w:val="000000"/>
          <w:sz w:val="21"/>
          <w:szCs w:val="21"/>
        </w:rPr>
        <w:t>file</w:t>
      </w:r>
      <w:r>
        <w:rPr>
          <w:rFonts w:ascii="Helvetica" w:hAnsi="Helvetica" w:cs="Helvetica"/>
          <w:color w:val="000000"/>
          <w:sz w:val="21"/>
          <w:szCs w:val="21"/>
        </w:rPr>
        <w:t>s</w:t>
      </w:r>
      <w:bookmarkStart w:id="0" w:name="_GoBack"/>
      <w:bookmarkEnd w:id="0"/>
      <w:r w:rsidRPr="009D6BEC">
        <w:rPr>
          <w:rFonts w:ascii="Helvetica" w:hAnsi="Helvetica" w:cs="Helvetica"/>
          <w:color w:val="000000"/>
          <w:sz w:val="21"/>
          <w:szCs w:val="21"/>
        </w:rPr>
        <w:t xml:space="preserve"> can be uploaded, but both the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ibd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and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imzml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9D6BEC">
        <w:rPr>
          <w:rFonts w:ascii="Helvetica" w:hAnsi="Helvetica" w:cs="Helvetica"/>
          <w:color w:val="000000"/>
          <w:sz w:val="21"/>
          <w:szCs w:val="21"/>
        </w:rPr>
        <w:t>files must be in the same directory</w:t>
      </w:r>
      <w:r w:rsidRPr="009D6BEC">
        <w:rPr>
          <w:rFonts w:ascii="Helvetica" w:hAnsi="Helvetica" w:cs="Helvetica"/>
          <w:color w:val="000000"/>
          <w:sz w:val="21"/>
          <w:szCs w:val="21"/>
        </w:rPr>
        <w:t xml:space="preserve"> for the software to work</w:t>
      </w:r>
      <w:r w:rsidRPr="009D6BEC">
        <w:rPr>
          <w:rFonts w:ascii="Helvetica" w:hAnsi="Helvetica" w:cs="Helvetica"/>
          <w:color w:val="000000"/>
          <w:sz w:val="21"/>
          <w:szCs w:val="21"/>
        </w:rPr>
        <w:t>.</w:t>
      </w:r>
    </w:p>
    <w:p w:rsidR="002C0C83" w:rsidRDefault="00271CF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Files contain the following identifiers:</w:t>
      </w:r>
    </w:p>
    <w:p w:rsidR="002C0C83" w:rsidRDefault="00271CF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HCC-4059 PDX mutant KRAS</w:t>
      </w:r>
    </w:p>
    <w:p w:rsidR="00271CF8" w:rsidRDefault="00271CF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CP58391 PDX wild type KRAS wild type EGFR</w:t>
      </w:r>
    </w:p>
    <w:p w:rsidR="00271CF8" w:rsidRDefault="00271CF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HCC-4190 PDX wild type KRAS mutant EGFR</w:t>
      </w:r>
    </w:p>
    <w:p w:rsidR="00271CF8" w:rsidRDefault="00271CF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L140 lung cancer patient mutant KRAS</w:t>
      </w:r>
    </w:p>
    <w:p w:rsidR="00271CF8" w:rsidRDefault="00271CF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TH0737 lung cancer patient wild type KRAS wild type EGFR</w:t>
      </w:r>
    </w:p>
    <w:p w:rsidR="002C0C83" w:rsidRDefault="00271CF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TETO-K</w:t>
      </w:r>
      <w:r w:rsidR="005C102D">
        <w:rPr>
          <w:rFonts w:ascii="Helvetica" w:hAnsi="Helvetica" w:cs="Helvetica"/>
          <w:sz w:val="21"/>
          <w:szCs w:val="21"/>
        </w:rPr>
        <w:t>M</w:t>
      </w:r>
      <w:r>
        <w:rPr>
          <w:rFonts w:ascii="Helvetica" w:hAnsi="Helvetica" w:cs="Helvetica"/>
          <w:sz w:val="21"/>
          <w:szCs w:val="21"/>
        </w:rPr>
        <w:t xml:space="preserve"> mutant KRAS mouse model </w:t>
      </w:r>
    </w:p>
    <w:p w:rsidR="00271CF8" w:rsidRDefault="00271CF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A549 (</w:t>
      </w:r>
      <w:r w:rsidR="00E11E5D">
        <w:rPr>
          <w:rFonts w:ascii="Helvetica" w:hAnsi="Helvetica" w:cs="Helvetica"/>
          <w:sz w:val="21"/>
          <w:szCs w:val="21"/>
        </w:rPr>
        <w:t xml:space="preserve">A549 </w:t>
      </w:r>
      <w:r w:rsidR="005C102D">
        <w:rPr>
          <w:rFonts w:ascii="Helvetica" w:hAnsi="Helvetica" w:cs="Helvetica"/>
          <w:sz w:val="21"/>
          <w:szCs w:val="21"/>
        </w:rPr>
        <w:t xml:space="preserve">xenografts of </w:t>
      </w:r>
      <w:r>
        <w:rPr>
          <w:rFonts w:ascii="Helvetica" w:hAnsi="Helvetica" w:cs="Helvetica"/>
          <w:sz w:val="21"/>
          <w:szCs w:val="21"/>
        </w:rPr>
        <w:t>mutant KRAS human lung cancer cell line in NOD SCID mice)</w:t>
      </w:r>
    </w:p>
    <w:p w:rsidR="005C102D" w:rsidRDefault="005C102D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TVB3664 (</w:t>
      </w:r>
      <w:r w:rsidR="00E11E5D">
        <w:rPr>
          <w:rFonts w:ascii="Helvetica" w:hAnsi="Helvetica" w:cs="Helvetica"/>
          <w:sz w:val="21"/>
          <w:szCs w:val="21"/>
        </w:rPr>
        <w:t xml:space="preserve">A549 </w:t>
      </w:r>
      <w:r>
        <w:rPr>
          <w:rFonts w:ascii="Helvetica" w:hAnsi="Helvetica" w:cs="Helvetica"/>
          <w:sz w:val="21"/>
          <w:szCs w:val="21"/>
        </w:rPr>
        <w:t>xenografts of mutant KRAS human lung cancer cell line in NOD SCID mice treated with TVB3664)</w:t>
      </w:r>
    </w:p>
    <w:sectPr w:rsidR="005C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83"/>
    <w:rsid w:val="00271CF8"/>
    <w:rsid w:val="002C0C83"/>
    <w:rsid w:val="005C102D"/>
    <w:rsid w:val="00733E3D"/>
    <w:rsid w:val="009D6BEC"/>
    <w:rsid w:val="00E1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3039"/>
  <w15:chartTrackingRefBased/>
  <w15:docId w15:val="{5D9B712A-C92E-41DA-9F26-73D5C6AC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C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olf.nl/download/datacubeexplorer#:~:text=The%20Datacube%20Explorer%20software%20application,Biomap%20(Analyze%207.5)" TargetMode="External"/><Relationship Id="rId5" Type="http://schemas.openxmlformats.org/officeDocument/2006/relationships/hyperlink" Target="http://pubs.acs.org/doi/abs/10.1021/acs.analchem.5b04603" TargetMode="External"/><Relationship Id="rId4" Type="http://schemas.openxmlformats.org/officeDocument/2006/relationships/hyperlink" Target="https://ms-imaging.org/paqu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Bartolacci, Caterina (bartolcn)</dc:creator>
  <cp:keywords/>
  <dc:description/>
  <cp:lastModifiedBy>Bartolacci, Caterina (bartolcn)</cp:lastModifiedBy>
  <cp:revision>4</cp:revision>
  <dcterms:created xsi:type="dcterms:W3CDTF">2022-06-09T18:29:00Z</dcterms:created>
  <dcterms:modified xsi:type="dcterms:W3CDTF">2022-06-27T13:44:00Z</dcterms:modified>
</cp:coreProperties>
</file>