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449A" w14:textId="03415235" w:rsidR="00825A2C" w:rsidRDefault="00825A2C" w:rsidP="00825A2C">
      <w:pPr>
        <w:autoSpaceDE w:val="0"/>
        <w:autoSpaceDN w:val="0"/>
        <w:adjustRightInd w:val="0"/>
        <w:rPr>
          <w:rFonts w:ascii="Arial" w:hAnsi="Arial" w:cs="Arial"/>
          <w:b/>
          <w:color w:val="231F20"/>
          <w:lang w:val="en-US"/>
        </w:rPr>
      </w:pPr>
      <w:r w:rsidRPr="006A4ACF">
        <w:rPr>
          <w:rFonts w:ascii="Arial" w:hAnsi="Arial" w:cs="Arial"/>
          <w:b/>
          <w:color w:val="231F20"/>
          <w:lang w:val="en-US"/>
        </w:rPr>
        <w:t>Box 1</w:t>
      </w:r>
      <w:r w:rsidRPr="006A4ACF">
        <w:rPr>
          <w:rFonts w:ascii="Arial" w:hAnsi="Arial" w:cs="Arial"/>
          <w:color w:val="231F20"/>
          <w:lang w:val="en-US"/>
        </w:rPr>
        <w:t xml:space="preserve">. </w:t>
      </w:r>
      <w:r w:rsidRPr="006A4ACF">
        <w:rPr>
          <w:rFonts w:ascii="Arial" w:hAnsi="Arial" w:cs="Arial"/>
          <w:b/>
          <w:color w:val="231F20"/>
          <w:lang w:val="en-US"/>
        </w:rPr>
        <w:t>Study Inclusion and Exclusion Criteria</w:t>
      </w:r>
    </w:p>
    <w:p w14:paraId="7BFB67C2" w14:textId="77777777" w:rsidR="006A4ACF" w:rsidRPr="006A4ACF" w:rsidRDefault="006A4ACF" w:rsidP="00825A2C">
      <w:pPr>
        <w:autoSpaceDE w:val="0"/>
        <w:autoSpaceDN w:val="0"/>
        <w:adjustRightInd w:val="0"/>
        <w:rPr>
          <w:rFonts w:ascii="Arial" w:hAnsi="Arial" w:cs="Arial"/>
          <w:color w:val="231F20"/>
          <w:lang w:val="en-US"/>
        </w:rPr>
      </w:pPr>
    </w:p>
    <w:p w14:paraId="79BC8023" w14:textId="77777777" w:rsidR="00825A2C" w:rsidRPr="006A4ACF" w:rsidRDefault="00825A2C" w:rsidP="00825A2C">
      <w:pPr>
        <w:autoSpaceDE w:val="0"/>
        <w:autoSpaceDN w:val="0"/>
        <w:adjustRightInd w:val="0"/>
        <w:rPr>
          <w:rFonts w:ascii="Arial" w:hAnsi="Arial" w:cs="Arial"/>
          <w:b/>
          <w:i/>
          <w:color w:val="231F20"/>
          <w:lang w:val="en-US"/>
        </w:rPr>
      </w:pPr>
      <w:r w:rsidRPr="006A4ACF">
        <w:rPr>
          <w:rFonts w:ascii="Arial" w:hAnsi="Arial" w:cs="Arial"/>
          <w:b/>
          <w:i/>
          <w:color w:val="231F20"/>
          <w:lang w:val="en-US"/>
        </w:rPr>
        <w:t>Inclusion Criteria</w:t>
      </w:r>
    </w:p>
    <w:p w14:paraId="2C38F002" w14:textId="190AAF6A" w:rsidR="00825A2C" w:rsidRPr="00A9414A" w:rsidRDefault="0090740C" w:rsidP="00A941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Cohort</w:t>
      </w:r>
      <w:r w:rsidR="00A9414A" w:rsidRPr="00A9414A">
        <w:rPr>
          <w:rFonts w:ascii="Arial" w:hAnsi="Arial" w:cs="Arial"/>
          <w:color w:val="231F20"/>
          <w:lang w:val="en-US"/>
        </w:rPr>
        <w:t xml:space="preserve"> s</w:t>
      </w:r>
      <w:r w:rsidR="00825A2C" w:rsidRPr="00A9414A">
        <w:rPr>
          <w:rFonts w:ascii="Arial" w:hAnsi="Arial" w:cs="Arial"/>
          <w:color w:val="231F20"/>
          <w:lang w:val="en-US"/>
        </w:rPr>
        <w:t xml:space="preserve">tudies involving </w:t>
      </w:r>
      <w:r w:rsidR="00A9414A" w:rsidRPr="00A9414A">
        <w:rPr>
          <w:rFonts w:ascii="Arial" w:hAnsi="Arial" w:cs="Arial"/>
          <w:color w:val="231F20"/>
          <w:lang w:val="en-US"/>
        </w:rPr>
        <w:t xml:space="preserve">women </w:t>
      </w:r>
      <w:r w:rsidR="00A9414A">
        <w:rPr>
          <w:rFonts w:ascii="Arial" w:hAnsi="Arial" w:cs="Arial"/>
          <w:color w:val="231F20"/>
          <w:lang w:val="en-US"/>
        </w:rPr>
        <w:t>presenting</w:t>
      </w:r>
      <w:r w:rsidR="00A9414A" w:rsidRPr="00A9414A">
        <w:rPr>
          <w:rFonts w:ascii="Arial" w:hAnsi="Arial" w:cs="Arial"/>
          <w:color w:val="231F20"/>
          <w:lang w:val="en-US"/>
        </w:rPr>
        <w:t xml:space="preserve"> with a </w:t>
      </w:r>
      <w:r>
        <w:rPr>
          <w:rFonts w:ascii="Arial" w:hAnsi="Arial" w:cs="Arial"/>
          <w:color w:val="231F20"/>
          <w:lang w:val="en-US"/>
        </w:rPr>
        <w:t xml:space="preserve">singleton pregnancy and </w:t>
      </w:r>
      <w:r w:rsidR="00A9414A" w:rsidRPr="00A9414A">
        <w:rPr>
          <w:rFonts w:ascii="Arial" w:hAnsi="Arial" w:cs="Arial"/>
          <w:color w:val="231F20"/>
          <w:lang w:val="en-US"/>
        </w:rPr>
        <w:t>placenta previa</w:t>
      </w:r>
      <w:r w:rsidR="00A9414A">
        <w:rPr>
          <w:rFonts w:ascii="Arial" w:hAnsi="Arial" w:cs="Arial"/>
          <w:color w:val="231F20"/>
          <w:lang w:val="en-US"/>
        </w:rPr>
        <w:t xml:space="preserve"> </w:t>
      </w:r>
      <w:r>
        <w:rPr>
          <w:rFonts w:ascii="Arial" w:hAnsi="Arial" w:cs="Arial"/>
          <w:color w:val="231F20"/>
          <w:lang w:val="en-US"/>
        </w:rPr>
        <w:t>complicated by</w:t>
      </w:r>
      <w:r w:rsidR="00A9414A">
        <w:rPr>
          <w:rFonts w:ascii="Arial" w:hAnsi="Arial" w:cs="Arial"/>
          <w:color w:val="231F20"/>
          <w:lang w:val="en-US"/>
        </w:rPr>
        <w:t xml:space="preserve"> accreta</w:t>
      </w:r>
      <w:r>
        <w:rPr>
          <w:rFonts w:ascii="Arial" w:hAnsi="Arial" w:cs="Arial"/>
          <w:color w:val="231F20"/>
          <w:lang w:val="en-US"/>
        </w:rPr>
        <w:t xml:space="preserve"> placentation diagnosed</w:t>
      </w:r>
      <w:r w:rsidR="00A9414A">
        <w:rPr>
          <w:rFonts w:ascii="Arial" w:hAnsi="Arial" w:cs="Arial"/>
          <w:color w:val="231F20"/>
          <w:lang w:val="en-US"/>
        </w:rPr>
        <w:t xml:space="preserve"> during the second half of pregnancy and/or at birth.</w:t>
      </w:r>
    </w:p>
    <w:p w14:paraId="335AF6E5" w14:textId="278003F3" w:rsidR="00825A2C" w:rsidRPr="00A9414A" w:rsidRDefault="00825A2C" w:rsidP="00A941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lang w:val="en-US"/>
        </w:rPr>
      </w:pPr>
      <w:r w:rsidRPr="00A9414A">
        <w:rPr>
          <w:rFonts w:ascii="Arial" w:hAnsi="Arial" w:cs="Arial"/>
          <w:color w:val="231F20"/>
          <w:lang w:val="en-US"/>
        </w:rPr>
        <w:t>Original publication</w:t>
      </w:r>
      <w:r w:rsidR="0090740C">
        <w:rPr>
          <w:rFonts w:ascii="Arial" w:hAnsi="Arial" w:cs="Arial"/>
          <w:color w:val="231F20"/>
          <w:lang w:val="en-US"/>
        </w:rPr>
        <w:t xml:space="preserve"> with data </w:t>
      </w:r>
      <w:r w:rsidR="0090740C">
        <w:rPr>
          <w:rFonts w:ascii="Arial" w:hAnsi="Arial" w:cs="Arial"/>
          <w:color w:val="000000"/>
          <w:lang w:val="en-US"/>
        </w:rPr>
        <w:t>on the</w:t>
      </w:r>
      <w:r w:rsidR="0090740C">
        <w:rPr>
          <w:rFonts w:ascii="Arial" w:hAnsi="Arial" w:cs="Arial"/>
          <w:color w:val="000000"/>
          <w:lang w:val="en-US"/>
        </w:rPr>
        <w:t xml:space="preserve"> number of pregnancies</w:t>
      </w:r>
      <w:r w:rsidR="0090740C">
        <w:rPr>
          <w:rFonts w:ascii="Arial" w:hAnsi="Arial" w:cs="Arial"/>
          <w:color w:val="000000"/>
          <w:lang w:val="en-US"/>
        </w:rPr>
        <w:t xml:space="preserve">, </w:t>
      </w:r>
      <w:r w:rsidR="0090740C">
        <w:rPr>
          <w:rFonts w:ascii="Arial" w:hAnsi="Arial" w:cs="Arial"/>
          <w:color w:val="000000"/>
          <w:lang w:val="en-US"/>
        </w:rPr>
        <w:t>births</w:t>
      </w:r>
      <w:r w:rsidR="0090740C">
        <w:rPr>
          <w:rFonts w:ascii="Arial" w:hAnsi="Arial" w:cs="Arial"/>
          <w:color w:val="000000"/>
          <w:lang w:val="en-US"/>
        </w:rPr>
        <w:t xml:space="preserve"> and/or</w:t>
      </w:r>
      <w:r w:rsidR="0090740C">
        <w:rPr>
          <w:rFonts w:ascii="Arial" w:hAnsi="Arial" w:cs="Arial"/>
          <w:color w:val="000000"/>
          <w:lang w:val="en-US"/>
        </w:rPr>
        <w:t xml:space="preserve"> deliveries</w:t>
      </w:r>
      <w:r w:rsidR="0090740C">
        <w:rPr>
          <w:rFonts w:ascii="Arial" w:hAnsi="Arial" w:cs="Arial"/>
          <w:color w:val="000000"/>
          <w:lang w:val="en-US"/>
        </w:rPr>
        <w:t xml:space="preserve"> in the corresponding population</w:t>
      </w:r>
      <w:r w:rsidR="00A9414A">
        <w:rPr>
          <w:rFonts w:ascii="Arial" w:hAnsi="Arial" w:cs="Arial"/>
          <w:color w:val="231F20"/>
          <w:lang w:val="en-US"/>
        </w:rPr>
        <w:t>.</w:t>
      </w:r>
    </w:p>
    <w:p w14:paraId="03EF2BE0" w14:textId="77777777" w:rsidR="006A4ACF" w:rsidRPr="006A4ACF" w:rsidRDefault="006A4ACF" w:rsidP="00825A2C">
      <w:pPr>
        <w:autoSpaceDE w:val="0"/>
        <w:autoSpaceDN w:val="0"/>
        <w:adjustRightInd w:val="0"/>
        <w:rPr>
          <w:rFonts w:ascii="Arial" w:hAnsi="Arial" w:cs="Arial"/>
          <w:color w:val="231F20"/>
          <w:lang w:val="en-US"/>
        </w:rPr>
      </w:pPr>
    </w:p>
    <w:p w14:paraId="24AB3D2B" w14:textId="77777777" w:rsidR="00825A2C" w:rsidRPr="006A4ACF" w:rsidRDefault="00825A2C" w:rsidP="00825A2C">
      <w:pPr>
        <w:autoSpaceDE w:val="0"/>
        <w:autoSpaceDN w:val="0"/>
        <w:adjustRightInd w:val="0"/>
        <w:rPr>
          <w:rFonts w:ascii="Arial" w:hAnsi="Arial" w:cs="Arial"/>
          <w:b/>
          <w:i/>
          <w:color w:val="231F20"/>
          <w:lang w:val="en-US"/>
        </w:rPr>
      </w:pPr>
      <w:r w:rsidRPr="006A4ACF">
        <w:rPr>
          <w:rFonts w:ascii="Arial" w:hAnsi="Arial" w:cs="Arial"/>
          <w:b/>
          <w:i/>
          <w:color w:val="231F20"/>
          <w:lang w:val="en-US"/>
        </w:rPr>
        <w:t>Exclusion Criteria</w:t>
      </w:r>
    </w:p>
    <w:p w14:paraId="5B39587B" w14:textId="2A88EBA3" w:rsidR="00A9414A" w:rsidRPr="0090740C" w:rsidRDefault="00A9414A" w:rsidP="009074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lang w:val="en-US"/>
        </w:rPr>
      </w:pPr>
      <w:r w:rsidRPr="0090740C">
        <w:rPr>
          <w:rFonts w:ascii="Arial" w:hAnsi="Arial" w:cs="Arial"/>
          <w:color w:val="231F20"/>
          <w:lang w:val="en-US"/>
        </w:rPr>
        <w:t>R</w:t>
      </w:r>
      <w:r w:rsidRPr="0090740C">
        <w:rPr>
          <w:rFonts w:ascii="Arial" w:hAnsi="Arial" w:cs="Arial"/>
          <w:color w:val="231F20"/>
          <w:lang w:val="en-US"/>
        </w:rPr>
        <w:t>eviews, opinions, letters, protocols and conference proceedings</w:t>
      </w:r>
      <w:r w:rsidRPr="0090740C">
        <w:rPr>
          <w:rFonts w:ascii="Arial" w:hAnsi="Arial" w:cs="Arial"/>
          <w:color w:val="231F20"/>
          <w:lang w:val="en-US"/>
        </w:rPr>
        <w:t>.</w:t>
      </w:r>
    </w:p>
    <w:p w14:paraId="1880F686" w14:textId="4F065329" w:rsidR="0090740C" w:rsidRPr="0090740C" w:rsidRDefault="0090740C" w:rsidP="009074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lang w:val="en-US"/>
        </w:rPr>
      </w:pPr>
      <w:r w:rsidRPr="0090740C">
        <w:rPr>
          <w:rFonts w:ascii="Arial" w:hAnsi="Arial" w:cs="Arial"/>
          <w:color w:val="231F20"/>
          <w:lang w:val="en-US"/>
        </w:rPr>
        <w:t xml:space="preserve">Case series and cohorts of </w:t>
      </w:r>
      <w:r w:rsidRPr="0090740C">
        <w:rPr>
          <w:rFonts w:ascii="Arial" w:hAnsi="Arial" w:cs="Arial"/>
          <w:color w:val="000000"/>
          <w:lang w:val="en-US"/>
        </w:rPr>
        <w:t>less than 50 cases of placenta previa</w:t>
      </w:r>
    </w:p>
    <w:p w14:paraId="1780C130" w14:textId="3ED20007" w:rsidR="0090740C" w:rsidRPr="0090740C" w:rsidRDefault="0090740C" w:rsidP="009074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lang w:val="en-US"/>
        </w:rPr>
      </w:pPr>
      <w:r w:rsidRPr="0090740C">
        <w:rPr>
          <w:rFonts w:ascii="Arial" w:hAnsi="Arial" w:cs="Arial"/>
          <w:color w:val="231F20"/>
          <w:lang w:val="en-US"/>
        </w:rPr>
        <w:t>Articles published before 1982.</w:t>
      </w:r>
    </w:p>
    <w:p w14:paraId="131BB9E2" w14:textId="3C8AB14A" w:rsidR="00825A2C" w:rsidRPr="0090740C" w:rsidRDefault="00825A2C" w:rsidP="009074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lang w:val="en-US"/>
        </w:rPr>
      </w:pPr>
      <w:r w:rsidRPr="0090740C">
        <w:rPr>
          <w:rFonts w:ascii="Arial" w:hAnsi="Arial" w:cs="Arial"/>
          <w:color w:val="231F20"/>
          <w:lang w:val="en-US"/>
        </w:rPr>
        <w:t>Articles in languages other than English</w:t>
      </w:r>
      <w:r w:rsidR="00A9414A" w:rsidRPr="0090740C">
        <w:rPr>
          <w:rFonts w:ascii="Arial" w:hAnsi="Arial" w:cs="Arial"/>
          <w:color w:val="231F20"/>
          <w:lang w:val="en-US"/>
        </w:rPr>
        <w:t>.</w:t>
      </w:r>
    </w:p>
    <w:p w14:paraId="69E96500" w14:textId="0EA832A6" w:rsidR="00B20698" w:rsidRPr="0090740C" w:rsidRDefault="00825A2C" w:rsidP="009074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740C">
        <w:rPr>
          <w:rFonts w:ascii="Arial" w:hAnsi="Arial" w:cs="Arial"/>
          <w:color w:val="231F20"/>
          <w:lang w:val="en-US"/>
        </w:rPr>
        <w:t>Non</w:t>
      </w:r>
      <w:r w:rsidR="00A9414A" w:rsidRPr="0090740C">
        <w:rPr>
          <w:rFonts w:ascii="Arial" w:hAnsi="Arial" w:cs="Arial"/>
          <w:color w:val="231F20"/>
          <w:lang w:val="en-US"/>
        </w:rPr>
        <w:t>-</w:t>
      </w:r>
      <w:r w:rsidRPr="0090740C">
        <w:rPr>
          <w:rFonts w:ascii="Arial" w:hAnsi="Arial" w:cs="Arial"/>
          <w:color w:val="231F20"/>
          <w:lang w:val="en-US"/>
        </w:rPr>
        <w:t>human studies</w:t>
      </w:r>
      <w:r w:rsidR="00A9414A" w:rsidRPr="0090740C">
        <w:rPr>
          <w:rFonts w:ascii="Arial" w:hAnsi="Arial" w:cs="Arial"/>
          <w:color w:val="231F20"/>
          <w:lang w:val="en-US"/>
        </w:rPr>
        <w:t>.</w:t>
      </w:r>
      <w:bookmarkStart w:id="0" w:name="_GoBack"/>
      <w:bookmarkEnd w:id="0"/>
    </w:p>
    <w:sectPr w:rsidR="00B20698" w:rsidRPr="0090740C" w:rsidSect="00EB06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51886"/>
    <w:multiLevelType w:val="hybridMultilevel"/>
    <w:tmpl w:val="BEAC8632"/>
    <w:lvl w:ilvl="0" w:tplc="FE269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2C"/>
    <w:rsid w:val="00176359"/>
    <w:rsid w:val="001E695E"/>
    <w:rsid w:val="006A4ACF"/>
    <w:rsid w:val="007B7074"/>
    <w:rsid w:val="00825A2C"/>
    <w:rsid w:val="00871F3A"/>
    <w:rsid w:val="0090740C"/>
    <w:rsid w:val="00A9414A"/>
    <w:rsid w:val="00D855B3"/>
    <w:rsid w:val="00E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E13B"/>
  <w14:defaultImageDpi w14:val="32767"/>
  <w15:chartTrackingRefBased/>
  <w15:docId w15:val="{232C3CD6-619E-C946-AE32-2405F15B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Jauniaux</dc:creator>
  <cp:keywords/>
  <dc:description/>
  <cp:lastModifiedBy>Eric Jauniaux</cp:lastModifiedBy>
  <cp:revision>5</cp:revision>
  <dcterms:created xsi:type="dcterms:W3CDTF">2019-02-19T20:23:00Z</dcterms:created>
  <dcterms:modified xsi:type="dcterms:W3CDTF">2019-02-24T18:38:00Z</dcterms:modified>
</cp:coreProperties>
</file>