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ACCF" w14:textId="6827A3F4" w:rsidR="009B3267" w:rsidRPr="000E7086" w:rsidRDefault="009B3267" w:rsidP="00354935">
      <w:pPr>
        <w:spacing w:line="48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E7086">
        <w:rPr>
          <w:rFonts w:ascii="Times New Roman" w:hAnsi="Times New Roman" w:cs="Times New Roman"/>
          <w:b/>
          <w:bCs/>
          <w:sz w:val="24"/>
          <w:szCs w:val="28"/>
        </w:rPr>
        <w:t>Data for: (Epi)genomic adaptation driven by fine geographical scale environmental heterogeneity after recent biological invasions</w:t>
      </w:r>
    </w:p>
    <w:p w14:paraId="53C9B051" w14:textId="77777777" w:rsidR="009B3267" w:rsidRDefault="009B3267" w:rsidP="00354935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20BA5992" w14:textId="280AF056" w:rsidR="00D36253" w:rsidRDefault="00227CD6" w:rsidP="00354935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D36253">
        <w:rPr>
          <w:rFonts w:ascii="Times New Roman" w:hAnsi="Times New Roman" w:cs="Times New Roman"/>
          <w:b/>
          <w:bCs/>
          <w:sz w:val="24"/>
          <w:szCs w:val="28"/>
        </w:rPr>
        <w:t>Appendix S2 Table S1</w:t>
      </w:r>
      <w:r>
        <w:rPr>
          <w:rFonts w:ascii="Times New Roman" w:hAnsi="Times New Roman" w:cs="Times New Roman"/>
          <w:sz w:val="24"/>
          <w:szCs w:val="28"/>
        </w:rPr>
        <w:t>:</w:t>
      </w:r>
      <w:r w:rsidR="00354935" w:rsidRPr="00354935">
        <w:rPr>
          <w:rFonts w:ascii="Times New Roman" w:hAnsi="Times New Roman" w:cs="Times New Roman"/>
          <w:sz w:val="24"/>
          <w:szCs w:val="28"/>
        </w:rPr>
        <w:t xml:space="preserve"> </w:t>
      </w:r>
      <w:r w:rsidR="00B66823">
        <w:rPr>
          <w:rFonts w:ascii="Times New Roman" w:hAnsi="Times New Roman" w:cs="Times New Roman"/>
          <w:sz w:val="24"/>
          <w:szCs w:val="28"/>
        </w:rPr>
        <w:t>G</w:t>
      </w:r>
      <w:r w:rsidR="00B66823" w:rsidRPr="00B66823">
        <w:rPr>
          <w:rFonts w:ascii="Times New Roman" w:hAnsi="Times New Roman" w:cs="Times New Roman"/>
          <w:sz w:val="24"/>
          <w:szCs w:val="28"/>
        </w:rPr>
        <w:t>ene annotation of EMSs</w:t>
      </w:r>
      <w:r w:rsidR="00B66823">
        <w:rPr>
          <w:rFonts w:ascii="Times New Roman" w:hAnsi="Times New Roman" w:cs="Times New Roman"/>
          <w:sz w:val="24"/>
          <w:szCs w:val="28"/>
        </w:rPr>
        <w:t>.</w:t>
      </w:r>
      <w:r w:rsidR="00B66823" w:rsidRPr="00B66823">
        <w:rPr>
          <w:rFonts w:ascii="Times New Roman" w:hAnsi="Times New Roman" w:cs="Times New Roman"/>
          <w:sz w:val="24"/>
          <w:szCs w:val="28"/>
        </w:rPr>
        <w:t xml:space="preserve"> </w:t>
      </w:r>
      <w:r w:rsidR="00354935" w:rsidRPr="00354935">
        <w:rPr>
          <w:rFonts w:ascii="Times New Roman" w:hAnsi="Times New Roman" w:cs="Times New Roman"/>
          <w:sz w:val="24"/>
          <w:szCs w:val="28"/>
        </w:rPr>
        <w:t>A total of 1,544 genes annotated from environment-associated methylation sites</w:t>
      </w:r>
      <w:r w:rsidR="009B3267">
        <w:rPr>
          <w:rFonts w:ascii="Times New Roman" w:hAnsi="Times New Roman" w:cs="Times New Roman" w:hint="eastAsia"/>
          <w:sz w:val="24"/>
          <w:szCs w:val="28"/>
        </w:rPr>
        <w:t>.</w:t>
      </w:r>
    </w:p>
    <w:p w14:paraId="3125EAD0" w14:textId="146E9519" w:rsidR="00BF0E6E" w:rsidRDefault="009B3267" w:rsidP="00354935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B3267">
        <w:rPr>
          <w:rFonts w:ascii="Times New Roman" w:hAnsi="Times New Roman" w:cs="Times New Roman"/>
          <w:sz w:val="24"/>
          <w:szCs w:val="28"/>
        </w:rPr>
        <w:t>EMS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9B3267">
        <w:rPr>
          <w:rFonts w:ascii="Times New Roman" w:hAnsi="Times New Roman" w:cs="Times New Roman"/>
          <w:sz w:val="24"/>
          <w:szCs w:val="28"/>
        </w:rPr>
        <w:t>environment</w:t>
      </w:r>
      <w:r w:rsidR="009E0723">
        <w:rPr>
          <w:rFonts w:ascii="Times New Roman" w:hAnsi="Times New Roman" w:cs="Times New Roman"/>
          <w:sz w:val="24"/>
          <w:szCs w:val="28"/>
        </w:rPr>
        <w:t>-</w:t>
      </w:r>
      <w:r w:rsidRPr="009B3267">
        <w:rPr>
          <w:rFonts w:ascii="Times New Roman" w:hAnsi="Times New Roman" w:cs="Times New Roman"/>
          <w:sz w:val="24"/>
          <w:szCs w:val="28"/>
        </w:rPr>
        <w:t>associated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B3267">
        <w:rPr>
          <w:rFonts w:ascii="Times New Roman" w:hAnsi="Times New Roman" w:cs="Times New Roman"/>
          <w:sz w:val="24"/>
          <w:szCs w:val="28"/>
        </w:rPr>
        <w:t>methylation site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 w:rsidRPr="009B3267">
        <w:rPr>
          <w:rFonts w:ascii="Times New Roman" w:hAnsi="Times New Roman" w:cs="Times New Roman"/>
          <w:sz w:val="24"/>
          <w:szCs w:val="28"/>
        </w:rPr>
        <w:t>EMG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9B3267">
        <w:rPr>
          <w:rFonts w:ascii="Times New Roman" w:hAnsi="Times New Roman" w:cs="Times New Roman"/>
          <w:sz w:val="24"/>
          <w:szCs w:val="28"/>
        </w:rPr>
        <w:t>environment</w:t>
      </w:r>
      <w:r w:rsidR="009E0723">
        <w:rPr>
          <w:rFonts w:ascii="Times New Roman" w:hAnsi="Times New Roman" w:cs="Times New Roman"/>
          <w:sz w:val="24"/>
          <w:szCs w:val="28"/>
        </w:rPr>
        <w:t>-</w:t>
      </w:r>
      <w:r w:rsidRPr="009B3267">
        <w:rPr>
          <w:rFonts w:ascii="Times New Roman" w:hAnsi="Times New Roman" w:cs="Times New Roman"/>
          <w:sz w:val="24"/>
          <w:szCs w:val="28"/>
        </w:rPr>
        <w:t>associated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B3267">
        <w:rPr>
          <w:rFonts w:ascii="Times New Roman" w:hAnsi="Times New Roman" w:cs="Times New Roman"/>
          <w:sz w:val="24"/>
          <w:szCs w:val="28"/>
        </w:rPr>
        <w:t>methylation</w:t>
      </w:r>
      <w:r>
        <w:rPr>
          <w:rFonts w:ascii="Times New Roman" w:hAnsi="Times New Roman" w:cs="Times New Roman"/>
          <w:sz w:val="24"/>
          <w:szCs w:val="28"/>
        </w:rPr>
        <w:t xml:space="preserve"> gene</w:t>
      </w:r>
      <w:r w:rsidR="00D36253">
        <w:rPr>
          <w:rFonts w:ascii="Times New Roman" w:hAnsi="Times New Roman" w:cs="Times New Roman"/>
          <w:sz w:val="24"/>
          <w:szCs w:val="28"/>
        </w:rPr>
        <w:t xml:space="preserve">; </w:t>
      </w:r>
      <w:r w:rsidR="00D36253" w:rsidRPr="00D36253">
        <w:rPr>
          <w:rFonts w:ascii="Times New Roman" w:hAnsi="Times New Roman" w:cs="Times New Roman"/>
          <w:sz w:val="24"/>
          <w:szCs w:val="28"/>
        </w:rPr>
        <w:t>E-value</w:t>
      </w:r>
      <w:r w:rsidR="00D36253">
        <w:rPr>
          <w:rFonts w:ascii="Times New Roman" w:hAnsi="Times New Roman" w:cs="Times New Roman"/>
          <w:sz w:val="24"/>
          <w:szCs w:val="28"/>
        </w:rPr>
        <w:t xml:space="preserve">: </w:t>
      </w:r>
      <w:r w:rsidR="00F832C9" w:rsidRPr="00F832C9">
        <w:rPr>
          <w:rFonts w:ascii="Times New Roman" w:hAnsi="Times New Roman" w:cs="Times New Roman"/>
          <w:sz w:val="24"/>
          <w:szCs w:val="28"/>
        </w:rPr>
        <w:t>the number of alignments expected by chance with the calculated score or better. The expect value is the default sorting metric; for significant alignments the E</w:t>
      </w:r>
      <w:r w:rsidR="007E4D59">
        <w:rPr>
          <w:rFonts w:ascii="Times New Roman" w:hAnsi="Times New Roman" w:cs="Times New Roman"/>
          <w:sz w:val="24"/>
          <w:szCs w:val="28"/>
        </w:rPr>
        <w:t>-</w:t>
      </w:r>
      <w:r w:rsidR="00F832C9" w:rsidRPr="00F832C9">
        <w:rPr>
          <w:rFonts w:ascii="Times New Roman" w:hAnsi="Times New Roman" w:cs="Times New Roman"/>
          <w:sz w:val="24"/>
          <w:szCs w:val="28"/>
        </w:rPr>
        <w:t>value should be very close to zero</w:t>
      </w:r>
      <w:r w:rsidR="004B4FFC">
        <w:rPr>
          <w:rFonts w:ascii="Times New Roman" w:hAnsi="Times New Roman" w:cs="Times New Roman"/>
          <w:sz w:val="24"/>
          <w:szCs w:val="28"/>
        </w:rPr>
        <w:t xml:space="preserve">; </w:t>
      </w:r>
      <w:proofErr w:type="gramStart"/>
      <w:r w:rsidR="006C248A" w:rsidRPr="006C248A">
        <w:rPr>
          <w:rFonts w:ascii="Times New Roman" w:hAnsi="Times New Roman" w:cs="Times New Roman"/>
          <w:sz w:val="24"/>
          <w:szCs w:val="28"/>
        </w:rPr>
        <w:t>Similarity</w:t>
      </w:r>
      <w:r w:rsidR="007E4D59" w:rsidRPr="007E4D59">
        <w:rPr>
          <w:rFonts w:ascii="Times New Roman" w:hAnsi="Times New Roman" w:cs="Times New Roman"/>
          <w:sz w:val="24"/>
          <w:szCs w:val="28"/>
        </w:rPr>
        <w:t>[</w:t>
      </w:r>
      <w:proofErr w:type="gramEnd"/>
      <w:r w:rsidR="007E4D59" w:rsidRPr="007E4D59">
        <w:rPr>
          <w:rFonts w:ascii="Times New Roman" w:hAnsi="Times New Roman" w:cs="Times New Roman"/>
          <w:sz w:val="24"/>
          <w:szCs w:val="28"/>
        </w:rPr>
        <w:t>%]</w:t>
      </w:r>
      <w:r w:rsidR="006C248A">
        <w:rPr>
          <w:rFonts w:ascii="Times New Roman" w:hAnsi="Times New Roman" w:cs="Times New Roman"/>
          <w:sz w:val="24"/>
          <w:szCs w:val="28"/>
        </w:rPr>
        <w:t xml:space="preserve">: </w:t>
      </w:r>
      <w:r w:rsidR="007E4D59" w:rsidRPr="007E4D59">
        <w:rPr>
          <w:rFonts w:ascii="Times New Roman" w:hAnsi="Times New Roman" w:cs="Times New Roman"/>
          <w:sz w:val="24"/>
          <w:szCs w:val="28"/>
        </w:rPr>
        <w:t>the percent identity for a set of aligned segments to the same subject sequence</w:t>
      </w:r>
      <w:r w:rsidR="007E4D59">
        <w:rPr>
          <w:rFonts w:ascii="Times New Roman" w:hAnsi="Times New Roman" w:cs="Times New Roman"/>
          <w:sz w:val="24"/>
          <w:szCs w:val="28"/>
        </w:rPr>
        <w:t xml:space="preserve">; </w:t>
      </w:r>
      <w:r w:rsidR="007E4D59" w:rsidRPr="007E4D59">
        <w:rPr>
          <w:rFonts w:ascii="Times New Roman" w:hAnsi="Times New Roman" w:cs="Times New Roman"/>
          <w:sz w:val="24"/>
          <w:szCs w:val="28"/>
        </w:rPr>
        <w:t>Coverage[%]</w:t>
      </w:r>
      <w:r w:rsidR="007E4D59">
        <w:rPr>
          <w:rFonts w:ascii="Times New Roman" w:hAnsi="Times New Roman" w:cs="Times New Roman"/>
          <w:sz w:val="24"/>
          <w:szCs w:val="28"/>
        </w:rPr>
        <w:t>:</w:t>
      </w:r>
      <w:r w:rsidR="007E4D59" w:rsidRPr="007E4D59">
        <w:rPr>
          <w:rFonts w:ascii="Times New Roman" w:hAnsi="Times New Roman" w:cs="Times New Roman"/>
          <w:sz w:val="24"/>
          <w:szCs w:val="28"/>
        </w:rPr>
        <w:t xml:space="preserve"> </w:t>
      </w:r>
      <w:r w:rsidR="007E4D59" w:rsidRPr="007E4D59">
        <w:rPr>
          <w:rFonts w:ascii="Times New Roman" w:hAnsi="Times New Roman" w:cs="Times New Roman"/>
          <w:sz w:val="24"/>
          <w:szCs w:val="28"/>
        </w:rPr>
        <w:t>the percent of the query length that is included in the aligned segments.</w:t>
      </w:r>
    </w:p>
    <w:p w14:paraId="715A9BCC" w14:textId="77777777" w:rsidR="00D80390" w:rsidRDefault="00D80390" w:rsidP="00354935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52EEF0DB" w14:textId="339AD1CF" w:rsidR="00094CA1" w:rsidRDefault="00227CD6" w:rsidP="00D80390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D36253">
        <w:rPr>
          <w:rFonts w:ascii="Times New Roman" w:hAnsi="Times New Roman" w:cs="Times New Roman"/>
          <w:b/>
          <w:bCs/>
          <w:sz w:val="24"/>
          <w:szCs w:val="28"/>
        </w:rPr>
        <w:t>Appendix S2 Table S2</w:t>
      </w:r>
      <w:r w:rsidR="00B94976">
        <w:rPr>
          <w:rFonts w:ascii="Times New Roman" w:hAnsi="Times New Roman" w:cs="Times New Roman"/>
          <w:sz w:val="24"/>
          <w:szCs w:val="28"/>
        </w:rPr>
        <w:t>:</w:t>
      </w:r>
      <w:r w:rsidR="00354935" w:rsidRPr="00354935">
        <w:rPr>
          <w:rFonts w:ascii="Times New Roman" w:hAnsi="Times New Roman" w:cs="Times New Roman"/>
          <w:sz w:val="24"/>
          <w:szCs w:val="28"/>
        </w:rPr>
        <w:t xml:space="preserve"> </w:t>
      </w:r>
      <w:r w:rsidR="00B66823">
        <w:rPr>
          <w:rFonts w:ascii="Times New Roman" w:hAnsi="Times New Roman" w:cs="Times New Roman"/>
          <w:sz w:val="24"/>
          <w:szCs w:val="28"/>
        </w:rPr>
        <w:t>G</w:t>
      </w:r>
      <w:r w:rsidR="00B66823" w:rsidRPr="00B66823">
        <w:rPr>
          <w:rFonts w:ascii="Times New Roman" w:hAnsi="Times New Roman" w:cs="Times New Roman"/>
          <w:sz w:val="24"/>
          <w:szCs w:val="28"/>
        </w:rPr>
        <w:t>ene annotation of E</w:t>
      </w:r>
      <w:r w:rsidR="00B66823">
        <w:rPr>
          <w:rFonts w:ascii="Times New Roman" w:hAnsi="Times New Roman" w:cs="Times New Roman"/>
          <w:sz w:val="24"/>
          <w:szCs w:val="28"/>
        </w:rPr>
        <w:t>G</w:t>
      </w:r>
      <w:r w:rsidR="00B66823" w:rsidRPr="00B66823">
        <w:rPr>
          <w:rFonts w:ascii="Times New Roman" w:hAnsi="Times New Roman" w:cs="Times New Roman"/>
          <w:sz w:val="24"/>
          <w:szCs w:val="28"/>
        </w:rPr>
        <w:t>Ss</w:t>
      </w:r>
      <w:r w:rsidR="00B66823">
        <w:rPr>
          <w:rFonts w:ascii="Times New Roman" w:hAnsi="Times New Roman" w:cs="Times New Roman"/>
          <w:sz w:val="24"/>
          <w:szCs w:val="28"/>
        </w:rPr>
        <w:t>.</w:t>
      </w:r>
      <w:r w:rsidR="00B66823" w:rsidRPr="00B66823">
        <w:rPr>
          <w:rFonts w:ascii="Times New Roman" w:hAnsi="Times New Roman" w:cs="Times New Roman"/>
          <w:sz w:val="24"/>
          <w:szCs w:val="28"/>
        </w:rPr>
        <w:t xml:space="preserve"> </w:t>
      </w:r>
      <w:r w:rsidR="00354935" w:rsidRPr="00354935">
        <w:rPr>
          <w:rFonts w:ascii="Times New Roman" w:hAnsi="Times New Roman" w:cs="Times New Roman"/>
          <w:sz w:val="24"/>
          <w:szCs w:val="28"/>
        </w:rPr>
        <w:t>A total of 607 genes annotated from environment-associated SNPs</w:t>
      </w:r>
      <w:r w:rsidR="009E0723">
        <w:rPr>
          <w:rFonts w:ascii="Times New Roman" w:hAnsi="Times New Roman" w:cs="Times New Roman"/>
          <w:sz w:val="24"/>
          <w:szCs w:val="28"/>
        </w:rPr>
        <w:t>.</w:t>
      </w:r>
    </w:p>
    <w:p w14:paraId="7B096970" w14:textId="13A59918" w:rsidR="00D80390" w:rsidRDefault="009E0723" w:rsidP="00D80390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E0723">
        <w:rPr>
          <w:rFonts w:ascii="Times New Roman" w:hAnsi="Times New Roman" w:cs="Times New Roman"/>
          <w:sz w:val="24"/>
          <w:szCs w:val="28"/>
        </w:rPr>
        <w:t>EGS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9E0723">
        <w:rPr>
          <w:rFonts w:ascii="Times New Roman" w:hAnsi="Times New Roman" w:cs="Times New Roman"/>
          <w:sz w:val="24"/>
          <w:szCs w:val="28"/>
        </w:rPr>
        <w:t>environment-associated genetic site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 w:rsidRPr="009E0723">
        <w:rPr>
          <w:rFonts w:ascii="Times New Roman" w:hAnsi="Times New Roman" w:cs="Times New Roman"/>
          <w:sz w:val="24"/>
          <w:szCs w:val="28"/>
        </w:rPr>
        <w:t>EGG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9E0723">
        <w:rPr>
          <w:rFonts w:ascii="Times New Roman" w:hAnsi="Times New Roman" w:cs="Times New Roman"/>
          <w:sz w:val="24"/>
          <w:szCs w:val="28"/>
        </w:rPr>
        <w:t>environment-associated genetic</w:t>
      </w:r>
      <w:r>
        <w:rPr>
          <w:rFonts w:ascii="Times New Roman" w:hAnsi="Times New Roman" w:cs="Times New Roman"/>
          <w:sz w:val="24"/>
          <w:szCs w:val="28"/>
        </w:rPr>
        <w:t xml:space="preserve"> gene</w:t>
      </w:r>
      <w:r w:rsidR="00EA18B1">
        <w:rPr>
          <w:rFonts w:ascii="Times New Roman" w:hAnsi="Times New Roman" w:cs="Times New Roman"/>
          <w:sz w:val="24"/>
          <w:szCs w:val="28"/>
        </w:rPr>
        <w:t>;</w:t>
      </w:r>
      <w:r w:rsidR="00D80390" w:rsidRPr="00D80390">
        <w:rPr>
          <w:rFonts w:ascii="Times New Roman" w:hAnsi="Times New Roman" w:cs="Times New Roman"/>
          <w:sz w:val="24"/>
          <w:szCs w:val="28"/>
        </w:rPr>
        <w:t xml:space="preserve"> </w:t>
      </w:r>
      <w:r w:rsidR="00D80390" w:rsidRPr="00D36253">
        <w:rPr>
          <w:rFonts w:ascii="Times New Roman" w:hAnsi="Times New Roman" w:cs="Times New Roman"/>
          <w:sz w:val="24"/>
          <w:szCs w:val="28"/>
        </w:rPr>
        <w:t>E-value</w:t>
      </w:r>
      <w:r w:rsidR="00D80390">
        <w:rPr>
          <w:rFonts w:ascii="Times New Roman" w:hAnsi="Times New Roman" w:cs="Times New Roman"/>
          <w:sz w:val="24"/>
          <w:szCs w:val="28"/>
        </w:rPr>
        <w:t xml:space="preserve">: </w:t>
      </w:r>
      <w:r w:rsidR="00D80390" w:rsidRPr="00F832C9">
        <w:rPr>
          <w:rFonts w:ascii="Times New Roman" w:hAnsi="Times New Roman" w:cs="Times New Roman"/>
          <w:sz w:val="24"/>
          <w:szCs w:val="28"/>
        </w:rPr>
        <w:t>the number of alignments expected by chance with the calculated score or better. The expect value is the default sorting metric; for significant alignments the E</w:t>
      </w:r>
      <w:r w:rsidR="00D80390">
        <w:rPr>
          <w:rFonts w:ascii="Times New Roman" w:hAnsi="Times New Roman" w:cs="Times New Roman"/>
          <w:sz w:val="24"/>
          <w:szCs w:val="28"/>
        </w:rPr>
        <w:t>-</w:t>
      </w:r>
      <w:r w:rsidR="00D80390" w:rsidRPr="00F832C9">
        <w:rPr>
          <w:rFonts w:ascii="Times New Roman" w:hAnsi="Times New Roman" w:cs="Times New Roman"/>
          <w:sz w:val="24"/>
          <w:szCs w:val="28"/>
        </w:rPr>
        <w:t>value should be very close to zero</w:t>
      </w:r>
      <w:r w:rsidR="00D80390">
        <w:rPr>
          <w:rFonts w:ascii="Times New Roman" w:hAnsi="Times New Roman" w:cs="Times New Roman"/>
          <w:sz w:val="24"/>
          <w:szCs w:val="28"/>
        </w:rPr>
        <w:t xml:space="preserve">; </w:t>
      </w:r>
      <w:proofErr w:type="gramStart"/>
      <w:r w:rsidR="00D80390" w:rsidRPr="006C248A">
        <w:rPr>
          <w:rFonts w:ascii="Times New Roman" w:hAnsi="Times New Roman" w:cs="Times New Roman"/>
          <w:sz w:val="24"/>
          <w:szCs w:val="28"/>
        </w:rPr>
        <w:t>Similarity</w:t>
      </w:r>
      <w:r w:rsidR="00D80390" w:rsidRPr="007E4D59">
        <w:rPr>
          <w:rFonts w:ascii="Times New Roman" w:hAnsi="Times New Roman" w:cs="Times New Roman"/>
          <w:sz w:val="24"/>
          <w:szCs w:val="28"/>
        </w:rPr>
        <w:t>[</w:t>
      </w:r>
      <w:proofErr w:type="gramEnd"/>
      <w:r w:rsidR="00D80390" w:rsidRPr="007E4D59">
        <w:rPr>
          <w:rFonts w:ascii="Times New Roman" w:hAnsi="Times New Roman" w:cs="Times New Roman"/>
          <w:sz w:val="24"/>
          <w:szCs w:val="28"/>
        </w:rPr>
        <w:t>%]</w:t>
      </w:r>
      <w:r w:rsidR="00D80390">
        <w:rPr>
          <w:rFonts w:ascii="Times New Roman" w:hAnsi="Times New Roman" w:cs="Times New Roman"/>
          <w:sz w:val="24"/>
          <w:szCs w:val="28"/>
        </w:rPr>
        <w:t xml:space="preserve">: </w:t>
      </w:r>
      <w:r w:rsidR="00D80390" w:rsidRPr="007E4D59">
        <w:rPr>
          <w:rFonts w:ascii="Times New Roman" w:hAnsi="Times New Roman" w:cs="Times New Roman"/>
          <w:sz w:val="24"/>
          <w:szCs w:val="28"/>
        </w:rPr>
        <w:t>the percent identity for a set of aligned segments to the same subject sequence</w:t>
      </w:r>
      <w:r w:rsidR="00D80390">
        <w:rPr>
          <w:rFonts w:ascii="Times New Roman" w:hAnsi="Times New Roman" w:cs="Times New Roman"/>
          <w:sz w:val="24"/>
          <w:szCs w:val="28"/>
        </w:rPr>
        <w:t xml:space="preserve">; </w:t>
      </w:r>
      <w:r w:rsidR="00D80390" w:rsidRPr="007E4D59">
        <w:rPr>
          <w:rFonts w:ascii="Times New Roman" w:hAnsi="Times New Roman" w:cs="Times New Roman"/>
          <w:sz w:val="24"/>
          <w:szCs w:val="28"/>
        </w:rPr>
        <w:t>Coverage[%]</w:t>
      </w:r>
      <w:r w:rsidR="00D80390">
        <w:rPr>
          <w:rFonts w:ascii="Times New Roman" w:hAnsi="Times New Roman" w:cs="Times New Roman"/>
          <w:sz w:val="24"/>
          <w:szCs w:val="28"/>
        </w:rPr>
        <w:t>:</w:t>
      </w:r>
      <w:r w:rsidR="00D80390" w:rsidRPr="007E4D59">
        <w:rPr>
          <w:rFonts w:ascii="Times New Roman" w:hAnsi="Times New Roman" w:cs="Times New Roman"/>
          <w:sz w:val="24"/>
          <w:szCs w:val="28"/>
        </w:rPr>
        <w:t xml:space="preserve"> the percent of the query length that is included in the aligned segments.</w:t>
      </w:r>
    </w:p>
    <w:p w14:paraId="0F3C2241" w14:textId="331EF1DD" w:rsidR="00354935" w:rsidRPr="00D80390" w:rsidRDefault="00354935" w:rsidP="00354935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4A851AA3" w14:textId="77777777" w:rsidR="00094CA1" w:rsidRDefault="00227CD6" w:rsidP="00354935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D36253">
        <w:rPr>
          <w:rFonts w:ascii="Times New Roman" w:hAnsi="Times New Roman" w:cs="Times New Roman"/>
          <w:b/>
          <w:bCs/>
          <w:sz w:val="24"/>
          <w:szCs w:val="28"/>
        </w:rPr>
        <w:t>Appendix S2 Table S3</w:t>
      </w:r>
      <w:r w:rsidR="00B94976">
        <w:rPr>
          <w:rFonts w:ascii="Times New Roman" w:hAnsi="Times New Roman" w:cs="Times New Roman"/>
          <w:sz w:val="24"/>
          <w:szCs w:val="28"/>
        </w:rPr>
        <w:t>:</w:t>
      </w:r>
      <w:r w:rsidR="00354935" w:rsidRPr="00354935">
        <w:rPr>
          <w:rFonts w:ascii="Times New Roman" w:hAnsi="Times New Roman" w:cs="Times New Roman"/>
          <w:sz w:val="24"/>
          <w:szCs w:val="28"/>
        </w:rPr>
        <w:t xml:space="preserve"> </w:t>
      </w:r>
      <w:r w:rsidR="00B66823" w:rsidRPr="00354935">
        <w:rPr>
          <w:rFonts w:ascii="Times New Roman" w:hAnsi="Times New Roman" w:cs="Times New Roman"/>
          <w:sz w:val="24"/>
          <w:szCs w:val="28"/>
        </w:rPr>
        <w:t xml:space="preserve">GO enrichment </w:t>
      </w:r>
      <w:r w:rsidR="00B66823">
        <w:rPr>
          <w:rFonts w:ascii="Times New Roman" w:hAnsi="Times New Roman" w:cs="Times New Roman"/>
          <w:sz w:val="24"/>
          <w:szCs w:val="28"/>
        </w:rPr>
        <w:t xml:space="preserve">of </w:t>
      </w:r>
      <w:r w:rsidR="00B66823" w:rsidRPr="00B66823">
        <w:rPr>
          <w:rFonts w:ascii="Times New Roman" w:hAnsi="Times New Roman" w:cs="Times New Roman"/>
          <w:sz w:val="24"/>
          <w:szCs w:val="28"/>
        </w:rPr>
        <w:t>EMSs</w:t>
      </w:r>
      <w:r w:rsidR="00B66823">
        <w:rPr>
          <w:rFonts w:ascii="Times New Roman" w:hAnsi="Times New Roman" w:cs="Times New Roman"/>
          <w:sz w:val="24"/>
          <w:szCs w:val="28"/>
        </w:rPr>
        <w:t>.</w:t>
      </w:r>
      <w:r w:rsidR="00B66823" w:rsidRPr="00B66823">
        <w:rPr>
          <w:rFonts w:ascii="Times New Roman" w:hAnsi="Times New Roman" w:cs="Times New Roman"/>
          <w:sz w:val="24"/>
          <w:szCs w:val="28"/>
        </w:rPr>
        <w:t xml:space="preserve"> </w:t>
      </w:r>
      <w:r w:rsidR="00354935" w:rsidRPr="00354935">
        <w:rPr>
          <w:rFonts w:ascii="Times New Roman" w:hAnsi="Times New Roman" w:cs="Times New Roman"/>
          <w:sz w:val="24"/>
          <w:szCs w:val="28"/>
        </w:rPr>
        <w:t xml:space="preserve">GO enrichment analysis with </w:t>
      </w:r>
      <w:r w:rsidR="00354935" w:rsidRPr="00354935">
        <w:rPr>
          <w:rFonts w:ascii="Times New Roman" w:hAnsi="Times New Roman" w:cs="Times New Roman"/>
          <w:sz w:val="24"/>
          <w:szCs w:val="28"/>
        </w:rPr>
        <w:lastRenderedPageBreak/>
        <w:t>candidate environment-associated methylation sites</w:t>
      </w:r>
      <w:r w:rsidR="000B658A">
        <w:rPr>
          <w:rFonts w:ascii="Times New Roman" w:hAnsi="Times New Roman" w:cs="Times New Roman"/>
          <w:sz w:val="24"/>
          <w:szCs w:val="28"/>
        </w:rPr>
        <w:t>.</w:t>
      </w:r>
      <w:bookmarkStart w:id="0" w:name="OLE_LINK12"/>
    </w:p>
    <w:p w14:paraId="04F0A480" w14:textId="3A4A2BF5" w:rsidR="00354935" w:rsidRDefault="00AE6DF4" w:rsidP="00354935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EA18B1">
        <w:rPr>
          <w:rFonts w:ascii="Times New Roman" w:hAnsi="Times New Roman" w:cs="Times New Roman"/>
          <w:sz w:val="24"/>
          <w:szCs w:val="28"/>
        </w:rPr>
        <w:t>GO Class</w:t>
      </w:r>
      <w:r>
        <w:rPr>
          <w:rFonts w:ascii="Times New Roman" w:hAnsi="Times New Roman" w:cs="Times New Roman"/>
          <w:sz w:val="24"/>
          <w:szCs w:val="28"/>
        </w:rPr>
        <w:t xml:space="preserve">: three </w:t>
      </w:r>
      <w:r w:rsidRPr="00AE6DF4">
        <w:rPr>
          <w:rFonts w:ascii="Times New Roman" w:hAnsi="Times New Roman" w:cs="Times New Roman"/>
          <w:sz w:val="24"/>
          <w:szCs w:val="28"/>
        </w:rPr>
        <w:t>types of terms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in</w:t>
      </w:r>
      <w:r>
        <w:rPr>
          <w:rFonts w:ascii="Times New Roman" w:hAnsi="Times New Roman" w:cs="Times New Roman"/>
          <w:sz w:val="24"/>
          <w:szCs w:val="28"/>
        </w:rPr>
        <w:t xml:space="preserve"> t</w:t>
      </w:r>
      <w:r w:rsidRPr="00AE6DF4">
        <w:rPr>
          <w:rFonts w:ascii="Times New Roman" w:hAnsi="Times New Roman" w:cs="Times New Roman"/>
          <w:sz w:val="24"/>
          <w:szCs w:val="28"/>
        </w:rPr>
        <w:t>he gene ontology,</w:t>
      </w:r>
      <w:r>
        <w:rPr>
          <w:rFonts w:ascii="Times New Roman" w:hAnsi="Times New Roman" w:cs="Times New Roman"/>
          <w:sz w:val="24"/>
          <w:szCs w:val="28"/>
        </w:rPr>
        <w:t xml:space="preserve"> including </w:t>
      </w:r>
      <w:r w:rsidRPr="00EA18B1">
        <w:rPr>
          <w:rFonts w:ascii="Times New Roman" w:hAnsi="Times New Roman" w:cs="Times New Roman"/>
          <w:sz w:val="24"/>
          <w:szCs w:val="28"/>
        </w:rPr>
        <w:t>Molecular function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EA18B1">
        <w:rPr>
          <w:rFonts w:ascii="Times New Roman" w:hAnsi="Times New Roman" w:cs="Times New Roman"/>
          <w:sz w:val="24"/>
          <w:szCs w:val="28"/>
        </w:rPr>
        <w:t>Cellular component</w:t>
      </w:r>
      <w:r>
        <w:rPr>
          <w:rFonts w:ascii="Times New Roman" w:hAnsi="Times New Roman" w:cs="Times New Roman"/>
          <w:sz w:val="24"/>
          <w:szCs w:val="28"/>
        </w:rPr>
        <w:t xml:space="preserve">, and </w:t>
      </w:r>
      <w:proofErr w:type="gramStart"/>
      <w:r w:rsidRPr="00EA18B1">
        <w:rPr>
          <w:rFonts w:ascii="Times New Roman" w:hAnsi="Times New Roman" w:cs="Times New Roman"/>
          <w:sz w:val="24"/>
          <w:szCs w:val="28"/>
        </w:rPr>
        <w:t>Biological</w:t>
      </w:r>
      <w:proofErr w:type="gramEnd"/>
      <w:r w:rsidRPr="00EA18B1">
        <w:rPr>
          <w:rFonts w:ascii="Times New Roman" w:hAnsi="Times New Roman" w:cs="Times New Roman"/>
          <w:sz w:val="24"/>
          <w:szCs w:val="28"/>
        </w:rPr>
        <w:t xml:space="preserve"> process</w:t>
      </w:r>
      <w:r>
        <w:rPr>
          <w:rFonts w:ascii="Times New Roman" w:hAnsi="Times New Roman" w:cs="Times New Roman"/>
          <w:sz w:val="24"/>
          <w:szCs w:val="28"/>
        </w:rPr>
        <w:t>;</w:t>
      </w:r>
      <w:r w:rsidR="00EA18B1">
        <w:rPr>
          <w:rFonts w:ascii="Times New Roman" w:hAnsi="Times New Roman" w:cs="Times New Roman"/>
          <w:sz w:val="24"/>
          <w:szCs w:val="28"/>
        </w:rPr>
        <w:t xml:space="preserve"> </w:t>
      </w:r>
      <w:r w:rsidR="00EA18B1" w:rsidRPr="00EA18B1">
        <w:rPr>
          <w:rFonts w:ascii="Times New Roman" w:hAnsi="Times New Roman" w:cs="Times New Roman"/>
          <w:sz w:val="24"/>
          <w:szCs w:val="28"/>
        </w:rPr>
        <w:t>GO Name</w:t>
      </w:r>
      <w:r w:rsidR="00EA18B1">
        <w:rPr>
          <w:rFonts w:ascii="Times New Roman" w:hAnsi="Times New Roman" w:cs="Times New Roman"/>
          <w:sz w:val="24"/>
          <w:szCs w:val="28"/>
        </w:rPr>
        <w:t xml:space="preserve">: the name of </w:t>
      </w:r>
      <w:r w:rsidR="00BA1897">
        <w:rPr>
          <w:rFonts w:ascii="Times New Roman" w:hAnsi="Times New Roman" w:cs="Times New Roman"/>
          <w:sz w:val="24"/>
          <w:szCs w:val="28"/>
        </w:rPr>
        <w:t xml:space="preserve">the </w:t>
      </w:r>
      <w:r w:rsidR="00B262BF" w:rsidRPr="00B262BF">
        <w:rPr>
          <w:rFonts w:ascii="Times New Roman" w:hAnsi="Times New Roman" w:cs="Times New Roman"/>
          <w:sz w:val="24"/>
          <w:szCs w:val="28"/>
        </w:rPr>
        <w:t>significant</w:t>
      </w:r>
      <w:r w:rsidR="00B262BF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EA18B1">
        <w:rPr>
          <w:rFonts w:ascii="Times New Roman" w:hAnsi="Times New Roman" w:cs="Times New Roman"/>
          <w:sz w:val="24"/>
          <w:szCs w:val="28"/>
        </w:rPr>
        <w:t xml:space="preserve">GO term; </w:t>
      </w:r>
      <w:r w:rsidR="006B022B" w:rsidRPr="006B022B">
        <w:rPr>
          <w:rFonts w:ascii="Times New Roman" w:hAnsi="Times New Roman" w:cs="Times New Roman"/>
          <w:sz w:val="24"/>
          <w:szCs w:val="28"/>
        </w:rPr>
        <w:t>GO ID</w:t>
      </w:r>
      <w:r w:rsidR="006B022B">
        <w:rPr>
          <w:rFonts w:ascii="Times New Roman" w:hAnsi="Times New Roman" w:cs="Times New Roman"/>
          <w:sz w:val="24"/>
          <w:szCs w:val="28"/>
        </w:rPr>
        <w:t xml:space="preserve">: the ID of </w:t>
      </w:r>
      <w:r w:rsidR="00B262BF">
        <w:rPr>
          <w:rFonts w:ascii="Times New Roman" w:hAnsi="Times New Roman" w:cs="Times New Roman"/>
          <w:sz w:val="24"/>
          <w:szCs w:val="28"/>
        </w:rPr>
        <w:t xml:space="preserve">the </w:t>
      </w:r>
      <w:r w:rsidR="00B262BF" w:rsidRPr="00B262BF">
        <w:rPr>
          <w:rFonts w:ascii="Times New Roman" w:hAnsi="Times New Roman" w:cs="Times New Roman"/>
          <w:sz w:val="24"/>
          <w:szCs w:val="28"/>
        </w:rPr>
        <w:t>significant</w:t>
      </w:r>
      <w:r w:rsidR="00B262BF">
        <w:rPr>
          <w:rFonts w:ascii="Times New Roman" w:hAnsi="Times New Roman" w:cs="Times New Roman"/>
          <w:sz w:val="24"/>
          <w:szCs w:val="28"/>
        </w:rPr>
        <w:t xml:space="preserve"> </w:t>
      </w:r>
      <w:r w:rsidR="006B022B">
        <w:rPr>
          <w:rFonts w:ascii="Times New Roman" w:hAnsi="Times New Roman" w:cs="Times New Roman"/>
          <w:sz w:val="24"/>
          <w:szCs w:val="28"/>
        </w:rPr>
        <w:t>GO term</w:t>
      </w:r>
      <w:r w:rsidR="006B022B">
        <w:rPr>
          <w:rFonts w:ascii="Times New Roman" w:hAnsi="Times New Roman" w:cs="Times New Roman"/>
          <w:sz w:val="24"/>
          <w:szCs w:val="28"/>
        </w:rPr>
        <w:t xml:space="preserve">; </w:t>
      </w:r>
      <w:r w:rsidR="006B022B" w:rsidRPr="006B022B">
        <w:rPr>
          <w:rFonts w:ascii="Times New Roman" w:hAnsi="Times New Roman" w:cs="Times New Roman"/>
          <w:sz w:val="24"/>
          <w:szCs w:val="28"/>
        </w:rPr>
        <w:t>p-value</w:t>
      </w:r>
      <w:r w:rsidR="006B022B">
        <w:rPr>
          <w:rFonts w:ascii="Times New Roman" w:hAnsi="Times New Roman" w:cs="Times New Roman"/>
          <w:sz w:val="24"/>
          <w:szCs w:val="28"/>
        </w:rPr>
        <w:t xml:space="preserve">: the </w:t>
      </w:r>
      <w:r w:rsidR="006304C3" w:rsidRPr="006304C3">
        <w:rPr>
          <w:rFonts w:ascii="Times New Roman" w:hAnsi="Times New Roman" w:cs="Times New Roman"/>
          <w:sz w:val="24"/>
          <w:szCs w:val="28"/>
        </w:rPr>
        <w:t>probability</w:t>
      </w:r>
      <w:r w:rsidR="006B022B">
        <w:rPr>
          <w:rFonts w:ascii="Times New Roman" w:hAnsi="Times New Roman" w:cs="Times New Roman"/>
          <w:sz w:val="24"/>
          <w:szCs w:val="28"/>
        </w:rPr>
        <w:t xml:space="preserve"> of each GO term; </w:t>
      </w:r>
      <w:r w:rsidR="006B022B" w:rsidRPr="006B022B">
        <w:rPr>
          <w:rFonts w:ascii="Times New Roman" w:hAnsi="Times New Roman" w:cs="Times New Roman"/>
          <w:sz w:val="24"/>
          <w:szCs w:val="28"/>
        </w:rPr>
        <w:t>Enrichment Score</w:t>
      </w:r>
      <w:r w:rsidR="006B022B">
        <w:rPr>
          <w:rFonts w:ascii="Times New Roman" w:hAnsi="Times New Roman" w:cs="Times New Roman"/>
          <w:sz w:val="24"/>
          <w:szCs w:val="28"/>
        </w:rPr>
        <w:t xml:space="preserve">: </w:t>
      </w:r>
      <w:r w:rsidR="00D11D09" w:rsidRPr="00D11D09">
        <w:rPr>
          <w:rFonts w:ascii="Times New Roman" w:hAnsi="Times New Roman" w:cs="Times New Roman"/>
          <w:sz w:val="24"/>
          <w:szCs w:val="28"/>
        </w:rPr>
        <w:t>the degree of over-representation of a GO at the extremes of the ranked list.</w:t>
      </w:r>
      <w:r w:rsidR="000D7B3A">
        <w:rPr>
          <w:rFonts w:ascii="Times New Roman" w:hAnsi="Times New Roman" w:cs="Times New Roman"/>
          <w:sz w:val="24"/>
          <w:szCs w:val="28"/>
        </w:rPr>
        <w:t xml:space="preserve"> </w:t>
      </w:r>
      <w:r w:rsidR="000D7B3A" w:rsidRPr="000D7B3A">
        <w:rPr>
          <w:rFonts w:ascii="Times New Roman" w:hAnsi="Times New Roman" w:cs="Times New Roman"/>
          <w:sz w:val="24"/>
          <w:szCs w:val="28"/>
        </w:rPr>
        <w:t>Gene Count</w:t>
      </w:r>
      <w:r w:rsidR="000D7B3A">
        <w:rPr>
          <w:rFonts w:ascii="Times New Roman" w:hAnsi="Times New Roman" w:cs="Times New Roman"/>
          <w:sz w:val="24"/>
          <w:szCs w:val="28"/>
        </w:rPr>
        <w:t xml:space="preserve">: the number of genes involved in </w:t>
      </w:r>
      <w:r w:rsidR="00B262BF">
        <w:rPr>
          <w:rFonts w:ascii="Times New Roman" w:hAnsi="Times New Roman" w:cs="Times New Roman"/>
          <w:sz w:val="24"/>
          <w:szCs w:val="28"/>
        </w:rPr>
        <w:t xml:space="preserve">the </w:t>
      </w:r>
      <w:r w:rsidR="00B262BF" w:rsidRPr="00B262BF">
        <w:rPr>
          <w:rFonts w:ascii="Times New Roman" w:hAnsi="Times New Roman" w:cs="Times New Roman"/>
          <w:sz w:val="24"/>
          <w:szCs w:val="28"/>
        </w:rPr>
        <w:t>significant</w:t>
      </w:r>
      <w:r w:rsidR="000D7B3A" w:rsidRPr="000D7B3A">
        <w:rPr>
          <w:rFonts w:ascii="Times New Roman" w:hAnsi="Times New Roman" w:cs="Times New Roman"/>
          <w:sz w:val="24"/>
          <w:szCs w:val="28"/>
        </w:rPr>
        <w:t xml:space="preserve"> GO</w:t>
      </w:r>
      <w:r w:rsidR="000D7B3A">
        <w:rPr>
          <w:rFonts w:ascii="Times New Roman" w:hAnsi="Times New Roman" w:cs="Times New Roman"/>
          <w:sz w:val="24"/>
          <w:szCs w:val="28"/>
        </w:rPr>
        <w:t xml:space="preserve"> term; </w:t>
      </w:r>
      <w:r w:rsidR="000D7B3A" w:rsidRPr="000D7B3A">
        <w:rPr>
          <w:rFonts w:ascii="Times New Roman" w:hAnsi="Times New Roman" w:cs="Times New Roman"/>
          <w:sz w:val="24"/>
          <w:szCs w:val="28"/>
        </w:rPr>
        <w:t>Gene List</w:t>
      </w:r>
      <w:r w:rsidR="000D7B3A">
        <w:rPr>
          <w:rFonts w:ascii="Times New Roman" w:hAnsi="Times New Roman" w:cs="Times New Roman"/>
          <w:sz w:val="24"/>
          <w:szCs w:val="28"/>
        </w:rPr>
        <w:t xml:space="preserve">: </w:t>
      </w:r>
      <w:r w:rsidR="00BA1897">
        <w:rPr>
          <w:rFonts w:ascii="Times New Roman" w:hAnsi="Times New Roman" w:cs="Times New Roman"/>
          <w:sz w:val="24"/>
          <w:szCs w:val="28"/>
        </w:rPr>
        <w:t xml:space="preserve">the </w:t>
      </w:r>
      <w:r w:rsidR="000D7B3A">
        <w:rPr>
          <w:rFonts w:ascii="Times New Roman" w:hAnsi="Times New Roman" w:cs="Times New Roman"/>
          <w:sz w:val="24"/>
          <w:szCs w:val="28"/>
        </w:rPr>
        <w:t xml:space="preserve">genes involved in </w:t>
      </w:r>
      <w:r w:rsidR="000D7B3A" w:rsidRPr="000D7B3A">
        <w:rPr>
          <w:rFonts w:ascii="Times New Roman" w:hAnsi="Times New Roman" w:cs="Times New Roman"/>
          <w:sz w:val="24"/>
          <w:szCs w:val="28"/>
        </w:rPr>
        <w:t>over-representation of a</w:t>
      </w:r>
      <w:r w:rsidR="00B262BF">
        <w:rPr>
          <w:rFonts w:ascii="Times New Roman" w:hAnsi="Times New Roman" w:cs="Times New Roman"/>
          <w:sz w:val="24"/>
          <w:szCs w:val="28"/>
        </w:rPr>
        <w:t xml:space="preserve"> </w:t>
      </w:r>
      <w:r w:rsidR="00B262BF" w:rsidRPr="00B262BF">
        <w:rPr>
          <w:rFonts w:ascii="Times New Roman" w:hAnsi="Times New Roman" w:cs="Times New Roman"/>
          <w:sz w:val="24"/>
          <w:szCs w:val="28"/>
        </w:rPr>
        <w:t>significant</w:t>
      </w:r>
      <w:r w:rsidR="00B262BF" w:rsidRPr="000D7B3A">
        <w:rPr>
          <w:rFonts w:ascii="Times New Roman" w:hAnsi="Times New Roman" w:cs="Times New Roman"/>
          <w:sz w:val="24"/>
          <w:szCs w:val="28"/>
        </w:rPr>
        <w:t xml:space="preserve"> GO</w:t>
      </w:r>
      <w:r w:rsidR="00B262BF">
        <w:rPr>
          <w:rFonts w:ascii="Times New Roman" w:hAnsi="Times New Roman" w:cs="Times New Roman"/>
          <w:sz w:val="24"/>
          <w:szCs w:val="28"/>
        </w:rPr>
        <w:t xml:space="preserve"> term</w:t>
      </w:r>
      <w:r w:rsidR="00BA1897">
        <w:rPr>
          <w:rFonts w:ascii="Times New Roman" w:hAnsi="Times New Roman" w:cs="Times New Roman"/>
          <w:sz w:val="24"/>
          <w:szCs w:val="28"/>
        </w:rPr>
        <w:t>.</w:t>
      </w:r>
    </w:p>
    <w:bookmarkEnd w:id="0"/>
    <w:p w14:paraId="7333B751" w14:textId="77777777" w:rsidR="00B262BF" w:rsidRPr="00B262BF" w:rsidRDefault="00B262BF" w:rsidP="00354935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2F0A8669" w14:textId="77777777" w:rsidR="00094CA1" w:rsidRDefault="00227CD6" w:rsidP="00354935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bookmarkStart w:id="1" w:name="OLE_LINK1"/>
      <w:r w:rsidRPr="00D36253">
        <w:rPr>
          <w:rFonts w:ascii="Times New Roman" w:hAnsi="Times New Roman" w:cs="Times New Roman"/>
          <w:b/>
          <w:bCs/>
          <w:sz w:val="24"/>
          <w:szCs w:val="28"/>
        </w:rPr>
        <w:t>Appendix S2 Table S4</w:t>
      </w:r>
      <w:r w:rsidR="00B94976">
        <w:rPr>
          <w:rFonts w:ascii="Times New Roman" w:hAnsi="Times New Roman" w:cs="Times New Roman"/>
          <w:sz w:val="24"/>
          <w:szCs w:val="28"/>
        </w:rPr>
        <w:t>:</w:t>
      </w:r>
      <w:r w:rsidR="00354935" w:rsidRPr="00354935">
        <w:rPr>
          <w:rFonts w:ascii="Times New Roman" w:hAnsi="Times New Roman" w:cs="Times New Roman"/>
          <w:sz w:val="24"/>
          <w:szCs w:val="28"/>
        </w:rPr>
        <w:t xml:space="preserve"> </w:t>
      </w:r>
      <w:bookmarkStart w:id="2" w:name="OLE_LINK11"/>
      <w:r w:rsidR="00B66823" w:rsidRPr="00354935">
        <w:rPr>
          <w:rFonts w:ascii="Times New Roman" w:hAnsi="Times New Roman" w:cs="Times New Roman"/>
          <w:sz w:val="24"/>
          <w:szCs w:val="28"/>
        </w:rPr>
        <w:t xml:space="preserve">GO enrichment </w:t>
      </w:r>
      <w:r w:rsidR="00B66823">
        <w:rPr>
          <w:rFonts w:ascii="Times New Roman" w:hAnsi="Times New Roman" w:cs="Times New Roman"/>
          <w:sz w:val="24"/>
          <w:szCs w:val="28"/>
        </w:rPr>
        <w:t xml:space="preserve">of </w:t>
      </w:r>
      <w:r w:rsidR="00B66823" w:rsidRPr="00B66823">
        <w:rPr>
          <w:rFonts w:ascii="Times New Roman" w:hAnsi="Times New Roman" w:cs="Times New Roman"/>
          <w:sz w:val="24"/>
          <w:szCs w:val="28"/>
        </w:rPr>
        <w:t>E</w:t>
      </w:r>
      <w:r w:rsidR="00B66823">
        <w:rPr>
          <w:rFonts w:ascii="Times New Roman" w:hAnsi="Times New Roman" w:cs="Times New Roman"/>
          <w:sz w:val="24"/>
          <w:szCs w:val="28"/>
        </w:rPr>
        <w:t>G</w:t>
      </w:r>
      <w:r w:rsidR="00B66823" w:rsidRPr="00B66823">
        <w:rPr>
          <w:rFonts w:ascii="Times New Roman" w:hAnsi="Times New Roman" w:cs="Times New Roman"/>
          <w:sz w:val="24"/>
          <w:szCs w:val="28"/>
        </w:rPr>
        <w:t>Ss</w:t>
      </w:r>
      <w:bookmarkEnd w:id="2"/>
      <w:r w:rsidR="00B66823">
        <w:rPr>
          <w:rFonts w:ascii="Times New Roman" w:hAnsi="Times New Roman" w:cs="Times New Roman"/>
          <w:sz w:val="24"/>
          <w:szCs w:val="28"/>
        </w:rPr>
        <w:t>.</w:t>
      </w:r>
      <w:r w:rsidR="00B66823" w:rsidRPr="00354935">
        <w:rPr>
          <w:rFonts w:ascii="Times New Roman" w:hAnsi="Times New Roman" w:cs="Times New Roman"/>
          <w:sz w:val="24"/>
          <w:szCs w:val="28"/>
        </w:rPr>
        <w:t xml:space="preserve"> </w:t>
      </w:r>
      <w:r w:rsidR="00354935" w:rsidRPr="00354935">
        <w:rPr>
          <w:rFonts w:ascii="Times New Roman" w:hAnsi="Times New Roman" w:cs="Times New Roman"/>
          <w:sz w:val="24"/>
          <w:szCs w:val="28"/>
        </w:rPr>
        <w:t>GO enrichment analysis with candidate environment-associated SNPs</w:t>
      </w:r>
      <w:r w:rsidR="006E306B">
        <w:rPr>
          <w:rFonts w:ascii="Times New Roman" w:hAnsi="Times New Roman" w:cs="Times New Roman"/>
          <w:sz w:val="24"/>
          <w:szCs w:val="28"/>
        </w:rPr>
        <w:t>.</w:t>
      </w:r>
      <w:bookmarkEnd w:id="1"/>
    </w:p>
    <w:p w14:paraId="5A99A3C7" w14:textId="41D34196" w:rsidR="002C7D56" w:rsidRPr="00291E84" w:rsidRDefault="00291E84" w:rsidP="00354935">
      <w:pPr>
        <w:spacing w:line="480" w:lineRule="auto"/>
        <w:rPr>
          <w:rFonts w:ascii="Times New Roman" w:hAnsi="Times New Roman" w:cs="Times New Roman" w:hint="eastAsia"/>
          <w:sz w:val="24"/>
          <w:szCs w:val="28"/>
        </w:rPr>
      </w:pPr>
      <w:r w:rsidRPr="00EA18B1">
        <w:rPr>
          <w:rFonts w:ascii="Times New Roman" w:hAnsi="Times New Roman" w:cs="Times New Roman"/>
          <w:sz w:val="24"/>
          <w:szCs w:val="28"/>
        </w:rPr>
        <w:t>GO Class</w:t>
      </w:r>
      <w:r>
        <w:rPr>
          <w:rFonts w:ascii="Times New Roman" w:hAnsi="Times New Roman" w:cs="Times New Roman"/>
          <w:sz w:val="24"/>
          <w:szCs w:val="28"/>
        </w:rPr>
        <w:t xml:space="preserve">: three </w:t>
      </w:r>
      <w:r w:rsidR="00AE6DF4" w:rsidRPr="00AE6DF4">
        <w:rPr>
          <w:rFonts w:ascii="Times New Roman" w:hAnsi="Times New Roman" w:cs="Times New Roman"/>
          <w:sz w:val="24"/>
          <w:szCs w:val="28"/>
        </w:rPr>
        <w:t>types of terms</w:t>
      </w:r>
      <w:r w:rsidR="00AE6DF4">
        <w:rPr>
          <w:rFonts w:ascii="Times New Roman" w:hAnsi="Times New Roman" w:cs="Times New Roman"/>
          <w:sz w:val="24"/>
          <w:szCs w:val="28"/>
        </w:rPr>
        <w:t xml:space="preserve"> </w:t>
      </w:r>
      <w:r w:rsidR="00AE6DF4">
        <w:rPr>
          <w:rFonts w:ascii="Times New Roman" w:hAnsi="Times New Roman" w:cs="Times New Roman" w:hint="eastAsia"/>
          <w:sz w:val="24"/>
          <w:szCs w:val="28"/>
        </w:rPr>
        <w:t>in</w:t>
      </w:r>
      <w:r w:rsidR="00AE6DF4">
        <w:rPr>
          <w:rFonts w:ascii="Times New Roman" w:hAnsi="Times New Roman" w:cs="Times New Roman"/>
          <w:sz w:val="24"/>
          <w:szCs w:val="28"/>
        </w:rPr>
        <w:t xml:space="preserve"> t</w:t>
      </w:r>
      <w:r w:rsidR="00AE6DF4" w:rsidRPr="00AE6DF4">
        <w:rPr>
          <w:rFonts w:ascii="Times New Roman" w:hAnsi="Times New Roman" w:cs="Times New Roman"/>
          <w:sz w:val="24"/>
          <w:szCs w:val="28"/>
        </w:rPr>
        <w:t>he gene ontology,</w:t>
      </w:r>
      <w:r w:rsidR="00AE6DF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including </w:t>
      </w:r>
      <w:r w:rsidRPr="00EA18B1">
        <w:rPr>
          <w:rFonts w:ascii="Times New Roman" w:hAnsi="Times New Roman" w:cs="Times New Roman"/>
          <w:sz w:val="24"/>
          <w:szCs w:val="28"/>
        </w:rPr>
        <w:t>Molecular function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EA18B1">
        <w:rPr>
          <w:rFonts w:ascii="Times New Roman" w:hAnsi="Times New Roman" w:cs="Times New Roman"/>
          <w:sz w:val="24"/>
          <w:szCs w:val="28"/>
        </w:rPr>
        <w:t>Cellular component</w:t>
      </w:r>
      <w:r>
        <w:rPr>
          <w:rFonts w:ascii="Times New Roman" w:hAnsi="Times New Roman" w:cs="Times New Roman"/>
          <w:sz w:val="24"/>
          <w:szCs w:val="28"/>
        </w:rPr>
        <w:t xml:space="preserve">, and </w:t>
      </w:r>
      <w:proofErr w:type="gramStart"/>
      <w:r w:rsidRPr="00EA18B1">
        <w:rPr>
          <w:rFonts w:ascii="Times New Roman" w:hAnsi="Times New Roman" w:cs="Times New Roman"/>
          <w:sz w:val="24"/>
          <w:szCs w:val="28"/>
        </w:rPr>
        <w:t>Biological</w:t>
      </w:r>
      <w:proofErr w:type="gramEnd"/>
      <w:r w:rsidRPr="00EA18B1">
        <w:rPr>
          <w:rFonts w:ascii="Times New Roman" w:hAnsi="Times New Roman" w:cs="Times New Roman"/>
          <w:sz w:val="24"/>
          <w:szCs w:val="28"/>
        </w:rPr>
        <w:t xml:space="preserve"> process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 w:rsidRPr="00EA18B1">
        <w:rPr>
          <w:rFonts w:ascii="Times New Roman" w:hAnsi="Times New Roman" w:cs="Times New Roman"/>
          <w:sz w:val="24"/>
          <w:szCs w:val="28"/>
        </w:rPr>
        <w:t>GO Name</w:t>
      </w:r>
      <w:r>
        <w:rPr>
          <w:rFonts w:ascii="Times New Roman" w:hAnsi="Times New Roman" w:cs="Times New Roman"/>
          <w:sz w:val="24"/>
          <w:szCs w:val="28"/>
        </w:rPr>
        <w:t xml:space="preserve">: the name of the </w:t>
      </w:r>
      <w:r w:rsidRPr="00B262BF">
        <w:rPr>
          <w:rFonts w:ascii="Times New Roman" w:hAnsi="Times New Roman" w:cs="Times New Roman"/>
          <w:sz w:val="24"/>
          <w:szCs w:val="28"/>
        </w:rPr>
        <w:t>significant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GO term; </w:t>
      </w:r>
      <w:r w:rsidRPr="006B022B">
        <w:rPr>
          <w:rFonts w:ascii="Times New Roman" w:hAnsi="Times New Roman" w:cs="Times New Roman"/>
          <w:sz w:val="24"/>
          <w:szCs w:val="28"/>
        </w:rPr>
        <w:t>GO ID</w:t>
      </w:r>
      <w:r>
        <w:rPr>
          <w:rFonts w:ascii="Times New Roman" w:hAnsi="Times New Roman" w:cs="Times New Roman"/>
          <w:sz w:val="24"/>
          <w:szCs w:val="28"/>
        </w:rPr>
        <w:t xml:space="preserve">: the ID of the </w:t>
      </w:r>
      <w:r w:rsidRPr="00B262BF">
        <w:rPr>
          <w:rFonts w:ascii="Times New Roman" w:hAnsi="Times New Roman" w:cs="Times New Roman"/>
          <w:sz w:val="24"/>
          <w:szCs w:val="28"/>
        </w:rPr>
        <w:t>significant</w:t>
      </w:r>
      <w:r>
        <w:rPr>
          <w:rFonts w:ascii="Times New Roman" w:hAnsi="Times New Roman" w:cs="Times New Roman"/>
          <w:sz w:val="24"/>
          <w:szCs w:val="28"/>
        </w:rPr>
        <w:t xml:space="preserve"> GO term; </w:t>
      </w:r>
      <w:r w:rsidRPr="006B022B">
        <w:rPr>
          <w:rFonts w:ascii="Times New Roman" w:hAnsi="Times New Roman" w:cs="Times New Roman"/>
          <w:sz w:val="24"/>
          <w:szCs w:val="28"/>
        </w:rPr>
        <w:t>p-value</w:t>
      </w:r>
      <w:r>
        <w:rPr>
          <w:rFonts w:ascii="Times New Roman" w:hAnsi="Times New Roman" w:cs="Times New Roman"/>
          <w:sz w:val="24"/>
          <w:szCs w:val="28"/>
        </w:rPr>
        <w:t xml:space="preserve">: the </w:t>
      </w:r>
      <w:r w:rsidRPr="006304C3">
        <w:rPr>
          <w:rFonts w:ascii="Times New Roman" w:hAnsi="Times New Roman" w:cs="Times New Roman"/>
          <w:sz w:val="24"/>
          <w:szCs w:val="28"/>
        </w:rPr>
        <w:t>probability</w:t>
      </w:r>
      <w:r>
        <w:rPr>
          <w:rFonts w:ascii="Times New Roman" w:hAnsi="Times New Roman" w:cs="Times New Roman"/>
          <w:sz w:val="24"/>
          <w:szCs w:val="28"/>
        </w:rPr>
        <w:t xml:space="preserve"> of each GO term; </w:t>
      </w:r>
      <w:r w:rsidRPr="006B022B">
        <w:rPr>
          <w:rFonts w:ascii="Times New Roman" w:hAnsi="Times New Roman" w:cs="Times New Roman"/>
          <w:sz w:val="24"/>
          <w:szCs w:val="28"/>
        </w:rPr>
        <w:t>Enrichment Score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D11D09">
        <w:rPr>
          <w:rFonts w:ascii="Times New Roman" w:hAnsi="Times New Roman" w:cs="Times New Roman"/>
          <w:sz w:val="24"/>
          <w:szCs w:val="28"/>
        </w:rPr>
        <w:t>the degree of over-representation of a GO at the extremes of the ranked list.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7B3A">
        <w:rPr>
          <w:rFonts w:ascii="Times New Roman" w:hAnsi="Times New Roman" w:cs="Times New Roman"/>
          <w:sz w:val="24"/>
          <w:szCs w:val="28"/>
        </w:rPr>
        <w:t>Gene Count</w:t>
      </w:r>
      <w:r>
        <w:rPr>
          <w:rFonts w:ascii="Times New Roman" w:hAnsi="Times New Roman" w:cs="Times New Roman"/>
          <w:sz w:val="24"/>
          <w:szCs w:val="28"/>
        </w:rPr>
        <w:t xml:space="preserve">: the number of genes involved in the </w:t>
      </w:r>
      <w:r w:rsidRPr="00B262BF">
        <w:rPr>
          <w:rFonts w:ascii="Times New Roman" w:hAnsi="Times New Roman" w:cs="Times New Roman"/>
          <w:sz w:val="24"/>
          <w:szCs w:val="28"/>
        </w:rPr>
        <w:t>significant</w:t>
      </w:r>
      <w:r w:rsidRPr="000D7B3A">
        <w:rPr>
          <w:rFonts w:ascii="Times New Roman" w:hAnsi="Times New Roman" w:cs="Times New Roman"/>
          <w:sz w:val="24"/>
          <w:szCs w:val="28"/>
        </w:rPr>
        <w:t xml:space="preserve"> GO</w:t>
      </w:r>
      <w:r>
        <w:rPr>
          <w:rFonts w:ascii="Times New Roman" w:hAnsi="Times New Roman" w:cs="Times New Roman"/>
          <w:sz w:val="24"/>
          <w:szCs w:val="28"/>
        </w:rPr>
        <w:t xml:space="preserve"> term; </w:t>
      </w:r>
      <w:r w:rsidRPr="000D7B3A">
        <w:rPr>
          <w:rFonts w:ascii="Times New Roman" w:hAnsi="Times New Roman" w:cs="Times New Roman"/>
          <w:sz w:val="24"/>
          <w:szCs w:val="28"/>
        </w:rPr>
        <w:t>Gene List</w:t>
      </w:r>
      <w:r>
        <w:rPr>
          <w:rFonts w:ascii="Times New Roman" w:hAnsi="Times New Roman" w:cs="Times New Roman"/>
          <w:sz w:val="24"/>
          <w:szCs w:val="28"/>
        </w:rPr>
        <w:t xml:space="preserve">: the genes involved in </w:t>
      </w:r>
      <w:r w:rsidRPr="000D7B3A">
        <w:rPr>
          <w:rFonts w:ascii="Times New Roman" w:hAnsi="Times New Roman" w:cs="Times New Roman"/>
          <w:sz w:val="24"/>
          <w:szCs w:val="28"/>
        </w:rPr>
        <w:t>over-representation of 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62BF">
        <w:rPr>
          <w:rFonts w:ascii="Times New Roman" w:hAnsi="Times New Roman" w:cs="Times New Roman"/>
          <w:sz w:val="24"/>
          <w:szCs w:val="28"/>
        </w:rPr>
        <w:t>significant</w:t>
      </w:r>
      <w:r w:rsidRPr="000D7B3A">
        <w:rPr>
          <w:rFonts w:ascii="Times New Roman" w:hAnsi="Times New Roman" w:cs="Times New Roman"/>
          <w:sz w:val="24"/>
          <w:szCs w:val="28"/>
        </w:rPr>
        <w:t xml:space="preserve"> GO</w:t>
      </w:r>
      <w:r>
        <w:rPr>
          <w:rFonts w:ascii="Times New Roman" w:hAnsi="Times New Roman" w:cs="Times New Roman"/>
          <w:sz w:val="24"/>
          <w:szCs w:val="28"/>
        </w:rPr>
        <w:t xml:space="preserve"> term.</w:t>
      </w:r>
    </w:p>
    <w:sectPr w:rsidR="002C7D56" w:rsidRPr="0029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665" w14:textId="77777777" w:rsidR="005E0005" w:rsidRDefault="005E0005" w:rsidP="00354935">
      <w:r>
        <w:separator/>
      </w:r>
    </w:p>
  </w:endnote>
  <w:endnote w:type="continuationSeparator" w:id="0">
    <w:p w14:paraId="167BFC07" w14:textId="77777777" w:rsidR="005E0005" w:rsidRDefault="005E0005" w:rsidP="0035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E789" w14:textId="77777777" w:rsidR="005E0005" w:rsidRDefault="005E0005" w:rsidP="00354935">
      <w:r>
        <w:separator/>
      </w:r>
    </w:p>
  </w:footnote>
  <w:footnote w:type="continuationSeparator" w:id="0">
    <w:p w14:paraId="4BFEA55F" w14:textId="77777777" w:rsidR="005E0005" w:rsidRDefault="005E0005" w:rsidP="0035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56"/>
    <w:rsid w:val="00094CA1"/>
    <w:rsid w:val="000B658A"/>
    <w:rsid w:val="000D7B3A"/>
    <w:rsid w:val="000E7086"/>
    <w:rsid w:val="00227CD6"/>
    <w:rsid w:val="00291E84"/>
    <w:rsid w:val="002C7D56"/>
    <w:rsid w:val="002D1C76"/>
    <w:rsid w:val="0032607F"/>
    <w:rsid w:val="00354935"/>
    <w:rsid w:val="003E2D54"/>
    <w:rsid w:val="004B4FFC"/>
    <w:rsid w:val="005712AD"/>
    <w:rsid w:val="005E0005"/>
    <w:rsid w:val="00620D5E"/>
    <w:rsid w:val="006304C3"/>
    <w:rsid w:val="006B022B"/>
    <w:rsid w:val="006C248A"/>
    <w:rsid w:val="006E306B"/>
    <w:rsid w:val="00722ADC"/>
    <w:rsid w:val="0079741B"/>
    <w:rsid w:val="007E4D59"/>
    <w:rsid w:val="008F24C6"/>
    <w:rsid w:val="009B3267"/>
    <w:rsid w:val="009C130A"/>
    <w:rsid w:val="009E0723"/>
    <w:rsid w:val="00AE6DF4"/>
    <w:rsid w:val="00B262BF"/>
    <w:rsid w:val="00B66823"/>
    <w:rsid w:val="00B92DBF"/>
    <w:rsid w:val="00B94976"/>
    <w:rsid w:val="00BA1897"/>
    <w:rsid w:val="00BF0E6E"/>
    <w:rsid w:val="00C90946"/>
    <w:rsid w:val="00D11D09"/>
    <w:rsid w:val="00D36253"/>
    <w:rsid w:val="00D80390"/>
    <w:rsid w:val="00E0571B"/>
    <w:rsid w:val="00EA18B1"/>
    <w:rsid w:val="00F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832F6"/>
  <w15:chartTrackingRefBased/>
  <w15:docId w15:val="{0C0017B8-72AB-4217-BD4C-C3299333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9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Yiyong</dc:creator>
  <cp:keywords/>
  <dc:description/>
  <cp:lastModifiedBy>Chen Yiyong</cp:lastModifiedBy>
  <cp:revision>19</cp:revision>
  <dcterms:created xsi:type="dcterms:W3CDTF">2022-06-24T09:57:00Z</dcterms:created>
  <dcterms:modified xsi:type="dcterms:W3CDTF">2022-10-19T03:15:00Z</dcterms:modified>
</cp:coreProperties>
</file>