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5FB" w:rsidRDefault="005B6D72">
      <w:pPr>
        <w:jc w:val="right"/>
      </w:pPr>
      <w:r>
        <w:rPr>
          <w:noProof/>
          <w:lang w:eastAsia="zh-CN"/>
        </w:rPr>
        <w:drawing>
          <wp:inline distT="0" distB="0" distL="0" distR="0">
            <wp:extent cx="1511405" cy="323441"/>
            <wp:effectExtent l="0" t="0" r="0" b="0"/>
            <wp:docPr id="3" name="logo.png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405" cy="32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a6"/>
      </w:pPr>
      <w:r>
        <w:t xml:space="preserve">Simulation </w:t>
      </w:r>
      <w:r w:rsidR="00B63779">
        <w:t>PP</w:t>
      </w:r>
      <w:r>
        <w:t>F report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59"/>
        <w:gridCol w:w="2449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Report date</w:t>
            </w:r>
          </w:p>
        </w:tc>
        <w:tc>
          <w:tcPr>
            <w:tcW w:w="0" w:type="auto"/>
          </w:tcPr>
          <w:p w:rsidR="008B25FB" w:rsidRDefault="005B6D72" w:rsidP="00AA753B">
            <w:r>
              <w:t xml:space="preserve">Nov 16, 2022, </w:t>
            </w:r>
            <w:r w:rsidR="00AA753B">
              <w:t>9</w:t>
            </w:r>
            <w:r>
              <w:t>:54:44 PM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OC"/>
        <w:pageBreakBefore/>
      </w:pPr>
      <w:r>
        <w:lastRenderedPageBreak/>
        <w:t>Contents</w:t>
      </w:r>
    </w:p>
    <w:p w:rsidR="008B25FB" w:rsidRDefault="005B6D72">
      <w:pPr>
        <w:pStyle w:val="11"/>
        <w:tabs>
          <w:tab w:val="left" w:pos="440"/>
          <w:tab w:val="right" w:leader="dot" w:pos="9062"/>
        </w:tabs>
        <w:rPr>
          <w:noProof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cs2832507" w:history="1">
        <w:r>
          <w:rPr>
            <w:rStyle w:val="a8"/>
            <w:noProof/>
          </w:rPr>
          <w:t>1.</w:t>
        </w:r>
        <w:r>
          <w:rPr>
            <w:noProof/>
          </w:rPr>
          <w:tab/>
        </w:r>
        <w:r>
          <w:rPr>
            <w:rStyle w:val="a8"/>
            <w:noProof/>
          </w:rPr>
          <w:t>Global Definitions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cs2832507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21"/>
        <w:tabs>
          <w:tab w:val="left" w:pos="880"/>
          <w:tab w:val="right" w:leader="dot" w:pos="9062"/>
        </w:tabs>
        <w:rPr>
          <w:noProof/>
        </w:rPr>
      </w:pPr>
      <w:hyperlink w:anchor="cs1793050" w:history="1">
        <w:r>
          <w:rPr>
            <w:rStyle w:val="a8"/>
            <w:noProof/>
          </w:rPr>
          <w:t>1.1.</w:t>
        </w:r>
        <w:r>
          <w:rPr>
            <w:noProof/>
          </w:rPr>
          <w:tab/>
        </w:r>
        <w:r>
          <w:rPr>
            <w:rStyle w:val="a8"/>
            <w:noProof/>
          </w:rPr>
          <w:t>Functions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cs1793050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21"/>
        <w:tabs>
          <w:tab w:val="left" w:pos="880"/>
          <w:tab w:val="right" w:leader="dot" w:pos="9062"/>
        </w:tabs>
        <w:rPr>
          <w:noProof/>
        </w:rPr>
      </w:pPr>
      <w:hyperlink w:anchor="cs1846551" w:history="1">
        <w:r>
          <w:rPr>
            <w:rStyle w:val="a8"/>
            <w:noProof/>
          </w:rPr>
          <w:t>1.2.</w:t>
        </w:r>
        <w:r>
          <w:rPr>
            <w:noProof/>
          </w:rPr>
          <w:tab/>
        </w:r>
        <w:r>
          <w:rPr>
            <w:rStyle w:val="a8"/>
            <w:noProof/>
          </w:rPr>
          <w:t>Shared Properties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cs1846551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11"/>
        <w:tabs>
          <w:tab w:val="left" w:pos="440"/>
          <w:tab w:val="right" w:leader="dot" w:pos="9062"/>
        </w:tabs>
        <w:rPr>
          <w:noProof/>
        </w:rPr>
      </w:pPr>
      <w:hyperlink w:anchor="cs8004182" w:history="1">
        <w:r>
          <w:rPr>
            <w:rStyle w:val="a8"/>
            <w:noProof/>
          </w:rPr>
          <w:t>2.</w:t>
        </w:r>
        <w:r>
          <w:rPr>
            <w:noProof/>
          </w:rPr>
          <w:tab/>
        </w:r>
        <w:r>
          <w:rPr>
            <w:rStyle w:val="a8"/>
            <w:noProof/>
          </w:rPr>
          <w:t>Component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cs8004182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21"/>
        <w:tabs>
          <w:tab w:val="left" w:pos="880"/>
          <w:tab w:val="right" w:leader="dot" w:pos="9062"/>
        </w:tabs>
        <w:rPr>
          <w:noProof/>
        </w:rPr>
      </w:pPr>
      <w:hyperlink w:anchor="cs3585924" w:history="1">
        <w:r>
          <w:rPr>
            <w:rStyle w:val="a8"/>
            <w:noProof/>
          </w:rPr>
          <w:t>2.1.</w:t>
        </w:r>
        <w:r>
          <w:rPr>
            <w:noProof/>
          </w:rPr>
          <w:tab/>
        </w:r>
        <w:r>
          <w:rPr>
            <w:rStyle w:val="a8"/>
            <w:noProof/>
          </w:rPr>
          <w:t>Definitions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cs3585924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21"/>
        <w:tabs>
          <w:tab w:val="left" w:pos="880"/>
          <w:tab w:val="right" w:leader="dot" w:pos="9062"/>
        </w:tabs>
        <w:rPr>
          <w:noProof/>
        </w:rPr>
      </w:pPr>
      <w:hyperlink w:anchor="cs9376226" w:history="1">
        <w:r>
          <w:rPr>
            <w:rStyle w:val="a8"/>
            <w:noProof/>
          </w:rPr>
          <w:t>2.2.</w:t>
        </w:r>
        <w:r>
          <w:rPr>
            <w:noProof/>
          </w:rPr>
          <w:tab/>
        </w:r>
        <w:r>
          <w:rPr>
            <w:rStyle w:val="a8"/>
            <w:noProof/>
          </w:rPr>
          <w:t>Geometry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cs9376226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21"/>
        <w:tabs>
          <w:tab w:val="left" w:pos="880"/>
          <w:tab w:val="right" w:leader="dot" w:pos="9062"/>
        </w:tabs>
        <w:rPr>
          <w:noProof/>
        </w:rPr>
      </w:pPr>
      <w:hyperlink w:anchor="cs5144882" w:history="1">
        <w:r>
          <w:rPr>
            <w:rStyle w:val="a8"/>
            <w:noProof/>
          </w:rPr>
          <w:t>2.3.</w:t>
        </w:r>
        <w:r>
          <w:rPr>
            <w:noProof/>
          </w:rPr>
          <w:tab/>
        </w:r>
        <w:r>
          <w:rPr>
            <w:rStyle w:val="a8"/>
            <w:noProof/>
          </w:rPr>
          <w:t>Transport of Diluted Species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cs5144882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21"/>
        <w:tabs>
          <w:tab w:val="left" w:pos="880"/>
          <w:tab w:val="right" w:leader="dot" w:pos="9062"/>
        </w:tabs>
        <w:rPr>
          <w:noProof/>
        </w:rPr>
      </w:pPr>
      <w:hyperlink w:anchor="cs9509040" w:history="1">
        <w:r>
          <w:rPr>
            <w:rStyle w:val="a8"/>
            <w:noProof/>
          </w:rPr>
          <w:t>2.4.</w:t>
        </w:r>
        <w:r>
          <w:rPr>
            <w:noProof/>
          </w:rPr>
          <w:tab/>
        </w:r>
        <w:r>
          <w:rPr>
            <w:rStyle w:val="a8"/>
            <w:noProof/>
          </w:rPr>
          <w:t>Electrostatics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cs9509040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21"/>
        <w:tabs>
          <w:tab w:val="left" w:pos="880"/>
          <w:tab w:val="right" w:leader="dot" w:pos="9062"/>
        </w:tabs>
        <w:rPr>
          <w:noProof/>
        </w:rPr>
      </w:pPr>
      <w:hyperlink w:anchor="cs6391734" w:history="1">
        <w:r>
          <w:rPr>
            <w:rStyle w:val="a8"/>
            <w:noProof/>
          </w:rPr>
          <w:t>2.5.</w:t>
        </w:r>
        <w:r>
          <w:rPr>
            <w:noProof/>
          </w:rPr>
          <w:tab/>
        </w:r>
        <w:r>
          <w:rPr>
            <w:rStyle w:val="a8"/>
            <w:noProof/>
          </w:rPr>
          <w:t>Mesh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cs6391734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11"/>
        <w:tabs>
          <w:tab w:val="left" w:pos="440"/>
          <w:tab w:val="right" w:leader="dot" w:pos="9062"/>
        </w:tabs>
        <w:rPr>
          <w:noProof/>
        </w:rPr>
      </w:pPr>
      <w:hyperlink w:anchor="cs3755022" w:history="1">
        <w:r>
          <w:rPr>
            <w:rStyle w:val="a8"/>
            <w:noProof/>
          </w:rPr>
          <w:t>3.</w:t>
        </w:r>
        <w:r>
          <w:rPr>
            <w:noProof/>
          </w:rPr>
          <w:tab/>
        </w:r>
        <w:r>
          <w:rPr>
            <w:rStyle w:val="a8"/>
            <w:noProof/>
          </w:rPr>
          <w:t>Study_1 no bias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cs3755022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21"/>
        <w:tabs>
          <w:tab w:val="left" w:pos="880"/>
          <w:tab w:val="right" w:leader="dot" w:pos="9062"/>
        </w:tabs>
        <w:rPr>
          <w:noProof/>
        </w:rPr>
      </w:pPr>
      <w:hyperlink w:anchor="cs8835906" w:history="1">
        <w:r>
          <w:rPr>
            <w:rStyle w:val="a8"/>
            <w:noProof/>
          </w:rPr>
          <w:t>3.1.</w:t>
        </w:r>
        <w:r>
          <w:rPr>
            <w:noProof/>
          </w:rPr>
          <w:tab/>
        </w:r>
        <w:r>
          <w:rPr>
            <w:rStyle w:val="a8"/>
            <w:noProof/>
          </w:rPr>
          <w:t>Steady state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cs8835906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21"/>
        <w:tabs>
          <w:tab w:val="left" w:pos="880"/>
          <w:tab w:val="right" w:leader="dot" w:pos="9062"/>
        </w:tabs>
        <w:rPr>
          <w:noProof/>
        </w:rPr>
      </w:pPr>
      <w:hyperlink w:anchor="cs2884939" w:history="1">
        <w:r>
          <w:rPr>
            <w:rStyle w:val="a8"/>
            <w:noProof/>
          </w:rPr>
          <w:t>3.2.</w:t>
        </w:r>
        <w:r>
          <w:rPr>
            <w:noProof/>
          </w:rPr>
          <w:tab/>
        </w:r>
        <w:r>
          <w:rPr>
            <w:rStyle w:val="a8"/>
            <w:noProof/>
          </w:rPr>
          <w:t>Solver Configurations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cs2884939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11"/>
        <w:tabs>
          <w:tab w:val="left" w:pos="440"/>
          <w:tab w:val="right" w:leader="dot" w:pos="9062"/>
        </w:tabs>
        <w:rPr>
          <w:noProof/>
        </w:rPr>
      </w:pPr>
      <w:hyperlink w:anchor="cs2485359" w:history="1">
        <w:r>
          <w:rPr>
            <w:rStyle w:val="a8"/>
            <w:noProof/>
          </w:rPr>
          <w:t>4.</w:t>
        </w:r>
        <w:r>
          <w:rPr>
            <w:noProof/>
          </w:rPr>
          <w:tab/>
        </w:r>
        <w:r>
          <w:rPr>
            <w:rStyle w:val="a8"/>
            <w:noProof/>
          </w:rPr>
          <w:t xml:space="preserve">Study_2 </w:t>
        </w:r>
        <w:r w:rsidR="00B63779">
          <w:rPr>
            <w:rStyle w:val="a8"/>
            <w:noProof/>
          </w:rPr>
          <w:t>PP</w:t>
        </w:r>
        <w:r>
          <w:rPr>
            <w:rStyle w:val="a8"/>
            <w:noProof/>
          </w:rPr>
          <w:t>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cs2485359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21"/>
        <w:tabs>
          <w:tab w:val="left" w:pos="880"/>
          <w:tab w:val="right" w:leader="dot" w:pos="9062"/>
        </w:tabs>
        <w:rPr>
          <w:noProof/>
        </w:rPr>
      </w:pPr>
      <w:hyperlink w:anchor="cs8947553" w:history="1">
        <w:r>
          <w:rPr>
            <w:rStyle w:val="a8"/>
            <w:noProof/>
          </w:rPr>
          <w:t>4.1.</w:t>
        </w:r>
        <w:r>
          <w:rPr>
            <w:noProof/>
          </w:rPr>
          <w:tab/>
        </w:r>
        <w:r>
          <w:rPr>
            <w:rStyle w:val="a8"/>
            <w:noProof/>
          </w:rPr>
          <w:t>Time dependent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cs8947553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21"/>
        <w:tabs>
          <w:tab w:val="left" w:pos="880"/>
          <w:tab w:val="right" w:leader="dot" w:pos="9062"/>
        </w:tabs>
        <w:rPr>
          <w:noProof/>
        </w:rPr>
      </w:pPr>
      <w:hyperlink w:anchor="cs9357502" w:history="1">
        <w:r>
          <w:rPr>
            <w:rStyle w:val="a8"/>
            <w:noProof/>
          </w:rPr>
          <w:t>4.2.</w:t>
        </w:r>
        <w:r>
          <w:rPr>
            <w:noProof/>
          </w:rPr>
          <w:tab/>
        </w:r>
        <w:r>
          <w:rPr>
            <w:rStyle w:val="a8"/>
            <w:noProof/>
          </w:rPr>
          <w:t>Solver Configurations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cs9357502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11"/>
        <w:tabs>
          <w:tab w:val="left" w:pos="440"/>
          <w:tab w:val="right" w:leader="dot" w:pos="9062"/>
        </w:tabs>
        <w:rPr>
          <w:noProof/>
        </w:rPr>
      </w:pPr>
      <w:hyperlink w:anchor="cs2045875" w:history="1">
        <w:r>
          <w:rPr>
            <w:rStyle w:val="a8"/>
            <w:noProof/>
          </w:rPr>
          <w:t>5.</w:t>
        </w:r>
        <w:r>
          <w:rPr>
            <w:noProof/>
          </w:rPr>
          <w:tab/>
        </w:r>
        <w:r w:rsidR="00B63779">
          <w:rPr>
            <w:rStyle w:val="a8"/>
            <w:rFonts w:hint="eastAsia"/>
            <w:noProof/>
            <w:lang w:eastAsia="zh-CN"/>
          </w:rPr>
          <w:t>R</w:t>
        </w:r>
        <w:r w:rsidR="00B63779">
          <w:rPr>
            <w:rStyle w:val="a8"/>
            <w:noProof/>
            <w:lang w:eastAsia="zh-CN"/>
          </w:rPr>
          <w:t>esults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cs2045875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21"/>
        <w:tabs>
          <w:tab w:val="left" w:pos="880"/>
          <w:tab w:val="right" w:leader="dot" w:pos="9062"/>
        </w:tabs>
        <w:rPr>
          <w:noProof/>
        </w:rPr>
      </w:pPr>
      <w:hyperlink w:anchor="cs4818819" w:history="1">
        <w:r>
          <w:rPr>
            <w:rStyle w:val="a8"/>
            <w:noProof/>
          </w:rPr>
          <w:t>5.1.</w:t>
        </w:r>
        <w:r>
          <w:rPr>
            <w:noProof/>
          </w:rPr>
          <w:tab/>
        </w:r>
        <w:r w:rsidR="00B63779">
          <w:rPr>
            <w:rStyle w:val="a8"/>
            <w:rFonts w:hint="eastAsia"/>
            <w:noProof/>
            <w:lang w:eastAsia="zh-CN"/>
          </w:rPr>
          <w:t>D</w:t>
        </w:r>
        <w:r w:rsidR="00B63779">
          <w:rPr>
            <w:rStyle w:val="a8"/>
            <w:noProof/>
            <w:lang w:eastAsia="zh-CN"/>
          </w:rPr>
          <w:t>ataset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cs4818819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21"/>
        <w:tabs>
          <w:tab w:val="left" w:pos="880"/>
          <w:tab w:val="right" w:leader="dot" w:pos="9062"/>
        </w:tabs>
        <w:rPr>
          <w:noProof/>
        </w:rPr>
      </w:pPr>
      <w:hyperlink w:anchor="cs6660656" w:history="1">
        <w:r>
          <w:rPr>
            <w:rStyle w:val="a8"/>
            <w:noProof/>
          </w:rPr>
          <w:t>5.2.</w:t>
        </w:r>
        <w:r>
          <w:rPr>
            <w:noProof/>
          </w:rPr>
          <w:tab/>
        </w:r>
        <w:r w:rsidR="00B63779">
          <w:rPr>
            <w:rStyle w:val="a8"/>
            <w:rFonts w:hint="eastAsia"/>
            <w:noProof/>
            <w:lang w:eastAsia="zh-CN"/>
          </w:rPr>
          <w:t>T</w:t>
        </w:r>
        <w:r w:rsidR="00B63779">
          <w:rPr>
            <w:rStyle w:val="a8"/>
            <w:noProof/>
            <w:lang w:eastAsia="zh-CN"/>
          </w:rPr>
          <w:t>ables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cs6660656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pPr>
        <w:pStyle w:val="21"/>
        <w:tabs>
          <w:tab w:val="left" w:pos="880"/>
          <w:tab w:val="right" w:leader="dot" w:pos="9062"/>
        </w:tabs>
        <w:rPr>
          <w:noProof/>
        </w:rPr>
      </w:pPr>
      <w:hyperlink w:anchor="cs3202857" w:history="1">
        <w:r>
          <w:rPr>
            <w:rStyle w:val="a8"/>
            <w:noProof/>
          </w:rPr>
          <w:t>5.3.</w:t>
        </w:r>
        <w:r>
          <w:rPr>
            <w:noProof/>
          </w:rPr>
          <w:tab/>
        </w:r>
        <w:r>
          <w:rPr>
            <w:rStyle w:val="a8"/>
            <w:noProof/>
          </w:rPr>
          <w:t>Plot Groups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cs3202857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</w:p>
    <w:p w:rsidR="008B25FB" w:rsidRDefault="005B6D72">
      <w:r>
        <w:fldChar w:fldCharType="end"/>
      </w:r>
    </w:p>
    <w:p w:rsidR="008B25FB" w:rsidRDefault="005B6D72">
      <w:pPr>
        <w:pStyle w:val="Heading1Numbered"/>
        <w:pageBreakBefore/>
      </w:pPr>
      <w:bookmarkStart w:id="0" w:name="cs2832507"/>
      <w:r>
        <w:lastRenderedPageBreak/>
        <w:t>Global Definitions</w:t>
      </w:r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1"/>
        <w:gridCol w:w="2449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Date</w:t>
            </w:r>
          </w:p>
        </w:tc>
        <w:tc>
          <w:tcPr>
            <w:tcW w:w="0" w:type="auto"/>
          </w:tcPr>
          <w:p w:rsidR="008B25FB" w:rsidRDefault="00AA753B" w:rsidP="00AA753B">
            <w:r>
              <w:t>Nov 16, 2022, 7</w:t>
            </w:r>
            <w:r w:rsidR="005B6D72">
              <w:t>:</w:t>
            </w:r>
            <w:r>
              <w:t>08</w:t>
            </w:r>
            <w:r w:rsidR="005B6D72">
              <w:t>:19 PM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Global 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Global settings"/>
      </w:tblPr>
      <w:tblGrid>
        <w:gridCol w:w="879"/>
        <w:gridCol w:w="3525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Name</w:t>
            </w:r>
          </w:p>
        </w:tc>
        <w:tc>
          <w:tcPr>
            <w:tcW w:w="0" w:type="auto"/>
          </w:tcPr>
          <w:p w:rsidR="008B25FB" w:rsidRDefault="005B6D72" w:rsidP="00AA753B">
            <w:r>
              <w:t xml:space="preserve">Simulation </w:t>
            </w:r>
            <w:r w:rsidR="00B63779">
              <w:t>PP</w:t>
            </w:r>
            <w:r w:rsidR="00AA753B">
              <w:t>F</w:t>
            </w:r>
            <w:r>
              <w:t xml:space="preserve"> report.mph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Path</w:t>
            </w:r>
          </w:p>
        </w:tc>
        <w:tc>
          <w:tcPr>
            <w:tcW w:w="0" w:type="auto"/>
          </w:tcPr>
          <w:p w:rsidR="008B25FB" w:rsidRDefault="005B6D72" w:rsidP="00AA753B">
            <w:r>
              <w:t>G:\</w:t>
            </w:r>
            <w:r w:rsidR="00B63779">
              <w:rPr>
                <w:rFonts w:hint="eastAsia"/>
                <w:lang w:eastAsia="zh-CN"/>
              </w:rPr>
              <w:t>x</w:t>
            </w:r>
            <w:r w:rsidR="00B63779">
              <w:rPr>
                <w:lang w:eastAsia="zh-CN"/>
              </w:rPr>
              <w:t>ty</w:t>
            </w:r>
            <w:r>
              <w:t xml:space="preserve">\Simulation </w:t>
            </w:r>
            <w:r w:rsidR="00B63779">
              <w:t>PP</w:t>
            </w:r>
            <w:r w:rsidR="00AA753B">
              <w:t>F</w:t>
            </w:r>
            <w:r>
              <w:t xml:space="preserve"> report.mph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Version</w:t>
            </w:r>
          </w:p>
        </w:tc>
        <w:tc>
          <w:tcPr>
            <w:tcW w:w="0" w:type="auto"/>
          </w:tcPr>
          <w:p w:rsidR="008B25FB" w:rsidRDefault="005B6D72">
            <w:r>
              <w:t>COMSOL Multiphysics 6.0 (Build: 318)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Used products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Used products"/>
      </w:tblPr>
      <w:tblGrid>
        <w:gridCol w:w="3683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COMSOL Multiphysics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Chemical Reaction Engineering Module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Computer information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Computer information"/>
      </w:tblPr>
      <w:tblGrid>
        <w:gridCol w:w="1774"/>
        <w:gridCol w:w="492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CPU</w:t>
            </w:r>
          </w:p>
        </w:tc>
        <w:tc>
          <w:tcPr>
            <w:tcW w:w="0" w:type="auto"/>
          </w:tcPr>
          <w:p w:rsidR="008B25FB" w:rsidRDefault="005B6D72">
            <w:r>
              <w:t>Intel(R) Xeon(R) CPU E5-2680 v4 @ 2.40GHz, 56 cores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Operating system</w:t>
            </w:r>
          </w:p>
        </w:tc>
        <w:tc>
          <w:tcPr>
            <w:tcW w:w="0" w:type="auto"/>
          </w:tcPr>
          <w:p w:rsidR="008B25FB" w:rsidRDefault="005B6D72">
            <w:r>
              <w:t>Windows 7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2Numbered"/>
      </w:pPr>
      <w:bookmarkStart w:id="1" w:name="cs1793050"/>
      <w:r>
        <w:t>Functions</w:t>
      </w:r>
      <w:bookmarkEnd w:id="1"/>
    </w:p>
    <w:p w:rsidR="008B25FB" w:rsidRDefault="00B63779">
      <w:pPr>
        <w:pStyle w:val="Heading3Numbered"/>
      </w:pPr>
      <w:bookmarkStart w:id="2" w:name="cs1092983"/>
      <w:r>
        <w:rPr>
          <w:rFonts w:hint="eastAsia"/>
          <w:lang w:eastAsia="zh-CN"/>
        </w:rPr>
        <w:t>P</w:t>
      </w:r>
      <w:r>
        <w:rPr>
          <w:lang w:eastAsia="zh-CN"/>
        </w:rPr>
        <w:t>iecewise</w:t>
      </w:r>
      <w:r w:rsidR="005B6D72">
        <w:t xml:space="preserve"> 1</w:t>
      </w:r>
      <w:bookmarkEnd w:id="2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106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Function name</w:t>
            </w:r>
          </w:p>
        </w:tc>
        <w:tc>
          <w:tcPr>
            <w:tcW w:w="0" w:type="auto"/>
          </w:tcPr>
          <w:p w:rsidR="008B25FB" w:rsidRDefault="005B6D72">
            <w:r>
              <w:t>pw1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Function type</w:t>
            </w:r>
          </w:p>
        </w:tc>
        <w:tc>
          <w:tcPr>
            <w:tcW w:w="0" w:type="auto"/>
          </w:tcPr>
          <w:p w:rsidR="008B25FB" w:rsidRDefault="005B6D72">
            <w:r>
              <w:t>Piecewise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7" name="func_p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nc_pw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B63779">
      <w:pPr>
        <w:pStyle w:val="FigureCaption"/>
      </w:pPr>
      <w:r>
        <w:rPr>
          <w:rFonts w:hint="eastAsia"/>
          <w:lang w:eastAsia="zh-CN"/>
        </w:rPr>
        <w:t>P</w:t>
      </w:r>
      <w:r>
        <w:rPr>
          <w:lang w:eastAsia="zh-CN"/>
        </w:rPr>
        <w:t>iecewise</w:t>
      </w:r>
      <w:r w:rsidR="005B6D72">
        <w:t xml:space="preserve"> 1</w:t>
      </w:r>
    </w:p>
    <w:p w:rsidR="008B25FB" w:rsidRDefault="005B6D72">
      <w:pPr>
        <w:pStyle w:val="TableCaption"/>
      </w:pPr>
      <w:r>
        <w:t>Definition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Definition"/>
      </w:tblPr>
      <w:tblGrid>
        <w:gridCol w:w="2168"/>
        <w:gridCol w:w="2823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lastRenderedPageBreak/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Argument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t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Extrapolation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Constant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Smoothing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Continuous second derivative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Size of transition zone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0.01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Smooth at endpoints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On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Definition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Definition"/>
      </w:tblPr>
      <w:tblGrid>
        <w:gridCol w:w="671"/>
        <w:gridCol w:w="568"/>
        <w:gridCol w:w="1036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Start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End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Function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10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10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20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2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20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30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30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40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2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40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60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Units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Units"/>
      </w:tblPr>
      <w:tblGrid>
        <w:gridCol w:w="1295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Arguments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ms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Function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V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2Numbered"/>
      </w:pPr>
      <w:bookmarkStart w:id="3" w:name="cs1846551"/>
      <w:r>
        <w:t>Shared Properties</w:t>
      </w:r>
      <w:bookmarkEnd w:id="3"/>
    </w:p>
    <w:p w:rsidR="008B25FB" w:rsidRDefault="005B6D72">
      <w:pPr>
        <w:pStyle w:val="Heading3Numbered"/>
      </w:pPr>
      <w:bookmarkStart w:id="4" w:name="cs3811989"/>
      <w:r>
        <w:t>Default Model Inputs</w:t>
      </w:r>
      <w:bookmarkEnd w:id="4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1"/>
        <w:gridCol w:w="82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Tag</w:t>
            </w:r>
          </w:p>
        </w:tc>
        <w:tc>
          <w:tcPr>
            <w:tcW w:w="0" w:type="auto"/>
          </w:tcPr>
          <w:p w:rsidR="008B25FB" w:rsidRDefault="005B6D72">
            <w:r>
              <w:t>cminpt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1Numbered"/>
        <w:pageBreakBefore/>
      </w:pPr>
      <w:bookmarkStart w:id="5" w:name="cs8004182"/>
      <w:r>
        <w:lastRenderedPageBreak/>
        <w:t>Component</w:t>
      </w:r>
      <w:bookmarkEnd w:id="5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  <w:tblCaption w:val="Settings"/>
      </w:tblPr>
      <w:tblGrid>
        <w:gridCol w:w="5525"/>
        <w:gridCol w:w="3105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201" w:type="pct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1799" w:type="pct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3201" w:type="pct"/>
          </w:tcPr>
          <w:p w:rsidR="008B25FB" w:rsidRDefault="005B6D72">
            <w:r>
              <w:t>Unit system</w:t>
            </w:r>
          </w:p>
        </w:tc>
        <w:tc>
          <w:tcPr>
            <w:tcW w:w="1799" w:type="pct"/>
          </w:tcPr>
          <w:p w:rsidR="008B25FB" w:rsidRDefault="005B6D72">
            <w:r>
              <w:rPr>
                <w:noProof/>
              </w:rPr>
              <w:t>Same as global system (SI)</w:t>
            </w:r>
          </w:p>
        </w:tc>
      </w:tr>
      <w:tr w:rsidR="008B25FB">
        <w:tc>
          <w:tcPr>
            <w:tcW w:w="3201" w:type="pct"/>
          </w:tcPr>
          <w:p w:rsidR="008B25FB" w:rsidRDefault="005B6D72">
            <w:r>
              <w:t>Avoid inverted elements by curving interior domain elements</w:t>
            </w:r>
          </w:p>
        </w:tc>
        <w:tc>
          <w:tcPr>
            <w:tcW w:w="1799" w:type="pct"/>
          </w:tcPr>
          <w:p w:rsidR="008B25FB" w:rsidRDefault="005B6D72">
            <w:r>
              <w:rPr>
                <w:noProof/>
              </w:rPr>
              <w:t>Off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2Numbered"/>
      </w:pPr>
      <w:bookmarkStart w:id="6" w:name="cs3585924"/>
      <w:r>
        <w:t>Definitions</w:t>
      </w:r>
      <w:bookmarkEnd w:id="6"/>
    </w:p>
    <w:p w:rsidR="008B25FB" w:rsidRDefault="005B6D72">
      <w:pPr>
        <w:pStyle w:val="Heading3Numbered"/>
      </w:pPr>
      <w:bookmarkStart w:id="7" w:name="cs6421270"/>
      <w:r>
        <w:t>Coordinate Systems</w:t>
      </w:r>
      <w:bookmarkEnd w:id="7"/>
    </w:p>
    <w:p w:rsidR="008B25FB" w:rsidRDefault="005B6D72">
      <w:pPr>
        <w:pStyle w:val="4"/>
      </w:pPr>
      <w:bookmarkStart w:id="8" w:name="cs2999807"/>
      <w:r>
        <w:t>Boundary System</w:t>
      </w:r>
      <w:bookmarkEnd w:id="8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05"/>
        <w:gridCol w:w="1726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Coordinate system type</w:t>
            </w:r>
          </w:p>
        </w:tc>
        <w:tc>
          <w:tcPr>
            <w:tcW w:w="0" w:type="auto"/>
          </w:tcPr>
          <w:p w:rsidR="008B25FB" w:rsidRDefault="005B6D72">
            <w:r>
              <w:t>Boundary system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Tag</w:t>
            </w:r>
          </w:p>
        </w:tc>
        <w:tc>
          <w:tcPr>
            <w:tcW w:w="0" w:type="auto"/>
          </w:tcPr>
          <w:p w:rsidR="008B25FB" w:rsidRDefault="005B6D72">
            <w:r>
              <w:t>sys1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Coordinate names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Coordinate names"/>
      </w:tblPr>
      <w:tblGrid>
        <w:gridCol w:w="623"/>
        <w:gridCol w:w="900"/>
        <w:gridCol w:w="71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First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Second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Third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t1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to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n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2Numbered"/>
      </w:pPr>
      <w:bookmarkStart w:id="9" w:name="cs9376226"/>
      <w:r>
        <w:t>Geometry</w:t>
      </w:r>
      <w:bookmarkEnd w:id="9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8" name="geom_geom1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om_geom1_view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Geometry</w:t>
      </w:r>
    </w:p>
    <w:p w:rsidR="008B25FB" w:rsidRDefault="005B6D72">
      <w:pPr>
        <w:pStyle w:val="TableCaption"/>
      </w:pPr>
      <w:r>
        <w:t>Units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Units"/>
      </w:tblPr>
      <w:tblGrid>
        <w:gridCol w:w="1307"/>
        <w:gridCol w:w="557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Length unit</w:t>
            </w:r>
          </w:p>
        </w:tc>
        <w:tc>
          <w:tcPr>
            <w:tcW w:w="0" w:type="auto"/>
          </w:tcPr>
          <w:p w:rsidR="008B25FB" w:rsidRDefault="005B6D72">
            <w:r>
              <w:t>µm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Angular unit</w:t>
            </w:r>
          </w:p>
        </w:tc>
        <w:tc>
          <w:tcPr>
            <w:tcW w:w="0" w:type="auto"/>
          </w:tcPr>
          <w:p w:rsidR="008B25FB" w:rsidRDefault="005B6D72">
            <w:r>
              <w:t>deg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lastRenderedPageBreak/>
        <w:t>Geometry statistics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Geometry statistics"/>
      </w:tblPr>
      <w:tblGrid>
        <w:gridCol w:w="2221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Space dimension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2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Number of domains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2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Number of boundaries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19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Number of vertices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18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10" w:name="cs8673609"/>
      <w:r>
        <w:t>Polygon (pol1)</w:t>
      </w:r>
      <w:bookmarkEnd w:id="10"/>
    </w:p>
    <w:p w:rsidR="008B25FB" w:rsidRDefault="005B6D72">
      <w:pPr>
        <w:pStyle w:val="TableCaption"/>
      </w:pPr>
      <w:r>
        <w:t>Object type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Object type"/>
      </w:tblPr>
      <w:tblGrid>
        <w:gridCol w:w="1295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Type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Solid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Coordinates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Coordinates"/>
      </w:tblPr>
      <w:tblGrid>
        <w:gridCol w:w="1295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Data source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Table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Coordinates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Coordinates"/>
      </w:tblPr>
      <w:tblGrid>
        <w:gridCol w:w="805"/>
        <w:gridCol w:w="82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r (µm)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z (µm)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-20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100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-20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100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100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10.74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100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5.5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5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10.24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100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10.24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102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102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-20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11" w:name="cs5418745"/>
      <w:r>
        <w:t>Bezier Polygon (b1)</w:t>
      </w:r>
      <w:bookmarkEnd w:id="11"/>
    </w:p>
    <w:p w:rsidR="008B25FB" w:rsidRDefault="005B6D72">
      <w:pPr>
        <w:pStyle w:val="TableCaption"/>
      </w:pPr>
      <w:r>
        <w:t>Polygon segments</w:t>
      </w: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  <w:tblCaption w:val="Polygon segments"/>
      </w:tblPr>
      <w:tblGrid>
        <w:gridCol w:w="1733"/>
        <w:gridCol w:w="6897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004" w:type="pct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3996" w:type="pct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1004" w:type="pct"/>
          </w:tcPr>
          <w:p w:rsidR="008B25FB" w:rsidRDefault="005B6D72">
            <w:r>
              <w:t>Control points</w:t>
            </w:r>
          </w:p>
        </w:tc>
        <w:tc>
          <w:tcPr>
            <w:tcW w:w="3996" w:type="pct"/>
          </w:tcPr>
          <w:p w:rsidR="008B25FB" w:rsidRDefault="005B6D72">
            <w:r>
              <w:rPr>
                <w:noProof/>
              </w:rPr>
              <w:t>{{10.24, 9.94, 4.7, 4.7, 5.5, 5.5, 5, 10.24}, {100, 100, 0, -0.3, -0.3, 0, 0, 100}}</w:t>
            </w:r>
          </w:p>
        </w:tc>
      </w:tr>
      <w:tr w:rsidR="008B25FB">
        <w:tc>
          <w:tcPr>
            <w:tcW w:w="1004" w:type="pct"/>
          </w:tcPr>
          <w:p w:rsidR="008B25FB" w:rsidRDefault="005B6D72">
            <w:r>
              <w:t>Degree</w:t>
            </w:r>
          </w:p>
        </w:tc>
        <w:tc>
          <w:tcPr>
            <w:tcW w:w="3996" w:type="pct"/>
          </w:tcPr>
          <w:p w:rsidR="008B25FB" w:rsidRDefault="005B6D72">
            <w:r>
              <w:rPr>
                <w:noProof/>
              </w:rPr>
              <w:t>{1, 1, 1, 1, 1, 1, 1}</w:t>
            </w:r>
          </w:p>
        </w:tc>
      </w:tr>
      <w:tr w:rsidR="008B25FB">
        <w:tc>
          <w:tcPr>
            <w:tcW w:w="1004" w:type="pct"/>
          </w:tcPr>
          <w:p w:rsidR="008B25FB" w:rsidRDefault="005B6D72">
            <w:r>
              <w:t>Weights</w:t>
            </w:r>
          </w:p>
        </w:tc>
        <w:tc>
          <w:tcPr>
            <w:tcW w:w="3996" w:type="pct"/>
          </w:tcPr>
          <w:p w:rsidR="008B25FB" w:rsidRDefault="005B6D72">
            <w:r>
              <w:rPr>
                <w:noProof/>
              </w:rPr>
              <w:t>{1, 1, 1, 1, 1, 1, 1, 1, 1, 1, 1, 1, 1, 1}</w:t>
            </w:r>
          </w:p>
        </w:tc>
      </w:tr>
      <w:tr w:rsidR="008B25FB">
        <w:tc>
          <w:tcPr>
            <w:tcW w:w="1004" w:type="pct"/>
          </w:tcPr>
          <w:p w:rsidR="008B25FB" w:rsidRDefault="005B6D72">
            <w:r>
              <w:t>Type</w:t>
            </w:r>
          </w:p>
        </w:tc>
        <w:tc>
          <w:tcPr>
            <w:tcW w:w="3996" w:type="pct"/>
          </w:tcPr>
          <w:p w:rsidR="008B25FB" w:rsidRDefault="005B6D72">
            <w:r>
              <w:rPr>
                <w:noProof/>
              </w:rPr>
              <w:t>Solid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12" w:name="cs5798302"/>
      <w:r>
        <w:lastRenderedPageBreak/>
        <w:t>Fillet (fil1)</w:t>
      </w:r>
      <w:bookmarkEnd w:id="12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295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Radius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0.28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13" w:name="cs6437483"/>
      <w:r>
        <w:t>Fillet 2 (fil2)</w:t>
      </w:r>
      <w:bookmarkEnd w:id="13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295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Radius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0.28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2Numbered"/>
      </w:pPr>
      <w:bookmarkStart w:id="14" w:name="cs5144882"/>
      <w:r>
        <w:t>Transport of Diluted Species</w:t>
      </w:r>
      <w:bookmarkEnd w:id="14"/>
    </w:p>
    <w:p w:rsidR="008B25FB" w:rsidRDefault="005B6D72">
      <w:pPr>
        <w:pStyle w:val="TableCaption"/>
      </w:pPr>
      <w:r>
        <w:t>Used products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Used products"/>
      </w:tblPr>
      <w:tblGrid>
        <w:gridCol w:w="3683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COMSOL Multiphysics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Chemical Reaction Engineering Module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9" name="phys_tds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ys_tds_view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Transport of Diluted Species</w:t>
      </w:r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409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Domain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geom1: Dimension 2: All domains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Equations</w:t>
      </w:r>
    </w:p>
    <w:p w:rsidR="008B25FB" w:rsidRDefault="005B6D72">
      <w:pPr>
        <w:pStyle w:val="EquationParagraph"/>
      </w:pPr>
      <w:r>
        <w:rPr>
          <w:noProof/>
          <w:lang w:eastAsia="zh-CN"/>
        </w:rPr>
        <w:drawing>
          <wp:inline distT="0" distB="0" distL="0" distR="0">
            <wp:extent cx="505968" cy="152400"/>
            <wp:effectExtent l="0" t="0" r="0" b="0"/>
            <wp:docPr id="10" name="equ_tds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qu_tds_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EquationParagraph"/>
      </w:pPr>
      <w:r>
        <w:rPr>
          <w:noProof/>
          <w:lang w:eastAsia="zh-CN"/>
        </w:rPr>
        <w:drawing>
          <wp:inline distT="0" distB="0" distL="0" distR="0">
            <wp:extent cx="1243584" cy="155448"/>
            <wp:effectExtent l="0" t="0" r="0" b="0"/>
            <wp:docPr id="11" name="equ_tds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qu_tds_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Heading3Numbered"/>
      </w:pPr>
      <w:bookmarkStart w:id="15" w:name="cs9829626"/>
      <w:r>
        <w:lastRenderedPageBreak/>
        <w:t>Interface Settings</w:t>
      </w:r>
      <w:bookmarkEnd w:id="15"/>
    </w:p>
    <w:p w:rsidR="008B25FB" w:rsidRDefault="005B6D72">
      <w:pPr>
        <w:pStyle w:val="4"/>
      </w:pPr>
      <w:bookmarkStart w:id="16" w:name="cs9046412"/>
      <w:r>
        <w:t>Discretization</w:t>
      </w:r>
      <w:bookmarkEnd w:id="16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466"/>
        <w:gridCol w:w="74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Concentration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Linear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473"/>
        <w:gridCol w:w="1670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Equation form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Study controlled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17" w:name="cs7665359"/>
      <w:r>
        <w:t>Transport Mechanisms</w:t>
      </w:r>
      <w:bookmarkEnd w:id="17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2887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Convection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Off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Migration in electric field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On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Mass transfer in porous media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Off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18" w:name="cs4475569"/>
      <w:r>
        <w:t>Variables</w:t>
      </w:r>
      <w:bookmarkEnd w:id="18"/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1636"/>
        <w:gridCol w:w="1735"/>
        <w:gridCol w:w="1025"/>
        <w:gridCol w:w="1654"/>
        <w:gridCol w:w="1332"/>
        <w:gridCol w:w="124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948" w:type="pct"/>
            <w:shd w:val="clear" w:color="auto" w:fill="EEEEEE"/>
          </w:tcPr>
          <w:p w:rsidR="008B25FB" w:rsidRDefault="005B6D72">
            <w:r>
              <w:rPr>
                <w:b/>
              </w:rPr>
              <w:t>Name</w:t>
            </w:r>
          </w:p>
        </w:tc>
        <w:tc>
          <w:tcPr>
            <w:tcW w:w="1005" w:type="pct"/>
            <w:shd w:val="clear" w:color="auto" w:fill="EEEEEE"/>
          </w:tcPr>
          <w:p w:rsidR="008B25FB" w:rsidRDefault="005B6D72">
            <w:r>
              <w:rPr>
                <w:b/>
              </w:rPr>
              <w:t>Expression</w:t>
            </w:r>
          </w:p>
        </w:tc>
        <w:tc>
          <w:tcPr>
            <w:tcW w:w="594" w:type="pct"/>
            <w:shd w:val="clear" w:color="auto" w:fill="EEEEEE"/>
          </w:tcPr>
          <w:p w:rsidR="008B25FB" w:rsidRDefault="005B6D72">
            <w:r>
              <w:rPr>
                <w:b/>
              </w:rPr>
              <w:t>Unit</w:t>
            </w:r>
          </w:p>
        </w:tc>
        <w:tc>
          <w:tcPr>
            <w:tcW w:w="958" w:type="pct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772" w:type="pct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  <w:tc>
          <w:tcPr>
            <w:tcW w:w="723" w:type="pct"/>
            <w:shd w:val="clear" w:color="auto" w:fill="EEEEEE"/>
          </w:tcPr>
          <w:p w:rsidR="008B25FB" w:rsidRDefault="005B6D72">
            <w:r>
              <w:rPr>
                <w:b/>
              </w:rPr>
              <w:t>Details</w:t>
            </w:r>
          </w:p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tds.d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Out-of-plane geometry extension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Global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tds.nr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nr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Normal vector,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4–6, 9, 11, 15–16, 18–19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tds.nphi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Normal vector,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4–6, 9, 11, 15–16, 18–19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tds.nz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nz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Normal vector,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4–6, 9, 11, 15–16, 18–19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tds.nr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dnr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Normal vector,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1–3, 7–8, 10, 12–14, 17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tds.nphi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Normal vector,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1–3, 7–8, 10, 12–14, 17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lastRenderedPageBreak/>
              <w:t>tds.nz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dnz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Normal vector,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1–3, 7–8, 10, 12–14, 17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tds.nrmesh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nrmesh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Normal vector (mesh),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4–6, 9, 11, 15–16, 18–19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tds.nphimesh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Normal vector (mesh),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4–6, 9, 11, 15–16, 18–19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tds.nzmesh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nzmesh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Normal vector (mesh),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4–6, 9, 11, 15–16, 18–19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tds.nrmesh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dnrmesh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Normal vector (mesh),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1–3, 7–8, 10, 12–14, 17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tds.nphimesh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Normal vector (mesh),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1–3, 7–8, 10, 12–14, 17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tds.nzmesh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dnzmesh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Normal vector (mesh),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1–3, 7–8, 10, 12–14, 17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tds.nrc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root.nrc/tds.ncLen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Normal vector,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tds.nphic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Normal vector,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tds.nzc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root.nzc/tds.ncLen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Normal vector,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tds.ncLen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sqrt(root.nrc^2+root.nzc^2+eps)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Help variable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tds.R_c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mol/(m³·s)</w:t>
            </w:r>
          </w:p>
        </w:tc>
        <w:tc>
          <w:tcPr>
            <w:tcW w:w="958" w:type="pct"/>
          </w:tcPr>
          <w:p w:rsidR="008B25FB" w:rsidRDefault="005B6D72">
            <w:r>
              <w:t>Total rate expression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tds.cP_c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mol/kg</w:t>
            </w:r>
          </w:p>
        </w:tc>
        <w:tc>
          <w:tcPr>
            <w:tcW w:w="958" w:type="pct"/>
          </w:tcPr>
          <w:p w:rsidR="008B25FB" w:rsidRDefault="005B6D72">
            <w:r>
              <w:t>Concentration species adsorbed to the solid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tds.cP_c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mol/kg</w:t>
            </w:r>
          </w:p>
        </w:tc>
        <w:tc>
          <w:tcPr>
            <w:tcW w:w="958" w:type="pct"/>
          </w:tcPr>
          <w:p w:rsidR="008B25FB" w:rsidRDefault="005B6D72">
            <w:r>
              <w:t>Concentration species adsorbed to the solid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lastRenderedPageBreak/>
              <w:t>tds.KP_c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m³/kg</w:t>
            </w:r>
          </w:p>
        </w:tc>
        <w:tc>
          <w:tcPr>
            <w:tcW w:w="958" w:type="pct"/>
          </w:tcPr>
          <w:p w:rsidR="008B25FB" w:rsidRDefault="005B6D72">
            <w:r>
              <w:t>Adsorption isotherm, first concentration derivative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tds.KP_c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m³/kg</w:t>
            </w:r>
          </w:p>
        </w:tc>
        <w:tc>
          <w:tcPr>
            <w:tcW w:w="958" w:type="pct"/>
          </w:tcPr>
          <w:p w:rsidR="008B25FB" w:rsidRDefault="005B6D72">
            <w:r>
              <w:t>Adsorption isotherm, first concentration derivative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tds.Rads_c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mol/(m³·s)</w:t>
            </w:r>
          </w:p>
        </w:tc>
        <w:tc>
          <w:tcPr>
            <w:tcW w:w="958" w:type="pct"/>
          </w:tcPr>
          <w:p w:rsidR="008B25FB" w:rsidRDefault="005B6D72">
            <w:r>
              <w:t>Total adsorption rate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tds.DiT_c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8" w:type="pct"/>
          </w:tcPr>
          <w:p w:rsidR="008B25FB" w:rsidRDefault="005B6D72">
            <w:r>
              <w:t>Turbulent diffusivity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tds.cVar_c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c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mol/m³</w:t>
            </w:r>
          </w:p>
        </w:tc>
        <w:tc>
          <w:tcPr>
            <w:tcW w:w="958" w:type="pct"/>
          </w:tcPr>
          <w:p w:rsidR="008B25FB" w:rsidRDefault="005B6D72">
            <w:r>
              <w:t>Species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tds.R_c2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mol/(m³·s)</w:t>
            </w:r>
          </w:p>
        </w:tc>
        <w:tc>
          <w:tcPr>
            <w:tcW w:w="958" w:type="pct"/>
          </w:tcPr>
          <w:p w:rsidR="008B25FB" w:rsidRDefault="005B6D72">
            <w:r>
              <w:t>Total rate expression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tds.cP_c2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mol/kg</w:t>
            </w:r>
          </w:p>
        </w:tc>
        <w:tc>
          <w:tcPr>
            <w:tcW w:w="958" w:type="pct"/>
          </w:tcPr>
          <w:p w:rsidR="008B25FB" w:rsidRDefault="005B6D72">
            <w:r>
              <w:t>Concentration species adsorbed to the solid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tds.cP_c2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mol/kg</w:t>
            </w:r>
          </w:p>
        </w:tc>
        <w:tc>
          <w:tcPr>
            <w:tcW w:w="958" w:type="pct"/>
          </w:tcPr>
          <w:p w:rsidR="008B25FB" w:rsidRDefault="005B6D72">
            <w:r>
              <w:t>Concentration species adsorbed to the solid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tds.KP_c2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m³/kg</w:t>
            </w:r>
          </w:p>
        </w:tc>
        <w:tc>
          <w:tcPr>
            <w:tcW w:w="958" w:type="pct"/>
          </w:tcPr>
          <w:p w:rsidR="008B25FB" w:rsidRDefault="005B6D72">
            <w:r>
              <w:t>Adsorption isotherm, first concentration derivative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tds.KP_c2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m³/kg</w:t>
            </w:r>
          </w:p>
        </w:tc>
        <w:tc>
          <w:tcPr>
            <w:tcW w:w="958" w:type="pct"/>
          </w:tcPr>
          <w:p w:rsidR="008B25FB" w:rsidRDefault="005B6D72">
            <w:r>
              <w:t>Adsorption isotherm, first concentration derivative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tds.Rads_c2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mol/(m³·s)</w:t>
            </w:r>
          </w:p>
        </w:tc>
        <w:tc>
          <w:tcPr>
            <w:tcW w:w="958" w:type="pct"/>
          </w:tcPr>
          <w:p w:rsidR="008B25FB" w:rsidRDefault="005B6D72">
            <w:r>
              <w:t>Total adsorption rate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tds.DiT_c2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8" w:type="pct"/>
          </w:tcPr>
          <w:p w:rsidR="008B25FB" w:rsidRDefault="005B6D72">
            <w:r>
              <w:t>Turbulent diffusivity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tds.cVar_c2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c2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mol/m³</w:t>
            </w:r>
          </w:p>
        </w:tc>
        <w:tc>
          <w:tcPr>
            <w:tcW w:w="958" w:type="pct"/>
          </w:tcPr>
          <w:p w:rsidR="008B25FB" w:rsidRDefault="005B6D72">
            <w:r>
              <w:t>Species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tds.poro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Porosity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tds.theta_g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Gas volume fraction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lastRenderedPageBreak/>
              <w:t>tds.theta_l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Liquid volume fraction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8" w:type="pct"/>
          </w:tcPr>
          <w:p w:rsidR="008B25FB" w:rsidRDefault="005B6D72">
            <w:r>
              <w:rPr>
                <w:noProof/>
              </w:rPr>
              <w:t>tds.theta</w:t>
            </w:r>
          </w:p>
        </w:tc>
        <w:tc>
          <w:tcPr>
            <w:tcW w:w="1005" w:type="pct"/>
          </w:tcPr>
          <w:p w:rsidR="008B25FB" w:rsidRDefault="005B6D72">
            <w:r>
              <w:rPr>
                <w:noProof/>
              </w:rPr>
              <w:t>tds.poro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8" w:type="pct"/>
          </w:tcPr>
          <w:p w:rsidR="008B25FB" w:rsidRDefault="005B6D72">
            <w:r>
              <w:t>Mobile fluid volume fraction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19" w:name="cs4949797"/>
      <w:r>
        <w:t>Transport Properties</w:t>
      </w:r>
      <w:bookmarkEnd w:id="19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12" name="phys_tds_cdm1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ys_tds_cdm1_view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Transport Properties</w:t>
      </w:r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409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Domain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geom1: Dimension 2: All domains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Equations</w:t>
      </w:r>
    </w:p>
    <w:p w:rsidR="008B25FB" w:rsidRDefault="005B6D72">
      <w:pPr>
        <w:pStyle w:val="EquationParagraph"/>
      </w:pPr>
      <w:r>
        <w:rPr>
          <w:noProof/>
          <w:lang w:eastAsia="zh-CN"/>
        </w:rPr>
        <w:drawing>
          <wp:inline distT="0" distB="0" distL="0" distR="0">
            <wp:extent cx="515112" cy="185928"/>
            <wp:effectExtent l="0" t="0" r="0" b="0"/>
            <wp:docPr id="13" name="equ_tds_cdm1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qu_tds_cdm1_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EquationParagraph"/>
      </w:pPr>
      <w:r>
        <w:rPr>
          <w:noProof/>
          <w:lang w:eastAsia="zh-CN"/>
        </w:rPr>
        <w:drawing>
          <wp:inline distT="0" distB="0" distL="0" distR="0">
            <wp:extent cx="1243584" cy="155448"/>
            <wp:effectExtent l="0" t="0" r="0" b="0"/>
            <wp:docPr id="14" name="equ_tds_cdm1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qu_tds_cdm1_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4"/>
      </w:pPr>
      <w:bookmarkStart w:id="20" w:name="cs2191475"/>
      <w:r>
        <w:t>Diffusion</w:t>
      </w:r>
      <w:bookmarkEnd w:id="20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  <w:tblCaption w:val="Settings"/>
      </w:tblPr>
      <w:tblGrid>
        <w:gridCol w:w="2461"/>
        <w:gridCol w:w="6169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26" w:type="pct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3574" w:type="pct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1426" w:type="pct"/>
          </w:tcPr>
          <w:p w:rsidR="008B25FB" w:rsidRDefault="005B6D72">
            <w:r>
              <w:t>Source</w:t>
            </w:r>
          </w:p>
        </w:tc>
        <w:tc>
          <w:tcPr>
            <w:tcW w:w="3574" w:type="pct"/>
          </w:tcPr>
          <w:p w:rsidR="008B25FB" w:rsidRDefault="005B6D72">
            <w:r>
              <w:rPr>
                <w:noProof/>
              </w:rPr>
              <w:t>Material</w:t>
            </w:r>
          </w:p>
        </w:tc>
      </w:tr>
      <w:tr w:rsidR="008B25FB">
        <w:tc>
          <w:tcPr>
            <w:tcW w:w="1426" w:type="pct"/>
          </w:tcPr>
          <w:p w:rsidR="008B25FB" w:rsidRDefault="005B6D72">
            <w:r>
              <w:t>Material</w:t>
            </w:r>
          </w:p>
        </w:tc>
        <w:tc>
          <w:tcPr>
            <w:tcW w:w="3574" w:type="pct"/>
          </w:tcPr>
          <w:p w:rsidR="008B25FB" w:rsidRDefault="005B6D72">
            <w:r>
              <w:rPr>
                <w:noProof/>
              </w:rPr>
              <w:t>None</w:t>
            </w:r>
          </w:p>
        </w:tc>
      </w:tr>
      <w:tr w:rsidR="008B25FB">
        <w:tc>
          <w:tcPr>
            <w:tcW w:w="1426" w:type="pct"/>
          </w:tcPr>
          <w:p w:rsidR="008B25FB" w:rsidRDefault="005B6D72">
            <w:r>
              <w:t>Diffusion coefficient</w:t>
            </w:r>
          </w:p>
        </w:tc>
        <w:tc>
          <w:tcPr>
            <w:tcW w:w="3574" w:type="pct"/>
          </w:tcPr>
          <w:p w:rsidR="008B25FB" w:rsidRDefault="005B6D72">
            <w:r>
              <w:rPr>
                <w:noProof/>
              </w:rPr>
              <w:t>User defined</w:t>
            </w:r>
          </w:p>
        </w:tc>
      </w:tr>
      <w:tr w:rsidR="008B25FB">
        <w:tc>
          <w:tcPr>
            <w:tcW w:w="1426" w:type="pct"/>
          </w:tcPr>
          <w:p w:rsidR="008B25FB" w:rsidRDefault="005B6D72">
            <w:r>
              <w:t>Diffusion coefficient</w:t>
            </w:r>
          </w:p>
        </w:tc>
        <w:tc>
          <w:tcPr>
            <w:tcW w:w="3574" w:type="pct"/>
          </w:tcPr>
          <w:p w:rsidR="008B25FB" w:rsidRDefault="005B6D72">
            <w:r>
              <w:rPr>
                <w:noProof/>
              </w:rPr>
              <w:t>{{1.957e-9[m^2/s], 0, 0}, {0, 1.957e-9[m^2/s], 0}, {0, 0, 1.957e-9[m^2/s]}}</w:t>
            </w:r>
          </w:p>
        </w:tc>
      </w:tr>
      <w:tr w:rsidR="008B25FB">
        <w:tc>
          <w:tcPr>
            <w:tcW w:w="1426" w:type="pct"/>
          </w:tcPr>
          <w:p w:rsidR="008B25FB" w:rsidRDefault="005B6D72">
            <w:r>
              <w:t>Diffusion coefficient</w:t>
            </w:r>
          </w:p>
        </w:tc>
        <w:tc>
          <w:tcPr>
            <w:tcW w:w="3574" w:type="pct"/>
          </w:tcPr>
          <w:p w:rsidR="008B25FB" w:rsidRDefault="005B6D72">
            <w:r>
              <w:rPr>
                <w:noProof/>
              </w:rPr>
              <w:t>User defined</w:t>
            </w:r>
          </w:p>
        </w:tc>
      </w:tr>
      <w:tr w:rsidR="008B25FB">
        <w:tc>
          <w:tcPr>
            <w:tcW w:w="1426" w:type="pct"/>
          </w:tcPr>
          <w:p w:rsidR="008B25FB" w:rsidRDefault="005B6D72">
            <w:r>
              <w:lastRenderedPageBreak/>
              <w:t>Diffusion coefficient</w:t>
            </w:r>
          </w:p>
        </w:tc>
        <w:tc>
          <w:tcPr>
            <w:tcW w:w="3574" w:type="pct"/>
          </w:tcPr>
          <w:p w:rsidR="008B25FB" w:rsidRDefault="005B6D72">
            <w:r>
              <w:rPr>
                <w:noProof/>
              </w:rPr>
              <w:t>{{2.032e-9[m^2/s], 0, 0}, {0, 2.032e-9[m^2/s], 0}, {0, 0, 2.032e-9[m^2/s]}}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21" w:name="cs8183366"/>
      <w:r>
        <w:t>Migration in Electric Field</w:t>
      </w:r>
      <w:bookmarkEnd w:id="21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683"/>
        <w:gridCol w:w="2403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Electric potential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Electric potential (es)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Mobility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Nernst - Einstein relation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Charge number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{1, -1}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22" w:name="cs7184854"/>
      <w:r>
        <w:t>Coordinate System Selection</w:t>
      </w:r>
      <w:bookmarkEnd w:id="22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864"/>
        <w:gridCol w:w="245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Coordinate system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Global coordinate system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23" w:name="cs6520180"/>
      <w:r>
        <w:t>Model Input</w:t>
      </w:r>
      <w:bookmarkEnd w:id="23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347"/>
        <w:gridCol w:w="1337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Temperature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User defined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Temperature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293.15[K]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24" w:name="cs6170080"/>
      <w:r>
        <w:t>Variables</w:t>
      </w:r>
      <w:bookmarkEnd w:id="24"/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1602"/>
        <w:gridCol w:w="1780"/>
        <w:gridCol w:w="1025"/>
        <w:gridCol w:w="1643"/>
        <w:gridCol w:w="1332"/>
        <w:gridCol w:w="124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928" w:type="pct"/>
            <w:shd w:val="clear" w:color="auto" w:fill="EEEEEE"/>
          </w:tcPr>
          <w:p w:rsidR="008B25FB" w:rsidRDefault="005B6D72">
            <w:r>
              <w:rPr>
                <w:b/>
              </w:rPr>
              <w:t>Name</w:t>
            </w:r>
          </w:p>
        </w:tc>
        <w:tc>
          <w:tcPr>
            <w:tcW w:w="1031" w:type="pct"/>
            <w:shd w:val="clear" w:color="auto" w:fill="EEEEEE"/>
          </w:tcPr>
          <w:p w:rsidR="008B25FB" w:rsidRDefault="005B6D72">
            <w:r>
              <w:rPr>
                <w:b/>
              </w:rPr>
              <w:t>Expression</w:t>
            </w:r>
          </w:p>
        </w:tc>
        <w:tc>
          <w:tcPr>
            <w:tcW w:w="594" w:type="pct"/>
            <w:shd w:val="clear" w:color="auto" w:fill="EEEEEE"/>
          </w:tcPr>
          <w:p w:rsidR="008B25FB" w:rsidRDefault="005B6D72">
            <w:r>
              <w:rPr>
                <w:b/>
              </w:rPr>
              <w:t>Unit</w:t>
            </w:r>
          </w:p>
        </w:tc>
        <w:tc>
          <w:tcPr>
            <w:tcW w:w="952" w:type="pct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772" w:type="pct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  <w:tc>
          <w:tcPr>
            <w:tcW w:w="723" w:type="pct"/>
            <w:shd w:val="clear" w:color="auto" w:fill="EEEEEE"/>
          </w:tcPr>
          <w:p w:rsidR="008B25FB" w:rsidRDefault="005B6D72">
            <w:r>
              <w:rPr>
                <w:b/>
              </w:rPr>
              <w:t>Details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domflux.cr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2*(tds.dflux_cr+tds.mflux_cr)*pi*r*tds.d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mol/(m·s)</w:t>
            </w:r>
          </w:p>
        </w:tc>
        <w:tc>
          <w:tcPr>
            <w:tcW w:w="952" w:type="pct"/>
          </w:tcPr>
          <w:p w:rsidR="008B25FB" w:rsidRDefault="005B6D72">
            <w:r>
              <w:t>Domain flux,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domflux.cz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2*(tds.dflux_cz+tds.mflux_cz)*pi*r*tds.d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mol/(m·s)</w:t>
            </w:r>
          </w:p>
        </w:tc>
        <w:tc>
          <w:tcPr>
            <w:tcW w:w="952" w:type="pct"/>
          </w:tcPr>
          <w:p w:rsidR="008B25FB" w:rsidRDefault="005B6D72">
            <w:r>
              <w:t>Domain flux,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domflux.c2r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2*(tds.dflux_c2r+tds.mflux_c2r)*pi*r*tds.d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mol/(m·s)</w:t>
            </w:r>
          </w:p>
        </w:tc>
        <w:tc>
          <w:tcPr>
            <w:tcW w:w="952" w:type="pct"/>
          </w:tcPr>
          <w:p w:rsidR="008B25FB" w:rsidRDefault="005B6D72">
            <w:r>
              <w:t>Domain flux,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domflux.c2z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2*(tds.dflux_c2z+tds.mflux_c2z)*pi*r*tds.d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mol/(m·s)</w:t>
            </w:r>
          </w:p>
        </w:tc>
        <w:tc>
          <w:tcPr>
            <w:tcW w:w="952" w:type="pct"/>
          </w:tcPr>
          <w:p w:rsidR="008B25FB" w:rsidRDefault="005B6D72">
            <w:r>
              <w:t>Domain flux,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tds.ndflux_c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tds.dflux_cr*tds.nrc+tds.dflux_cphi*tds.nphic+tds.dflux_cz*tds.nzc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Normal diffusive flux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2–19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lastRenderedPageBreak/>
              <w:t>tds.nmflux_c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tds.mflux_cr*tds.nrc+tds.mflux_cphi*tds.nphic+tds.mflux_cz*tds.nzc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Normal electrophoretic flux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2–19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tds.ntflux_c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tds.bndFlux_c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Normal total flux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2–19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tds.ndflux_c2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tds.dflux_c2r*tds.nrc+tds.dflux_c2phi*tds.nphic+tds.dflux_c2z*tds.nzc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Normal diffusive flux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2–19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tds.nmflux_c2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tds.mflux_c2r*tds.nrc+tds.mflux_c2phi*tds.nphic+tds.mflux_c2z*tds.nzc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Normal electrophoretic flux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2–19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tds.ntflux_c2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tds.bndFlux_c2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Normal total flux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2–19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tds.bndFlux_c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0.25*(uflux_spatial(c)-dflux_spatial(c))/(pi*r*tds.d)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Boundary flux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4–6, 9, 11, 15–16, 18–19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Meta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tds.bndFlux_c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-dflux_spatial(c)/tds.d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Boundary flux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Boundary 1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tds.bndFlux_c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-0.5*dflux_spatial(c)/(pi*r*tds.d)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Boundary flux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2–3, 7–8, 10, 12–14, 17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Meta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tds.bndFlux_c2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0.25*(uflux_spatial(c2)-dflux_spatial(c2))/(pi*r*tds.d)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Boundary flux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4–6, 9, 11, 15–16, 18–19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Meta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tds.bndFlux_c2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-dflux_spatial(c2)/tds.d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Boundary flux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Boundary 1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tds.bndFlux_c2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-0.5*dflux_spatial(c2)/(pi*r*tds.d)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Boundary flux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2–3, 7–8, 10, 12–14, 17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Meta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tds.DF_crr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1.957E-9[m^2/s]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rr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tds.DF_cphir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phir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lastRenderedPageBreak/>
              <w:t>tds.DF_czr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zr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tds.DF_crphi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rphi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tds.DF_cphiphi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1.957E-9[m^2/s]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phiphi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tds.DF_czphi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zphi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tds.DF_crz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rz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tds.DF_cphiz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phiz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tds.DF_czz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1.957E-9[m^2/s]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zz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tds.D_crr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tds.DF_crr+tds.DiT_c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rr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tds.D_cphir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tds.DF_cphir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phir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tds.D_czr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tds.DF_czr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zr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tds.D_crphi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tds.DF_crphi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rphi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tds.D_cphiphi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tds.DF_cphiphi+tds.DiT_c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phiphi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tds.D_czphi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tds.DF_czphi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zphi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lastRenderedPageBreak/>
              <w:t>tds.D_crz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tds.DF_crz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rz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tds.D_cphiz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tds.DF_cphiz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phiz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tds.D_czz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tds.DF_czz+tds.DiT_c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zz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tds.DF_c2rr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2.032E-9[m^2/s]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rr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tds.DF_c2phir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phir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tds.DF_c2zr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zr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tds.DF_c2rphi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rphi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tds.DF_c2phiphi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2.032E-9[m^2/s]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phiphi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tds.DF_c2zphi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zphi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tds.DF_c2rz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rz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tds.DF_c2phiz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phiz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tds.DF_c2zz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2.032E-9[m^2/s]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Fluid diffusion coefficient, zz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tds.D_c2rr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tds.DF_c2rr+tds.DiT_c2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rr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tds.D_c2phir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tds.DF_c2phir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phir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lastRenderedPageBreak/>
              <w:t>tds.D_c2zr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tds.DF_c2zr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zr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tds.D_c2rphi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tds.DF_c2rphi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rphi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tds.D_c2phiphi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tds.DF_c2phiphi+tds.DiT_c2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phiphi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tds.D_c2zphi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tds.DF_c2zphi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zphi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tds.D_c2rz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tds.DF_c2rz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rz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tds.D_c2phiz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tds.DF_c2phiz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phiz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tds.D_c2zz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tds.DF_c2zz+tds.DiT_c2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Diffusion coefficient, zz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tds.Dav_c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0.5*(tds.D_crr+tds.D_czz)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Average diffusion coefficient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tds.Dav_c2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0.5*(tds.D_c2rr+tds.D_c2zz)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m²/s</w:t>
            </w:r>
          </w:p>
        </w:tc>
        <w:tc>
          <w:tcPr>
            <w:tcW w:w="952" w:type="pct"/>
          </w:tcPr>
          <w:p w:rsidR="008B25FB" w:rsidRDefault="005B6D72">
            <w:r>
              <w:t>Average diffusion coefficient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tds.tflux_cr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tds.dflux_cr+tds.mflux_cr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Total flux,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tds.tflux_cphi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tds.dflux_cphi+tds.mflux_cphi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Total flux,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tds.tflux_cz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tds.dflux_cz+tds.mflux_cz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Total flux,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tds.dfluxMag_c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sqrt(tds.dflux_cr^2+tds.dflux_cphi^2+tds.dflux_cz^2)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Diffusive flux magnitude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tds.tfluxMag_c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sqrt(tds.tflux_cr^2+tds.tflux_cphi^2+tds.tflux_cz^2)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Total flux magnitude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lastRenderedPageBreak/>
              <w:t>tds.dpflux_cr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Dispersive flux,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tds.dpflux_cphi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Dispersive flux,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tds.dpflux_cz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Dispersive flux,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tds.mflux_cr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tds.z_c*F_const*c*(-tds.um_crr*d(tds.V,r)-tds.um_crz*d(tds.V,z))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Electrophoretic flux,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tds.mflux_cphi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tds.z_c*F_const*c*(-tds.um_cphir*d(tds.V,r)-tds.um_cphiz*d(tds.V,z))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Electrophoretic flux,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tds.mflux_cz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tds.z_c*F_const*c*(-tds.um_czr*d(tds.V,r)-tds.um_czz*d(tds.V,z))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Electrophoretic flux,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tds.mfluxMag_c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sqrt(tds.mflux_cr^2+tds.mflux_cphi^2+tds.mflux_cz^2)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Electrophoretic flux magnitude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tds.tflux_c2r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tds.dflux_c2r+tds.mflux_c2r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Total flux,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tds.tflux_c2phi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tds.dflux_c2phi+tds.mflux_c2phi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Total flux,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tds.tflux_c2z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tds.dflux_c2z+tds.mflux_c2z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Total flux,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tds.dfluxMag_c2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sqrt(tds.dflux_c2r^2+tds.dflux_c2phi^2+tds.dflux_c2z^2)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Diffusive flux magnitude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tds.tfluxMag_c2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sqrt(tds.tflux_c2r^2+tds.tflux_c2phi^2+tds.tflux_c2z^2)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Total flux magnitude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lastRenderedPageBreak/>
              <w:t>tds.dpflux_c2r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Dispersive flux,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tds.dpflux_c2phi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Dispersive flux,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tds.dpflux_c2z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Dispersive flux,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tds.mflux_c2r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tds.z_c2*F_const*c2*(-tds.um_c2rr*d(tds.V,r)-tds.um_c2rz*d(tds.V,z))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Electrophoretic flux,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tds.mflux_c2phi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tds.z_c2*F_const*c2*(-tds.um_c2phir*d(tds.V,r)-tds.um_c2phiz*d(tds.V,z))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Electrophoretic flux,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tds.mflux_c2z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tds.z_c2*F_const*c2*(-tds.um_c2zr*d(tds.V,r)-tds.um_c2zz*d(tds.V,z))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Electrophoretic flux,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tds.mfluxMag_c2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sqrt(tds.mflux_c2r^2+tds.mflux_c2phi^2+tds.mflux_c2z^2)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Electrophoretic flux magnitude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tds.dflux_cr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-tds.D_crr*cr-tds.D_crz*cz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Diffusive flux,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tds.dflux_cphi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-tds.D_cphir*cr-tds.D_cphiz*cz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Diffusive flux,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tds.dflux_cz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-tds.D_czr*cr-tds.D_czz*cz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Diffusive flux,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tds.grad_cr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cr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mol/m⁴</w:t>
            </w:r>
          </w:p>
        </w:tc>
        <w:tc>
          <w:tcPr>
            <w:tcW w:w="952" w:type="pct"/>
          </w:tcPr>
          <w:p w:rsidR="008B25FB" w:rsidRDefault="005B6D72">
            <w:r>
              <w:t>Concentration gradient,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tds.grad_cphi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mol/m⁴</w:t>
            </w:r>
          </w:p>
        </w:tc>
        <w:tc>
          <w:tcPr>
            <w:tcW w:w="952" w:type="pct"/>
          </w:tcPr>
          <w:p w:rsidR="008B25FB" w:rsidRDefault="005B6D72">
            <w:r>
              <w:t>Concentration gradient,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tds.grad_cz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cz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mol/m⁴</w:t>
            </w:r>
          </w:p>
        </w:tc>
        <w:tc>
          <w:tcPr>
            <w:tcW w:w="952" w:type="pct"/>
          </w:tcPr>
          <w:p w:rsidR="008B25FB" w:rsidRDefault="005B6D72">
            <w:r>
              <w:t>Concentration gradient,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lastRenderedPageBreak/>
              <w:t>tds.dflux_c2r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-tds.D_c2rr*c2r-tds.D_c2rz*c2z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Diffusive flux,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tds.dflux_c2phi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-tds.D_c2phir*c2r-tds.D_c2phiz*c2z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Diffusive flux,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tds.dflux_c2z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-tds.D_c2zr*c2r-tds.D_c2zz*c2z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mol/(m²·s)</w:t>
            </w:r>
          </w:p>
        </w:tc>
        <w:tc>
          <w:tcPr>
            <w:tcW w:w="952" w:type="pct"/>
          </w:tcPr>
          <w:p w:rsidR="008B25FB" w:rsidRDefault="005B6D72">
            <w:r>
              <w:t>Diffusive flux,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tds.grad_c2r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c2r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mol/m⁴</w:t>
            </w:r>
          </w:p>
        </w:tc>
        <w:tc>
          <w:tcPr>
            <w:tcW w:w="952" w:type="pct"/>
          </w:tcPr>
          <w:p w:rsidR="008B25FB" w:rsidRDefault="005B6D72">
            <w:r>
              <w:t>Concentration gradient,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tds.grad_c2phi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mol/m⁴</w:t>
            </w:r>
          </w:p>
        </w:tc>
        <w:tc>
          <w:tcPr>
            <w:tcW w:w="952" w:type="pct"/>
          </w:tcPr>
          <w:p w:rsidR="008B25FB" w:rsidRDefault="005B6D72">
            <w:r>
              <w:t>Concentration gradient,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tds.grad_c2z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c2z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mol/m⁴</w:t>
            </w:r>
          </w:p>
        </w:tc>
        <w:tc>
          <w:tcPr>
            <w:tcW w:w="952" w:type="pct"/>
          </w:tcPr>
          <w:p w:rsidR="008B25FB" w:rsidRDefault="005B6D72">
            <w:r>
              <w:t>Concentration gradient,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tds.um_crr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tds.D_crr/(R_const*tds.T)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rr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tds.um_cphir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tds.D_cphir/(R_const*tds.T)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phir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tds.um_czr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tds.D_czr/(R_const*tds.T)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zr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tds.um_crphi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tds.D_crphi/(R_const*tds.T)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rphi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tds.um_cphiphi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tds.D_cphiphi/(R_const*tds.T)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phiphi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tds.um_czphi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tds.D_czphi/(R_const*tds.T)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zphi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tds.um_crz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tds.D_crz/(R_const*tds.T)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rz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tds.um_cphiz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tds.D_cphiz/(R_const*tds.T)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phiz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tds.um_czz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tds.D_czz/(R_const*tds.T)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zz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tds.z_c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2" w:type="pct"/>
          </w:tcPr>
          <w:p w:rsidR="008B25FB" w:rsidRDefault="005B6D72">
            <w:r>
              <w:t>Charge number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tds.um_c2rr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tds.D_c2rr/(R_const*tds.T)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rr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tds.um_c2phir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tds.D_c2phir/(R_const*tds.T)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phir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lastRenderedPageBreak/>
              <w:t>tds.um_c2zr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tds.D_c2zr/(R_const*tds.T)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zr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tds.um_c2rphi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tds.D_c2rphi/(R_const*tds.T)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rphi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tds.um_c2phiphi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tds.D_c2phiphi/(R_const*tds.T)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phiphi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tds.um_c2zphi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tds.D_c2zphi/(R_const*tds.T)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zphi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tds.um_c2rz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tds.D_c2rz/(R_const*tds.T)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rz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tds.um_c2phiz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tds.D_c2phiz/(R_const*tds.T)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phiz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tds.um_c2zz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tds.D_c2zz/(R_const*tds.T)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s·mol/kg</w:t>
            </w:r>
          </w:p>
        </w:tc>
        <w:tc>
          <w:tcPr>
            <w:tcW w:w="952" w:type="pct"/>
          </w:tcPr>
          <w:p w:rsidR="008B25FB" w:rsidRDefault="005B6D72">
            <w:r>
              <w:t>Mobility, zz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tds.z_c2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-1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52" w:type="pct"/>
          </w:tcPr>
          <w:p w:rsidR="008B25FB" w:rsidRDefault="005B6D72">
            <w:r>
              <w:t>Charge number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tds.V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model.input.V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952" w:type="pct"/>
          </w:tcPr>
          <w:p w:rsidR="008B25FB" w:rsidRDefault="005B6D72">
            <w:r>
              <w:t>Electric potential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Meta</w:t>
            </w:r>
          </w:p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tds.T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tds.cdm1.minput_temperature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K</w:t>
            </w:r>
          </w:p>
        </w:tc>
        <w:tc>
          <w:tcPr>
            <w:tcW w:w="952" w:type="pct"/>
          </w:tcPr>
          <w:p w:rsidR="008B25FB" w:rsidRDefault="005B6D72">
            <w:r>
              <w:t>Temperature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tds.Res_c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d(c*tds.z_c*F_const*(-tds.um_crr*d(tds.V,r)-tds.um_crz*d(tds.V,z)),r)+if(abs(r)&lt;0.001*h_spatial,d(c*tds.z_c*F_const*(-tds.um_crr*d(tds.V,r)-tds.um_crz*d(tds.V,z)),r),c*tds.z_c*F_const*(-tds.um_crr*d(tds.V,r)-tds.um_crz*d(tds.V,z))/r)+d(c*tds.z_c*F_const*(-tds.um_czr*d(tds.V,r)-tds.um_czz*d(tds.V,z)),z)-tds.R_c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mol/(m³·s)</w:t>
            </w:r>
          </w:p>
        </w:tc>
        <w:tc>
          <w:tcPr>
            <w:tcW w:w="952" w:type="pct"/>
          </w:tcPr>
          <w:p w:rsidR="008B25FB" w:rsidRDefault="005B6D72">
            <w:r>
              <w:t>Equation residual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lastRenderedPageBreak/>
              <w:t>tds.Rlin_c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8B25FB"/>
        </w:tc>
        <w:tc>
          <w:tcPr>
            <w:tcW w:w="952" w:type="pct"/>
          </w:tcPr>
          <w:p w:rsidR="008B25FB" w:rsidRDefault="005B6D72">
            <w:r>
              <w:t>Linear source term coefficient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tds.Res_c2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d(c2*tds.z_c2*F_const*(-tds.um_c2rr*d(tds.V,r)-tds.um_c2rz*d(tds.V,z)),r)+if(abs(r)&lt;0.001*h_spatial,d(c2*tds.z_c2*F_const*(-tds.um_c2rr*d(tds.V,r)-tds.um_c2rz*d(tds.V,z)),r),c2*tds.z_c2*F_const*(-tds.um_c2rr*d(tds.V,r)-tds.um_c2rz*d(tds.V,z))/r)+d(c2*tds.z_c2*F_const*(-tds.um_c2zr*d(tds.V,r)-tds.um_c2zz*d(tds.V,z)),z)-tds.R_c2</w:t>
            </w:r>
          </w:p>
        </w:tc>
        <w:tc>
          <w:tcPr>
            <w:tcW w:w="594" w:type="pct"/>
          </w:tcPr>
          <w:p w:rsidR="008B25FB" w:rsidRDefault="005B6D72">
            <w:r>
              <w:rPr>
                <w:noProof/>
              </w:rPr>
              <w:t>mol/(m³·s)</w:t>
            </w:r>
          </w:p>
        </w:tc>
        <w:tc>
          <w:tcPr>
            <w:tcW w:w="952" w:type="pct"/>
          </w:tcPr>
          <w:p w:rsidR="008B25FB" w:rsidRDefault="005B6D72">
            <w:r>
              <w:t>Equation residual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28" w:type="pct"/>
          </w:tcPr>
          <w:p w:rsidR="008B25FB" w:rsidRDefault="005B6D72">
            <w:r>
              <w:rPr>
                <w:noProof/>
              </w:rPr>
              <w:t>tds.Rlin_c2</w:t>
            </w:r>
          </w:p>
        </w:tc>
        <w:tc>
          <w:tcPr>
            <w:tcW w:w="1031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94" w:type="pct"/>
          </w:tcPr>
          <w:p w:rsidR="008B25FB" w:rsidRDefault="008B25FB"/>
        </w:tc>
        <w:tc>
          <w:tcPr>
            <w:tcW w:w="952" w:type="pct"/>
          </w:tcPr>
          <w:p w:rsidR="008B25FB" w:rsidRDefault="005B6D72">
            <w:r>
              <w:t>Linear source term coefficient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25" w:name="cs2863412"/>
      <w:r>
        <w:t>Shape functions</w:t>
      </w:r>
      <w:bookmarkEnd w:id="25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74"/>
        <w:gridCol w:w="1744"/>
        <w:gridCol w:w="878"/>
        <w:gridCol w:w="1466"/>
        <w:gridCol w:w="1399"/>
        <w:gridCol w:w="1365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Name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Shape function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Unit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Shape frame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c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Lagrange (Linear)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mol/m³</w:t>
            </w:r>
          </w:p>
        </w:tc>
        <w:tc>
          <w:tcPr>
            <w:tcW w:w="0" w:type="auto"/>
          </w:tcPr>
          <w:p w:rsidR="008B25FB" w:rsidRDefault="005B6D72">
            <w:r>
              <w:t>Concentration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Spatial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Domains 1–2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c2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Lagrange (Linear)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mol/m³</w:t>
            </w:r>
          </w:p>
        </w:tc>
        <w:tc>
          <w:tcPr>
            <w:tcW w:w="0" w:type="auto"/>
          </w:tcPr>
          <w:p w:rsidR="008B25FB" w:rsidRDefault="005B6D72">
            <w:r>
              <w:t>Concentration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Spatial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Domains 1–2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26" w:name="cs7224610"/>
      <w:r>
        <w:t>Weak Expressions</w:t>
      </w:r>
      <w:bookmarkEnd w:id="26"/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3085"/>
        <w:gridCol w:w="2045"/>
        <w:gridCol w:w="2045"/>
        <w:gridCol w:w="1455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787" w:type="pct"/>
            <w:shd w:val="clear" w:color="auto" w:fill="EEEEEE"/>
          </w:tcPr>
          <w:p w:rsidR="008B25FB" w:rsidRDefault="005B6D72">
            <w:r>
              <w:rPr>
                <w:b/>
              </w:rPr>
              <w:t>Weak expression</w:t>
            </w:r>
          </w:p>
        </w:tc>
        <w:tc>
          <w:tcPr>
            <w:tcW w:w="1185" w:type="pct"/>
            <w:shd w:val="clear" w:color="auto" w:fill="EEEEEE"/>
          </w:tcPr>
          <w:p w:rsidR="008B25FB" w:rsidRDefault="005B6D72">
            <w:r>
              <w:rPr>
                <w:b/>
              </w:rPr>
              <w:t>Integration order</w:t>
            </w:r>
          </w:p>
        </w:tc>
        <w:tc>
          <w:tcPr>
            <w:tcW w:w="1185" w:type="pct"/>
            <w:shd w:val="clear" w:color="auto" w:fill="EEEEEE"/>
          </w:tcPr>
          <w:p w:rsidR="008B25FB" w:rsidRDefault="005B6D72">
            <w:r>
              <w:rPr>
                <w:b/>
              </w:rPr>
              <w:t>Integration frame</w:t>
            </w:r>
          </w:p>
        </w:tc>
        <w:tc>
          <w:tcPr>
            <w:tcW w:w="843" w:type="pct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</w:tr>
      <w:tr w:rsidR="008B25FB">
        <w:tc>
          <w:tcPr>
            <w:tcW w:w="1787" w:type="pct"/>
          </w:tcPr>
          <w:p w:rsidR="008B25FB" w:rsidRDefault="005B6D72">
            <w:r>
              <w:rPr>
                <w:noProof/>
              </w:rPr>
              <w:t>2*(tds.dflux_cr*test(cr)+tds.dflux_cz*test(cz))*tds.d*pi*r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t>2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t>Spatial</w:t>
            </w:r>
          </w:p>
        </w:tc>
        <w:tc>
          <w:tcPr>
            <w:tcW w:w="843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</w:tr>
      <w:tr w:rsidR="008B25FB">
        <w:tc>
          <w:tcPr>
            <w:tcW w:w="1787" w:type="pct"/>
          </w:tcPr>
          <w:p w:rsidR="008B25FB" w:rsidRDefault="005B6D72">
            <w:r>
              <w:rPr>
                <w:noProof/>
              </w:rPr>
              <w:t>2*(tds.dflux_c2r*test(c2r)+tds.dflux_c2z*test(c2z))*tds.d*pi*r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t>2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t>Spatial</w:t>
            </w:r>
          </w:p>
        </w:tc>
        <w:tc>
          <w:tcPr>
            <w:tcW w:w="843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</w:tr>
      <w:tr w:rsidR="008B25FB">
        <w:tc>
          <w:tcPr>
            <w:tcW w:w="1787" w:type="pct"/>
          </w:tcPr>
          <w:p w:rsidR="008B25FB" w:rsidRDefault="005B6D72">
            <w:r>
              <w:rPr>
                <w:noProof/>
              </w:rPr>
              <w:t>2*tds.z_c*F_const*c*((-tds.um_crr*d(tds.V,r)-tds.um_crz*d(tds.V,z))*test(cr)+(-tds.um_czr*d(tds.V,r)-</w:t>
            </w:r>
            <w:r>
              <w:rPr>
                <w:noProof/>
              </w:rPr>
              <w:lastRenderedPageBreak/>
              <w:t>tds.um_czz*d(tds.V,z))*test(cz))*tds.d*pi*r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lastRenderedPageBreak/>
              <w:t>2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t>Spatial</w:t>
            </w:r>
          </w:p>
        </w:tc>
        <w:tc>
          <w:tcPr>
            <w:tcW w:w="843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</w:tr>
      <w:tr w:rsidR="008B25FB">
        <w:tc>
          <w:tcPr>
            <w:tcW w:w="1787" w:type="pct"/>
          </w:tcPr>
          <w:p w:rsidR="008B25FB" w:rsidRDefault="005B6D72">
            <w:r>
              <w:rPr>
                <w:noProof/>
              </w:rPr>
              <w:lastRenderedPageBreak/>
              <w:t>2*tds.z_c2*F_const*c2*((-tds.um_c2rr*d(tds.V,r)-tds.um_c2rz*d(tds.V,z))*test(c2r)+(-tds.um_c2zr*d(tds.V,r)-tds.um_c2zz*d(tds.V,z))*test(c2z))*tds.d*pi*r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t>2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t>Spatial</w:t>
            </w:r>
          </w:p>
        </w:tc>
        <w:tc>
          <w:tcPr>
            <w:tcW w:w="843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</w:tr>
      <w:tr w:rsidR="008B25FB">
        <w:tc>
          <w:tcPr>
            <w:tcW w:w="1787" w:type="pct"/>
          </w:tcPr>
          <w:p w:rsidR="008B25FB" w:rsidRDefault="005B6D72">
            <w:r>
              <w:rPr>
                <w:noProof/>
              </w:rPr>
              <w:t>2*tds.streamline*(isScalingSystemDomain==0)*tds.d*pi*r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t>2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t>Spatial</w:t>
            </w:r>
          </w:p>
        </w:tc>
        <w:tc>
          <w:tcPr>
            <w:tcW w:w="843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</w:tr>
      <w:tr w:rsidR="008B25FB">
        <w:tc>
          <w:tcPr>
            <w:tcW w:w="1787" w:type="pct"/>
          </w:tcPr>
          <w:p w:rsidR="008B25FB" w:rsidRDefault="005B6D72">
            <w:r>
              <w:rPr>
                <w:noProof/>
              </w:rPr>
              <w:t>2*tds.crosswind*(isScalingSystemDomain==0)*tds.d*pi*r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t>4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t>Spatial</w:t>
            </w:r>
          </w:p>
        </w:tc>
        <w:tc>
          <w:tcPr>
            <w:tcW w:w="843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27" w:name="cs5923524"/>
      <w:r>
        <w:t>Axial Symmetry</w:t>
      </w:r>
      <w:bookmarkEnd w:id="27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15" name="phys_tds_axi1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ys_tds_axi1_view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Axial Symmetry</w:t>
      </w:r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433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Boundary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geom1: Dimension 1: All boundaries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28" w:name="cs7245437"/>
      <w:r>
        <w:lastRenderedPageBreak/>
        <w:t>No Flux</w:t>
      </w:r>
      <w:bookmarkEnd w:id="28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16" name="phys_tds_nflx1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ys_tds_nflx1_view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No Flux</w:t>
      </w:r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433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Boundary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geom1: Dimension 1: All boundaries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Equations</w:t>
      </w:r>
    </w:p>
    <w:p w:rsidR="008B25FB" w:rsidRDefault="005B6D72">
      <w:pPr>
        <w:pStyle w:val="EquationParagraph"/>
      </w:pPr>
      <w:r>
        <w:rPr>
          <w:noProof/>
          <w:lang w:eastAsia="zh-CN"/>
        </w:rPr>
        <w:drawing>
          <wp:inline distT="0" distB="0" distL="0" distR="0">
            <wp:extent cx="505968" cy="137160"/>
            <wp:effectExtent l="0" t="0" r="0" b="0"/>
            <wp:docPr id="17" name="equ_tds_nflx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qu_tds_nflx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Heading3Numbered"/>
      </w:pPr>
      <w:bookmarkStart w:id="29" w:name="cs8361508"/>
      <w:r>
        <w:t>Initial Values</w:t>
      </w:r>
      <w:bookmarkEnd w:id="29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18" name="phys_tds_init1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ys_tds_init1_view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Initial Values</w:t>
      </w:r>
    </w:p>
    <w:p w:rsidR="008B25FB" w:rsidRDefault="005B6D72">
      <w:pPr>
        <w:pStyle w:val="TableCaption"/>
      </w:pPr>
      <w:r>
        <w:lastRenderedPageBreak/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409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Domain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geom1: Dimension 2: All domains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30" w:name="cs9656905"/>
      <w:r>
        <w:t>Initial Values</w:t>
      </w:r>
      <w:bookmarkEnd w:id="30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466"/>
        <w:gridCol w:w="867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Concentration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{10, 10}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31" w:name="cs7267682"/>
      <w:r>
        <w:t>Variables</w:t>
      </w:r>
      <w:bookmarkEnd w:id="31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4"/>
        <w:gridCol w:w="1221"/>
        <w:gridCol w:w="878"/>
        <w:gridCol w:w="1466"/>
        <w:gridCol w:w="1365"/>
        <w:gridCol w:w="1265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Name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Expression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Unit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Details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tds.c0_c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10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mol/m³</w:t>
            </w:r>
          </w:p>
        </w:tc>
        <w:tc>
          <w:tcPr>
            <w:tcW w:w="0" w:type="auto"/>
          </w:tcPr>
          <w:p w:rsidR="008B25FB" w:rsidRDefault="005B6D72">
            <w:r>
              <w:t>Concentration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tds.c0_c2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10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mol/m³</w:t>
            </w:r>
          </w:p>
        </w:tc>
        <w:tc>
          <w:tcPr>
            <w:tcW w:w="0" w:type="auto"/>
          </w:tcPr>
          <w:p w:rsidR="008B25FB" w:rsidRDefault="005B6D72">
            <w:r>
              <w:t>Concentration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32" w:name="cs1612402"/>
      <w:r>
        <w:t>Concentration</w:t>
      </w:r>
      <w:bookmarkEnd w:id="32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19" name="phys_tds_conc1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ys_tds_conc1_view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Concentration</w:t>
      </w:r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473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Boundary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geom1: Dimension 1: Boundaries 2–3, 14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Equations</w:t>
      </w:r>
    </w:p>
    <w:p w:rsidR="008B25FB" w:rsidRDefault="005B6D72">
      <w:pPr>
        <w:pStyle w:val="EquationParagraph"/>
      </w:pPr>
      <w:r>
        <w:rPr>
          <w:noProof/>
          <w:lang w:eastAsia="zh-CN"/>
        </w:rPr>
        <w:drawing>
          <wp:inline distT="0" distB="0" distL="0" distR="0">
            <wp:extent cx="423672" cy="152400"/>
            <wp:effectExtent l="0" t="0" r="0" b="0"/>
            <wp:docPr id="20" name="equ_tds_conc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qu_tds_conc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4"/>
      </w:pPr>
      <w:bookmarkStart w:id="33" w:name="cs5793377"/>
      <w:r>
        <w:t>Concentration</w:t>
      </w:r>
      <w:bookmarkEnd w:id="33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466"/>
        <w:gridCol w:w="867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lastRenderedPageBreak/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Species c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On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Species c2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On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Concentration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{10, 10}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34" w:name="cs2015689"/>
      <w:r>
        <w:t>Variables</w:t>
      </w:r>
      <w:bookmarkEnd w:id="34"/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1631"/>
        <w:gridCol w:w="1750"/>
        <w:gridCol w:w="1074"/>
        <w:gridCol w:w="1595"/>
        <w:gridCol w:w="1332"/>
        <w:gridCol w:w="124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945" w:type="pct"/>
            <w:shd w:val="clear" w:color="auto" w:fill="EEEEEE"/>
          </w:tcPr>
          <w:p w:rsidR="008B25FB" w:rsidRDefault="005B6D72">
            <w:r>
              <w:rPr>
                <w:b/>
              </w:rPr>
              <w:t>Name</w:t>
            </w:r>
          </w:p>
        </w:tc>
        <w:tc>
          <w:tcPr>
            <w:tcW w:w="1014" w:type="pct"/>
            <w:shd w:val="clear" w:color="auto" w:fill="EEEEEE"/>
          </w:tcPr>
          <w:p w:rsidR="008B25FB" w:rsidRDefault="005B6D72">
            <w:r>
              <w:rPr>
                <w:b/>
              </w:rPr>
              <w:t>Expression</w:t>
            </w:r>
          </w:p>
        </w:tc>
        <w:tc>
          <w:tcPr>
            <w:tcW w:w="622" w:type="pct"/>
            <w:shd w:val="clear" w:color="auto" w:fill="EEEEEE"/>
          </w:tcPr>
          <w:p w:rsidR="008B25FB" w:rsidRDefault="005B6D72">
            <w:r>
              <w:rPr>
                <w:b/>
              </w:rPr>
              <w:t>Unit</w:t>
            </w:r>
          </w:p>
        </w:tc>
        <w:tc>
          <w:tcPr>
            <w:tcW w:w="924" w:type="pct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772" w:type="pct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  <w:tc>
          <w:tcPr>
            <w:tcW w:w="723" w:type="pct"/>
            <w:shd w:val="clear" w:color="auto" w:fill="EEEEEE"/>
          </w:tcPr>
          <w:p w:rsidR="008B25FB" w:rsidRDefault="005B6D72">
            <w:r>
              <w:rPr>
                <w:b/>
              </w:rPr>
              <w:t>Details</w:t>
            </w:r>
          </w:p>
        </w:tc>
      </w:tr>
      <w:tr w:rsidR="008B25FB">
        <w:tc>
          <w:tcPr>
            <w:tcW w:w="945" w:type="pct"/>
          </w:tcPr>
          <w:p w:rsidR="008B25FB" w:rsidRDefault="005B6D72">
            <w:r>
              <w:rPr>
                <w:noProof/>
              </w:rPr>
              <w:t>tds.c0_c</w:t>
            </w:r>
          </w:p>
        </w:tc>
        <w:tc>
          <w:tcPr>
            <w:tcW w:w="1014" w:type="pct"/>
          </w:tcPr>
          <w:p w:rsidR="008B25FB" w:rsidRDefault="005B6D72">
            <w:r>
              <w:rPr>
                <w:noProof/>
              </w:rPr>
              <w:t>10</w:t>
            </w:r>
          </w:p>
        </w:tc>
        <w:tc>
          <w:tcPr>
            <w:tcW w:w="622" w:type="pct"/>
          </w:tcPr>
          <w:p w:rsidR="008B25FB" w:rsidRDefault="005B6D72">
            <w:r>
              <w:rPr>
                <w:noProof/>
              </w:rPr>
              <w:t>mol/m³</w:t>
            </w:r>
          </w:p>
        </w:tc>
        <w:tc>
          <w:tcPr>
            <w:tcW w:w="924" w:type="pct"/>
          </w:tcPr>
          <w:p w:rsidR="008B25FB" w:rsidRDefault="005B6D72">
            <w:r>
              <w:t>Concentration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2–3, 14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45" w:type="pct"/>
          </w:tcPr>
          <w:p w:rsidR="008B25FB" w:rsidRDefault="005B6D72">
            <w:r>
              <w:rPr>
                <w:noProof/>
              </w:rPr>
              <w:t>tds.c0_c2</w:t>
            </w:r>
          </w:p>
        </w:tc>
        <w:tc>
          <w:tcPr>
            <w:tcW w:w="1014" w:type="pct"/>
          </w:tcPr>
          <w:p w:rsidR="008B25FB" w:rsidRDefault="005B6D72">
            <w:r>
              <w:rPr>
                <w:noProof/>
              </w:rPr>
              <w:t>10</w:t>
            </w:r>
          </w:p>
        </w:tc>
        <w:tc>
          <w:tcPr>
            <w:tcW w:w="622" w:type="pct"/>
          </w:tcPr>
          <w:p w:rsidR="008B25FB" w:rsidRDefault="005B6D72">
            <w:r>
              <w:rPr>
                <w:noProof/>
              </w:rPr>
              <w:t>mol/m³</w:t>
            </w:r>
          </w:p>
        </w:tc>
        <w:tc>
          <w:tcPr>
            <w:tcW w:w="924" w:type="pct"/>
          </w:tcPr>
          <w:p w:rsidR="008B25FB" w:rsidRDefault="005B6D72">
            <w:r>
              <w:t>Concentration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2–3, 14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45" w:type="pct"/>
          </w:tcPr>
          <w:p w:rsidR="008B25FB" w:rsidRDefault="005B6D72">
            <w:r>
              <w:rPr>
                <w:noProof/>
              </w:rPr>
              <w:t>tds.conc1.nmflow_c</w:t>
            </w:r>
          </w:p>
        </w:tc>
        <w:tc>
          <w:tcPr>
            <w:tcW w:w="1014" w:type="pct"/>
          </w:tcPr>
          <w:p w:rsidR="008B25FB" w:rsidRDefault="005B6D72">
            <w:r>
              <w:rPr>
                <w:noProof/>
              </w:rPr>
              <w:t>tds.conc1.int(2*tds.ntflux_c*pi*r)*tds.d</w:t>
            </w:r>
          </w:p>
        </w:tc>
        <w:tc>
          <w:tcPr>
            <w:tcW w:w="622" w:type="pct"/>
          </w:tcPr>
          <w:p w:rsidR="008B25FB" w:rsidRDefault="005B6D72">
            <w:r>
              <w:rPr>
                <w:noProof/>
              </w:rPr>
              <w:t>mol/s</w:t>
            </w:r>
          </w:p>
        </w:tc>
        <w:tc>
          <w:tcPr>
            <w:tcW w:w="924" w:type="pct"/>
          </w:tcPr>
          <w:p w:rsidR="008B25FB" w:rsidRDefault="005B6D72">
            <w:r>
              <w:t>Normal molar flow rate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Global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45" w:type="pct"/>
          </w:tcPr>
          <w:p w:rsidR="008B25FB" w:rsidRDefault="005B6D72">
            <w:r>
              <w:rPr>
                <w:noProof/>
              </w:rPr>
              <w:t>tds.conc1.nmflow_c2</w:t>
            </w:r>
          </w:p>
        </w:tc>
        <w:tc>
          <w:tcPr>
            <w:tcW w:w="1014" w:type="pct"/>
          </w:tcPr>
          <w:p w:rsidR="008B25FB" w:rsidRDefault="005B6D72">
            <w:r>
              <w:rPr>
                <w:noProof/>
              </w:rPr>
              <w:t>tds.conc1.int(2*tds.ntflux_c2*pi*r)*tds.d</w:t>
            </w:r>
          </w:p>
        </w:tc>
        <w:tc>
          <w:tcPr>
            <w:tcW w:w="622" w:type="pct"/>
          </w:tcPr>
          <w:p w:rsidR="008B25FB" w:rsidRDefault="005B6D72">
            <w:r>
              <w:rPr>
                <w:noProof/>
              </w:rPr>
              <w:t>mol/s</w:t>
            </w:r>
          </w:p>
        </w:tc>
        <w:tc>
          <w:tcPr>
            <w:tcW w:w="924" w:type="pct"/>
          </w:tcPr>
          <w:p w:rsidR="008B25FB" w:rsidRDefault="005B6D72">
            <w:r>
              <w:t>Normal molar flow rate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Global</w:t>
            </w:r>
          </w:p>
        </w:tc>
        <w:tc>
          <w:tcPr>
            <w:tcW w:w="723" w:type="pct"/>
          </w:tcPr>
          <w:p w:rsidR="008B25FB" w:rsidRDefault="008B25FB"/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35" w:name="cs6907084"/>
      <w:r>
        <w:t>Constraints</w:t>
      </w:r>
      <w:bookmarkEnd w:id="35"/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1887"/>
        <w:gridCol w:w="1887"/>
        <w:gridCol w:w="1721"/>
        <w:gridCol w:w="1887"/>
        <w:gridCol w:w="124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093" w:type="pct"/>
            <w:shd w:val="clear" w:color="auto" w:fill="EEEEEE"/>
          </w:tcPr>
          <w:p w:rsidR="008B25FB" w:rsidRDefault="005B6D72">
            <w:r>
              <w:rPr>
                <w:b/>
              </w:rPr>
              <w:t>Constraint</w:t>
            </w:r>
          </w:p>
        </w:tc>
        <w:tc>
          <w:tcPr>
            <w:tcW w:w="1093" w:type="pct"/>
            <w:shd w:val="clear" w:color="auto" w:fill="EEEEEE"/>
          </w:tcPr>
          <w:p w:rsidR="008B25FB" w:rsidRDefault="005B6D72">
            <w:r>
              <w:rPr>
                <w:b/>
              </w:rPr>
              <w:t>Constraint force</w:t>
            </w:r>
          </w:p>
        </w:tc>
        <w:tc>
          <w:tcPr>
            <w:tcW w:w="997" w:type="pct"/>
            <w:shd w:val="clear" w:color="auto" w:fill="EEEEEE"/>
          </w:tcPr>
          <w:p w:rsidR="008B25FB" w:rsidRDefault="005B6D72">
            <w:r>
              <w:rPr>
                <w:b/>
              </w:rPr>
              <w:t>Shape function</w:t>
            </w:r>
          </w:p>
        </w:tc>
        <w:tc>
          <w:tcPr>
            <w:tcW w:w="1093" w:type="pct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  <w:tc>
          <w:tcPr>
            <w:tcW w:w="723" w:type="pct"/>
            <w:shd w:val="clear" w:color="auto" w:fill="EEEEEE"/>
          </w:tcPr>
          <w:p w:rsidR="008B25FB" w:rsidRDefault="005B6D72">
            <w:r>
              <w:rPr>
                <w:b/>
              </w:rPr>
              <w:t>Details</w:t>
            </w:r>
          </w:p>
        </w:tc>
      </w:tr>
      <w:tr w:rsidR="008B25FB">
        <w:tc>
          <w:tcPr>
            <w:tcW w:w="1093" w:type="pct"/>
          </w:tcPr>
          <w:p w:rsidR="008B25FB" w:rsidRDefault="005B6D72">
            <w:r>
              <w:rPr>
                <w:noProof/>
              </w:rPr>
              <w:t>-tds.cVar_c+tds.c0_c</w:t>
            </w:r>
          </w:p>
        </w:tc>
        <w:tc>
          <w:tcPr>
            <w:tcW w:w="1093" w:type="pct"/>
          </w:tcPr>
          <w:p w:rsidR="008B25FB" w:rsidRDefault="005B6D72">
            <w:r>
              <w:rPr>
                <w:noProof/>
              </w:rPr>
              <w:t>test(-tds.cVar_c+tds.c0_c)</w:t>
            </w:r>
          </w:p>
        </w:tc>
        <w:tc>
          <w:tcPr>
            <w:tcW w:w="997" w:type="pct"/>
          </w:tcPr>
          <w:p w:rsidR="008B25FB" w:rsidRDefault="005B6D72">
            <w:r>
              <w:rPr>
                <w:noProof/>
              </w:rPr>
              <w:t>Lagrange (Linear)</w:t>
            </w:r>
          </w:p>
        </w:tc>
        <w:tc>
          <w:tcPr>
            <w:tcW w:w="1093" w:type="pct"/>
          </w:tcPr>
          <w:p w:rsidR="008B25FB" w:rsidRDefault="005B6D72">
            <w:r>
              <w:rPr>
                <w:noProof/>
              </w:rPr>
              <w:t>Boundaries 2–3, 14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Elemental</w:t>
            </w:r>
          </w:p>
        </w:tc>
      </w:tr>
      <w:tr w:rsidR="008B25FB">
        <w:tc>
          <w:tcPr>
            <w:tcW w:w="1093" w:type="pct"/>
          </w:tcPr>
          <w:p w:rsidR="008B25FB" w:rsidRDefault="005B6D72">
            <w:r>
              <w:rPr>
                <w:noProof/>
              </w:rPr>
              <w:t>-tds.cVar_c2+tds.c0_c2</w:t>
            </w:r>
          </w:p>
        </w:tc>
        <w:tc>
          <w:tcPr>
            <w:tcW w:w="1093" w:type="pct"/>
          </w:tcPr>
          <w:p w:rsidR="008B25FB" w:rsidRDefault="005B6D72">
            <w:r>
              <w:rPr>
                <w:noProof/>
              </w:rPr>
              <w:t>test(-tds.cVar_c2+tds.c0_c2)</w:t>
            </w:r>
          </w:p>
        </w:tc>
        <w:tc>
          <w:tcPr>
            <w:tcW w:w="997" w:type="pct"/>
          </w:tcPr>
          <w:p w:rsidR="008B25FB" w:rsidRDefault="005B6D72">
            <w:r>
              <w:rPr>
                <w:noProof/>
              </w:rPr>
              <w:t>Lagrange (Linear)</w:t>
            </w:r>
          </w:p>
        </w:tc>
        <w:tc>
          <w:tcPr>
            <w:tcW w:w="1093" w:type="pct"/>
          </w:tcPr>
          <w:p w:rsidR="008B25FB" w:rsidRDefault="005B6D72">
            <w:r>
              <w:rPr>
                <w:noProof/>
              </w:rPr>
              <w:t>Boundaries 2–3, 14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Elemental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2Numbered"/>
      </w:pPr>
      <w:bookmarkStart w:id="36" w:name="cs9509040"/>
      <w:r>
        <w:t>Electrostatics</w:t>
      </w:r>
      <w:bookmarkEnd w:id="36"/>
    </w:p>
    <w:p w:rsidR="008B25FB" w:rsidRDefault="005B6D72">
      <w:pPr>
        <w:pStyle w:val="TableCaption"/>
      </w:pPr>
      <w:r>
        <w:t>Used products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Used products"/>
      </w:tblPr>
      <w:tblGrid>
        <w:gridCol w:w="2172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COMSOL Multiphysics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keepNext/>
      </w:pPr>
      <w:r>
        <w:rPr>
          <w:noProof/>
          <w:lang w:eastAsia="zh-CN"/>
        </w:rPr>
        <w:lastRenderedPageBreak/>
        <w:drawing>
          <wp:inline distT="0" distB="0" distL="0" distR="0">
            <wp:extent cx="3657600" cy="2743200"/>
            <wp:effectExtent l="0" t="0" r="0" b="0"/>
            <wp:docPr id="21" name="phys_es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ys_es_view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Electrostatics</w:t>
      </w:r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409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Domain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geom1: Dimension 2: All domains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Equations</w:t>
      </w:r>
    </w:p>
    <w:p w:rsidR="008B25FB" w:rsidRDefault="005B6D72">
      <w:pPr>
        <w:pStyle w:val="EquationParagraph"/>
      </w:pPr>
      <w:r>
        <w:rPr>
          <w:noProof/>
          <w:lang w:eastAsia="zh-CN"/>
        </w:rPr>
        <w:drawing>
          <wp:inline distT="0" distB="0" distL="0" distR="0">
            <wp:extent cx="579120" cy="149352"/>
            <wp:effectExtent l="0" t="0" r="0" b="0"/>
            <wp:docPr id="22" name="equ_es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qu_es_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EquationParagraph"/>
      </w:pPr>
      <w:r>
        <w:rPr>
          <w:noProof/>
          <w:lang w:eastAsia="zh-CN"/>
        </w:rPr>
        <w:drawing>
          <wp:inline distT="0" distB="0" distL="0" distR="0">
            <wp:extent cx="454152" cy="118872"/>
            <wp:effectExtent l="0" t="0" r="0" b="0"/>
            <wp:docPr id="23" name="equ_es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qu_es_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Heading3Numbered"/>
      </w:pPr>
      <w:bookmarkStart w:id="37" w:name="cs5176041"/>
      <w:r>
        <w:t>Interface Settings</w:t>
      </w:r>
      <w:bookmarkEnd w:id="37"/>
    </w:p>
    <w:p w:rsidR="008B25FB" w:rsidRDefault="005B6D72">
      <w:pPr>
        <w:pStyle w:val="4"/>
      </w:pPr>
      <w:bookmarkStart w:id="38" w:name="cs4759182"/>
      <w:r>
        <w:t>Discretization</w:t>
      </w:r>
      <w:bookmarkEnd w:id="38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683"/>
        <w:gridCol w:w="1080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Electric potential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Quadratic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39" w:name="cs2317544"/>
      <w:r>
        <w:t>Manual Terminal Sweep Settings</w:t>
      </w:r>
      <w:bookmarkEnd w:id="39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2640"/>
        <w:gridCol w:w="955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Use manual terminal sweep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Off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Reference impedance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50[ohm]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40" w:name="cs4576415"/>
      <w:r>
        <w:lastRenderedPageBreak/>
        <w:t>Variables</w:t>
      </w:r>
      <w:bookmarkEnd w:id="40"/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1570"/>
        <w:gridCol w:w="1976"/>
        <w:gridCol w:w="935"/>
        <w:gridCol w:w="1569"/>
        <w:gridCol w:w="1332"/>
        <w:gridCol w:w="124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909" w:type="pct"/>
            <w:shd w:val="clear" w:color="auto" w:fill="EEEEEE"/>
          </w:tcPr>
          <w:p w:rsidR="008B25FB" w:rsidRDefault="005B6D72">
            <w:r>
              <w:rPr>
                <w:b/>
              </w:rPr>
              <w:t>Name</w:t>
            </w:r>
          </w:p>
        </w:tc>
        <w:tc>
          <w:tcPr>
            <w:tcW w:w="1144" w:type="pct"/>
            <w:shd w:val="clear" w:color="auto" w:fill="EEEEEE"/>
          </w:tcPr>
          <w:p w:rsidR="008B25FB" w:rsidRDefault="005B6D72">
            <w:r>
              <w:rPr>
                <w:b/>
              </w:rPr>
              <w:t>Expression</w:t>
            </w:r>
          </w:p>
        </w:tc>
        <w:tc>
          <w:tcPr>
            <w:tcW w:w="542" w:type="pct"/>
            <w:shd w:val="clear" w:color="auto" w:fill="EEEEEE"/>
          </w:tcPr>
          <w:p w:rsidR="008B25FB" w:rsidRDefault="005B6D72">
            <w:r>
              <w:rPr>
                <w:b/>
              </w:rPr>
              <w:t>Unit</w:t>
            </w:r>
          </w:p>
        </w:tc>
        <w:tc>
          <w:tcPr>
            <w:tcW w:w="909" w:type="pct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772" w:type="pct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  <w:tc>
          <w:tcPr>
            <w:tcW w:w="723" w:type="pct"/>
            <w:shd w:val="clear" w:color="auto" w:fill="EEEEEE"/>
          </w:tcPr>
          <w:p w:rsidR="008B25FB" w:rsidRDefault="005B6D72">
            <w:r>
              <w:rPr>
                <w:b/>
              </w:rPr>
              <w:t>Details</w:t>
            </w:r>
          </w:p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es.d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Contribution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es.nr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nr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Normal vector,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4–6, 9, 11, 15–16, 18–19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es.nphi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Normal vector,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4–6, 9, 11, 15–16, 18–19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es.nz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nz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Normal vector,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4–6, 9, 11, 15–16, 18–19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es.nr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dnr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Normal vector,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1–3, 7–8, 10, 12–14, 17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es.nphi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Normal vector,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1–3, 7–8, 10, 12–14, 17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es.nz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dnz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Normal vector,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1–3, 7–8, 10, 12–14, 17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es.nmeshr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nrmesh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Mesh normal vector,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4–6, 9, 11, 15–16, 18–19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es.nmeshphi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Mesh normal vector,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4–6, 9, 11, 15–16, 18–19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es.nmeshz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nzmesh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Mesh normal vector,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4–6, 9, 11, 15–16, 18–19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es.nmeshr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dnrmesh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Mesh normal vector,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1–3, 7–8, 10, 12–14, 17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es.nmeshphi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Mesh normal vector,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1–3, 7–8, 10, 12–14, 17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lastRenderedPageBreak/>
              <w:t>es.nmeshz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dnzmesh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Mesh normal vector,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1–3, 7–8, 10, 12–14, 17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es.unmeshr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unrmesh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Mesh normal vector, upside,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es.unmeshphi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Mesh normal vector, upside,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es.unmeshz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unzmesh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Mesh normal vector, upside,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es.dnmeshr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dnrmesh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Mesh normal vector, downside,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es.dnmeshphi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Mesh normal vector, downside,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es.dnmeshz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dnzmesh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Mesh normal vector, downside,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es.I_sRR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(spatial.invF11*(spatial.invF11*es.I_srr+spatial.invF31*es.I_szr)+spatial.invF31*(spatial.invF11*es.I_srz+spatial.invF31*es.I_szz))*spatial.detF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material frame, RR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es.I_sPHIR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if(Rg&gt;0.001*h,R/r,Rr)*(spatial.invF11*es.I_sphir+spatial.invF31*es.I_sphiz)*spatial.detF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material frame, PHIR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es.I_sZR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(spatial.invF11*(spatial.invF13*es.I_srr+spatial.invF33*es.I_szr)+spatial.invF31*(spatial.invF13*es.I_srz+spatial.invF33*es.I_szz))*spatial.detF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material frame, ZR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lastRenderedPageBreak/>
              <w:t>es.I_sRPHI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if(Rg&gt;0.001*h,R/r,Rr)*(spatial.invF11*es.I_srphi+spatial.invF31*es.I_szphi)*spatial.detF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material frame, RPHI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es.I_sPHIPHI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if(Rg&gt;0.001*h,R/r,Rr)^2*es.I_sphiphi*spatial.detF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material frame, PHIPHI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es.I_sZPHI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if(Rg&gt;0.001*h,R/r,Rr)*(spatial.invF13*es.I_srphi+spatial.invF33*es.I_szphi)*spatial.detF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material frame, ZPHI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es.I_sRZ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(spatial.invF13*(spatial.invF11*es.I_srr+spatial.invF31*es.I_szr)+spatial.invF33*(spatial.invF11*es.I_srz+spatial.invF31*es.I_szz))*spatial.detF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material frame, RZ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es.I_sPHIZ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if(Rg&gt;0.001*h,R/r,Rr)*(spatial.invF13*es.I_sphir+spatial.invF33*es.I_sphiz)*spatial.detF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material frame, PHIZ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es.I_sZZ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(spatial.invF13*(spatial.invF13*es.I_srr+spatial.invF33*es.I_szr)+spatial.invF33*(spatial.invF13*es.I_srz+spatial.invF33*es.I_szz))*spatial.detF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material frame, ZZ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es.I_srr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rr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es.I_sphir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phir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es.I_szr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zr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lastRenderedPageBreak/>
              <w:t>es.I_srphi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rphi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es.I_sphiphi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phiphi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es.I_szphi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zphi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es.I_srz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rz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es.I_sphiz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phiz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es.I_szz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09" w:type="pct"/>
          </w:tcPr>
          <w:p w:rsidR="008B25FB" w:rsidRDefault="005B6D72">
            <w:r>
              <w:t>Spatial identity matrix, zz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es.unTr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es.unTer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Pa</w:t>
            </w:r>
          </w:p>
        </w:tc>
        <w:tc>
          <w:tcPr>
            <w:tcW w:w="909" w:type="pct"/>
          </w:tcPr>
          <w:p w:rsidR="008B25FB" w:rsidRDefault="005B6D72">
            <w:r>
              <w:t>Maxwell upward surface stress tensor,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es.unTphi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es.unTephi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Pa</w:t>
            </w:r>
          </w:p>
        </w:tc>
        <w:tc>
          <w:tcPr>
            <w:tcW w:w="909" w:type="pct"/>
          </w:tcPr>
          <w:p w:rsidR="008B25FB" w:rsidRDefault="005B6D72">
            <w:r>
              <w:t>Maxwell upward surface stress tensor,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es.unTz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es.unTez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Pa</w:t>
            </w:r>
          </w:p>
        </w:tc>
        <w:tc>
          <w:tcPr>
            <w:tcW w:w="909" w:type="pct"/>
          </w:tcPr>
          <w:p w:rsidR="008B25FB" w:rsidRDefault="005B6D72">
            <w:r>
              <w:t>Maxwell upward surface stress tensor,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es.dnTr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es.dnTer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Pa</w:t>
            </w:r>
          </w:p>
        </w:tc>
        <w:tc>
          <w:tcPr>
            <w:tcW w:w="909" w:type="pct"/>
          </w:tcPr>
          <w:p w:rsidR="008B25FB" w:rsidRDefault="005B6D72">
            <w:r>
              <w:t>Maxwell downward surface stress tensor,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es.dnTphi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es.dnTephi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Pa</w:t>
            </w:r>
          </w:p>
        </w:tc>
        <w:tc>
          <w:tcPr>
            <w:tcW w:w="909" w:type="pct"/>
          </w:tcPr>
          <w:p w:rsidR="008B25FB" w:rsidRDefault="005B6D72">
            <w:r>
              <w:t>Maxwell downward surface stress tensor,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es.dnTz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es.dnTez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Pa</w:t>
            </w:r>
          </w:p>
        </w:tc>
        <w:tc>
          <w:tcPr>
            <w:tcW w:w="909" w:type="pct"/>
          </w:tcPr>
          <w:p w:rsidR="008B25FB" w:rsidRDefault="005B6D72">
            <w:r>
              <w:t xml:space="preserve">Maxwell downward surface stress </w:t>
            </w:r>
            <w:r>
              <w:lastRenderedPageBreak/>
              <w:t>tensor,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lastRenderedPageBreak/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lastRenderedPageBreak/>
              <w:t>es.unr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unr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Normal vector up direction,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es.unphi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Normal vector up direction,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es.unz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unz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Normal vector up direction,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es.dnr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dnr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Normal vector down direction,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es.dnphi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Normal vector down direction,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es.dnz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dnz</w:t>
            </w:r>
          </w:p>
        </w:tc>
        <w:tc>
          <w:tcPr>
            <w:tcW w:w="542" w:type="pct"/>
          </w:tcPr>
          <w:p w:rsidR="008B25FB" w:rsidRDefault="008B25FB"/>
        </w:tc>
        <w:tc>
          <w:tcPr>
            <w:tcW w:w="909" w:type="pct"/>
          </w:tcPr>
          <w:p w:rsidR="008B25FB" w:rsidRDefault="005B6D72">
            <w:r>
              <w:t>Normal vector down direction,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es.unTer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-0.5*es.dnr*(real(up(es.Dr))*real(up(es.Er))+real(up(es.Dphi))*real(up(es.Ephi))+real(up(es.Dz))*real(up(es.Ez)))+real(up(es.Dr))*(real(up(es.Er))*es.dnr+real(up(es.Ephi))*es.dnphi+real(up(es.Ez))*es.dnz)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Pa</w:t>
            </w:r>
          </w:p>
        </w:tc>
        <w:tc>
          <w:tcPr>
            <w:tcW w:w="909" w:type="pct"/>
          </w:tcPr>
          <w:p w:rsidR="008B25FB" w:rsidRDefault="005B6D72">
            <w:r>
              <w:t>Maxwell upward electric surface stress tensor,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4–6, 9, 11, 15–16, 18–19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es.unTephi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-0.5*es.dnphi*(real(up(es.Dr))*real(up(es.Er))+real(up(es.Dphi))*real(up(es.Ephi))+real(up(es.Dz))*real(up(es.Ez)))+real(up(es.Dphi))*(real(up(es.Er))*es.dnr+real(up(es.Ephi))*es.dnphi</w:t>
            </w:r>
            <w:r>
              <w:rPr>
                <w:noProof/>
              </w:rPr>
              <w:lastRenderedPageBreak/>
              <w:t>+real(up(es.Ez))*es.dnz)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lastRenderedPageBreak/>
              <w:t>Pa</w:t>
            </w:r>
          </w:p>
        </w:tc>
        <w:tc>
          <w:tcPr>
            <w:tcW w:w="909" w:type="pct"/>
          </w:tcPr>
          <w:p w:rsidR="008B25FB" w:rsidRDefault="005B6D72">
            <w:r>
              <w:t>Maxwell upward electric surface stress tensor,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4–6, 9, 11, 15–16, 18–19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lastRenderedPageBreak/>
              <w:t>es.unTez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-0.5*es.dnz*(real(up(es.Dr))*real(up(es.Er))+real(up(es.Dphi))*real(up(es.Ephi))+real(up(es.Dz))*real(up(es.Ez)))+real(up(es.Dz))*(real(up(es.Er))*es.dnr+real(up(es.Ephi))*es.dnphi+real(up(es.Ez))*es.dnz)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Pa</w:t>
            </w:r>
          </w:p>
        </w:tc>
        <w:tc>
          <w:tcPr>
            <w:tcW w:w="909" w:type="pct"/>
          </w:tcPr>
          <w:p w:rsidR="008B25FB" w:rsidRDefault="005B6D72">
            <w:r>
              <w:t>Maxwell upward electric surface stress tensor,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4–6, 9, 11, 15–16, 18–19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es.unTer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Pa</w:t>
            </w:r>
          </w:p>
        </w:tc>
        <w:tc>
          <w:tcPr>
            <w:tcW w:w="909" w:type="pct"/>
          </w:tcPr>
          <w:p w:rsidR="008B25FB" w:rsidRDefault="005B6D72">
            <w:r>
              <w:t>Maxwell upward electric surface stress tensor,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1–3, 7–8, 10, 12–14, 17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es.unTephi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Pa</w:t>
            </w:r>
          </w:p>
        </w:tc>
        <w:tc>
          <w:tcPr>
            <w:tcW w:w="909" w:type="pct"/>
          </w:tcPr>
          <w:p w:rsidR="008B25FB" w:rsidRDefault="005B6D72">
            <w:r>
              <w:t>Maxwell upward electric surface stress tensor,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1–3, 7–8, 10, 12–14, 17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es.unTez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Pa</w:t>
            </w:r>
          </w:p>
        </w:tc>
        <w:tc>
          <w:tcPr>
            <w:tcW w:w="909" w:type="pct"/>
          </w:tcPr>
          <w:p w:rsidR="008B25FB" w:rsidRDefault="005B6D72">
            <w:r>
              <w:t>Maxwell upward electric surface stress tensor,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1–3, 7–8, 10, 12–14, 17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es.dnTer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-0.5*es.unr*(real(down(es.Dr))*real(down(es.Er))+real(down(es.Dphi))*real(down(es.Ephi))+real(down(es.Dz))*real(down(es.Ez)))+real(down(es.Dr))*(real(down(es.Er))*es.unr+real(down(es.Ephi))*es.unphi+real(down(es.Ez))*es.unz)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Pa</w:t>
            </w:r>
          </w:p>
        </w:tc>
        <w:tc>
          <w:tcPr>
            <w:tcW w:w="909" w:type="pct"/>
          </w:tcPr>
          <w:p w:rsidR="008B25FB" w:rsidRDefault="005B6D72">
            <w:r>
              <w:t>Maxwell downward electric surface stress tensor,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es.dnTephi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-0.5*es.unphi*(real(down(es.Dr))*real(do</w:t>
            </w:r>
            <w:r>
              <w:rPr>
                <w:noProof/>
              </w:rPr>
              <w:lastRenderedPageBreak/>
              <w:t>wn(es.Er))+real(down(es.Dphi))*real(down(es.Ephi))+real(down(es.Dz))*real(down(es.Ez)))+real(down(es.Dphi))*(real(down(es.Er))*es.unr+real(down(es.Ephi))*es.unphi+real(down(es.Ez))*es.unz)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lastRenderedPageBreak/>
              <w:t>Pa</w:t>
            </w:r>
          </w:p>
        </w:tc>
        <w:tc>
          <w:tcPr>
            <w:tcW w:w="909" w:type="pct"/>
          </w:tcPr>
          <w:p w:rsidR="008B25FB" w:rsidRDefault="005B6D72">
            <w:r>
              <w:t xml:space="preserve">Maxwell downward electric surface </w:t>
            </w:r>
            <w:r>
              <w:lastRenderedPageBreak/>
              <w:t>stress tensor,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lastRenderedPageBreak/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lastRenderedPageBreak/>
              <w:t>es.dnTez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-0.5*es.unz*(real(down(es.Dr))*real(down(es.Er))+real(down(es.Dphi))*real(down(es.Ephi))+real(down(es.Dz))*real(down(es.Ez)))+real(down(es.Dz))*(real(down(es.Er))*es.unr+real(down(es.Ephi))*es.unphi+real(down(es.Ez))*es.unz)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Pa</w:t>
            </w:r>
          </w:p>
        </w:tc>
        <w:tc>
          <w:tcPr>
            <w:tcW w:w="909" w:type="pct"/>
          </w:tcPr>
          <w:p w:rsidR="008B25FB" w:rsidRDefault="005B6D72">
            <w:r>
              <w:t>Maxwell downward electric surface stress tensor,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es.intWe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es.int_We(es.d*es.dWe)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J</w:t>
            </w:r>
          </w:p>
        </w:tc>
        <w:tc>
          <w:tcPr>
            <w:tcW w:w="909" w:type="pct"/>
          </w:tcPr>
          <w:p w:rsidR="008B25FB" w:rsidRDefault="005B6D72">
            <w:r>
              <w:t>Total electric energy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Global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09" w:type="pct"/>
          </w:tcPr>
          <w:p w:rsidR="008B25FB" w:rsidRDefault="005B6D72">
            <w:r>
              <w:rPr>
                <w:noProof/>
              </w:rPr>
              <w:t>es.zref</w:t>
            </w:r>
          </w:p>
        </w:tc>
        <w:tc>
          <w:tcPr>
            <w:tcW w:w="1144" w:type="pct"/>
          </w:tcPr>
          <w:p w:rsidR="008B25FB" w:rsidRDefault="005B6D72">
            <w:r>
              <w:rPr>
                <w:noProof/>
              </w:rPr>
              <w:t>50[ohm]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Ω</w:t>
            </w:r>
          </w:p>
        </w:tc>
        <w:tc>
          <w:tcPr>
            <w:tcW w:w="909" w:type="pct"/>
          </w:tcPr>
          <w:p w:rsidR="008B25FB" w:rsidRDefault="005B6D72">
            <w:r>
              <w:t>Reference impedance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Global</w:t>
            </w:r>
          </w:p>
        </w:tc>
        <w:tc>
          <w:tcPr>
            <w:tcW w:w="723" w:type="pct"/>
          </w:tcPr>
          <w:p w:rsidR="008B25FB" w:rsidRDefault="008B25FB"/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41" w:name="cs1758031"/>
      <w:bookmarkStart w:id="42" w:name="_GoBack"/>
      <w:bookmarkEnd w:id="42"/>
      <w:r>
        <w:lastRenderedPageBreak/>
        <w:t>Charge Conservation</w:t>
      </w:r>
      <w:bookmarkEnd w:id="41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24" name="phys_es_ccn1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ys_es_ccn1_view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Charge Conservation</w:t>
      </w:r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409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Domain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geom1: Dimension 2: All domains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Equations</w:t>
      </w:r>
    </w:p>
    <w:p w:rsidR="008B25FB" w:rsidRDefault="005B6D72">
      <w:pPr>
        <w:pStyle w:val="EquationParagraph"/>
      </w:pPr>
      <w:r>
        <w:rPr>
          <w:noProof/>
          <w:lang w:eastAsia="zh-CN"/>
        </w:rPr>
        <w:drawing>
          <wp:inline distT="0" distB="0" distL="0" distR="0">
            <wp:extent cx="454152" cy="118872"/>
            <wp:effectExtent l="0" t="0" r="0" b="0"/>
            <wp:docPr id="25" name="equ_es_ccn1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qu_es_ccn1_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EquationParagraph"/>
      </w:pPr>
      <w:r>
        <w:rPr>
          <w:noProof/>
          <w:lang w:eastAsia="zh-CN"/>
        </w:rPr>
        <w:drawing>
          <wp:inline distT="0" distB="0" distL="0" distR="0">
            <wp:extent cx="868680" cy="188976"/>
            <wp:effectExtent l="0" t="0" r="0" b="0"/>
            <wp:docPr id="26" name="equ_es_ccn1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qu_es_ccn1_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4"/>
      </w:pPr>
      <w:bookmarkStart w:id="43" w:name="cs2338988"/>
      <w:r>
        <w:t>Constitutive Relation D-E</w:t>
      </w:r>
      <w:bookmarkEnd w:id="43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967"/>
        <w:gridCol w:w="277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Dielectric model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Relative permittivity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Relative permittivity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User defined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Relative permittivity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{{78, 0, 0}, {0, 78, 0}, {0, 0, 78}}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44" w:name="cs4889531"/>
      <w:r>
        <w:t>Coordinate System Selection</w:t>
      </w:r>
      <w:bookmarkEnd w:id="44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864"/>
        <w:gridCol w:w="245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Coordinate system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Global coordinate system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45" w:name="cs2987356"/>
      <w:r>
        <w:lastRenderedPageBreak/>
        <w:t>Variables</w:t>
      </w:r>
      <w:bookmarkEnd w:id="45"/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1646"/>
        <w:gridCol w:w="1862"/>
        <w:gridCol w:w="935"/>
        <w:gridCol w:w="1607"/>
        <w:gridCol w:w="1332"/>
        <w:gridCol w:w="124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953" w:type="pct"/>
            <w:shd w:val="clear" w:color="auto" w:fill="EEEEEE"/>
          </w:tcPr>
          <w:p w:rsidR="008B25FB" w:rsidRDefault="005B6D72">
            <w:r>
              <w:rPr>
                <w:b/>
              </w:rPr>
              <w:t>Name</w:t>
            </w:r>
          </w:p>
        </w:tc>
        <w:tc>
          <w:tcPr>
            <w:tcW w:w="1079" w:type="pct"/>
            <w:shd w:val="clear" w:color="auto" w:fill="EEEEEE"/>
          </w:tcPr>
          <w:p w:rsidR="008B25FB" w:rsidRDefault="005B6D72">
            <w:r>
              <w:rPr>
                <w:b/>
              </w:rPr>
              <w:t>Expression</w:t>
            </w:r>
          </w:p>
        </w:tc>
        <w:tc>
          <w:tcPr>
            <w:tcW w:w="542" w:type="pct"/>
            <w:shd w:val="clear" w:color="auto" w:fill="EEEEEE"/>
          </w:tcPr>
          <w:p w:rsidR="008B25FB" w:rsidRDefault="005B6D72">
            <w:r>
              <w:rPr>
                <w:b/>
              </w:rPr>
              <w:t>Unit</w:t>
            </w:r>
          </w:p>
        </w:tc>
        <w:tc>
          <w:tcPr>
            <w:tcW w:w="931" w:type="pct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772" w:type="pct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  <w:tc>
          <w:tcPr>
            <w:tcW w:w="723" w:type="pct"/>
            <w:shd w:val="clear" w:color="auto" w:fill="EEEEEE"/>
          </w:tcPr>
          <w:p w:rsidR="008B25FB" w:rsidRDefault="005B6D72">
            <w:r>
              <w:rPr>
                <w:b/>
              </w:rPr>
              <w:t>Details</w:t>
            </w:r>
          </w:p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es.nD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C/m²</w:t>
            </w:r>
          </w:p>
        </w:tc>
        <w:tc>
          <w:tcPr>
            <w:tcW w:w="931" w:type="pct"/>
          </w:tcPr>
          <w:p w:rsidR="008B25FB" w:rsidRDefault="005B6D72">
            <w:r>
              <w:t>Surface charge density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es.epsilonrrr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78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Relative permittivity, rr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es.epsilonrphir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Relative permittivity, phir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es.epsilonrzr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Relative permittivity, zr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es.epsilonrrphi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Relative permittivity, rphi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es.epsilonrphiphi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78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Relative permittivity, phiphi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es.epsilonrzphi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Relative permittivity, zphi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es.epsilonrrz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Relative permittivity, rz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es.epsilonrphiz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Relative permittivity, phiz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es.epsilonrzz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78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Relative permittivity, zz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es.epsilonr_iso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78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Relative permittivity, isotropic value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es.DrR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C/m²</w:t>
            </w:r>
          </w:p>
        </w:tc>
        <w:tc>
          <w:tcPr>
            <w:tcW w:w="931" w:type="pct"/>
          </w:tcPr>
          <w:p w:rsidR="008B25FB" w:rsidRDefault="005B6D72">
            <w:r>
              <w:t>Remanent electric displacement,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es.DrPHI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C/m²</w:t>
            </w:r>
          </w:p>
        </w:tc>
        <w:tc>
          <w:tcPr>
            <w:tcW w:w="931" w:type="pct"/>
          </w:tcPr>
          <w:p w:rsidR="008B25FB" w:rsidRDefault="005B6D72">
            <w:r>
              <w:t>Remanent electric displacement,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es.DrZ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C/m²</w:t>
            </w:r>
          </w:p>
        </w:tc>
        <w:tc>
          <w:tcPr>
            <w:tcW w:w="931" w:type="pct"/>
          </w:tcPr>
          <w:p w:rsidR="008B25FB" w:rsidRDefault="005B6D72">
            <w:r>
              <w:t>Remanent electric displacement,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es.Dr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epsilon0_const*es.I_srr*es.Er+epsilon0_const*es.I_srphi*es.Ephi+epsilon0_const*es.I_srz*es.Ez+es.Pr+es.Per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C/m²</w:t>
            </w:r>
          </w:p>
        </w:tc>
        <w:tc>
          <w:tcPr>
            <w:tcW w:w="931" w:type="pct"/>
          </w:tcPr>
          <w:p w:rsidR="008B25FB" w:rsidRDefault="005B6D72">
            <w:r>
              <w:t>Electric displacement field,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es.Dphi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epsilon0_const*es.I_sphir*es.Er+epsilon0_const*es.I_sphiphi*es.Ephi+epsilon0_const*es.I_sphiz*es.Ez+es.Pphi+es.Pephi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C/m²</w:t>
            </w:r>
          </w:p>
        </w:tc>
        <w:tc>
          <w:tcPr>
            <w:tcW w:w="931" w:type="pct"/>
          </w:tcPr>
          <w:p w:rsidR="008B25FB" w:rsidRDefault="005B6D72">
            <w:r>
              <w:t>Electric displacement field,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es.Dz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epsilon0_const*es.I_szr*es.Er+epsilon0_const*es.I_szphi*es.Ephi+epsilon0_const*es.I_szz*es.Ez+es.Pz+es.Pez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C/m²</w:t>
            </w:r>
          </w:p>
        </w:tc>
        <w:tc>
          <w:tcPr>
            <w:tcW w:w="931" w:type="pct"/>
          </w:tcPr>
          <w:p w:rsidR="008B25FB" w:rsidRDefault="005B6D72">
            <w:r>
              <w:t>Electric displacement field,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es.Pr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epsilon0_const*(es.chirr*es.Er+es.chirphi*es.Ephi+es.chirz*es.Ez)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C/m²</w:t>
            </w:r>
          </w:p>
        </w:tc>
        <w:tc>
          <w:tcPr>
            <w:tcW w:w="931" w:type="pct"/>
          </w:tcPr>
          <w:p w:rsidR="008B25FB" w:rsidRDefault="005B6D72">
            <w:r>
              <w:t>Polarization,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es.Pphi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epsilon0_const*(es.chiphir*es.Er+es.chiphiphi*es.Ephi+es.chiphiz*es.Ez)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C/m²</w:t>
            </w:r>
          </w:p>
        </w:tc>
        <w:tc>
          <w:tcPr>
            <w:tcW w:w="931" w:type="pct"/>
          </w:tcPr>
          <w:p w:rsidR="008B25FB" w:rsidRDefault="005B6D72">
            <w:r>
              <w:t>Polarization,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es.Pz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epsilon0_const*(es.chizr*es.Er+es.chizphi*es.Ephi+es.chizz*es.Ez)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C/m²</w:t>
            </w:r>
          </w:p>
        </w:tc>
        <w:tc>
          <w:tcPr>
            <w:tcW w:w="931" w:type="pct"/>
          </w:tcPr>
          <w:p w:rsidR="008B25FB" w:rsidRDefault="005B6D72">
            <w:r>
              <w:t>Polarization,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es.normD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sqrt(realdot(es.Dr,es.Dr)+realdot(es.Dphi,es.Dphi)+realdot(es.Dz,es.Dz))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C/m²</w:t>
            </w:r>
          </w:p>
        </w:tc>
        <w:tc>
          <w:tcPr>
            <w:tcW w:w="931" w:type="pct"/>
          </w:tcPr>
          <w:p w:rsidR="008B25FB" w:rsidRDefault="005B6D72">
            <w:r>
              <w:t>Electric displacement field norm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es.normP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sqrt(realdot(es.Pr,es.Pr)+realdot(es.Pphi,es.Pphi)+realdot(es.Pz,es.Pz))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C/m²</w:t>
            </w:r>
          </w:p>
        </w:tc>
        <w:tc>
          <w:tcPr>
            <w:tcW w:w="931" w:type="pct"/>
          </w:tcPr>
          <w:p w:rsidR="008B25FB" w:rsidRDefault="005B6D72">
            <w:r>
              <w:t>Polarization norm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es.Per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C/m²</w:t>
            </w:r>
          </w:p>
        </w:tc>
        <w:tc>
          <w:tcPr>
            <w:tcW w:w="931" w:type="pct"/>
          </w:tcPr>
          <w:p w:rsidR="008B25FB" w:rsidRDefault="005B6D72">
            <w:r>
              <w:t xml:space="preserve">Polarization </w:t>
            </w:r>
            <w:r>
              <w:lastRenderedPageBreak/>
              <w:t>contribution,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lastRenderedPageBreak/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lastRenderedPageBreak/>
              <w:t>es.Pephi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C/m²</w:t>
            </w:r>
          </w:p>
        </w:tc>
        <w:tc>
          <w:tcPr>
            <w:tcW w:w="931" w:type="pct"/>
          </w:tcPr>
          <w:p w:rsidR="008B25FB" w:rsidRDefault="005B6D72">
            <w:r>
              <w:t>Polarization contribution,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es.Pez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C/m²</w:t>
            </w:r>
          </w:p>
        </w:tc>
        <w:tc>
          <w:tcPr>
            <w:tcW w:w="931" w:type="pct"/>
          </w:tcPr>
          <w:p w:rsidR="008B25FB" w:rsidRDefault="005B6D72">
            <w:r>
              <w:t>Polarization contribution,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es.chirr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-1+es.epsilonrrr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Electric susceptibility, rr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es.chiphir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es.epsilonrphir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Electric susceptibility, phir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es.chizr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es.epsilonrzr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Electric susceptibility, zr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es.chirphi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es.epsilonrrphi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Electric susceptibility, rphi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es.chiphiphi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-1+es.epsilonrphiphi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Electric susceptibility, phiphi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es.chizphi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es.epsilonrzphi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Electric susceptibility, zphi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es.chirz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es.epsilonrrz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Electric susceptibility, rz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es.chiphiz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es.epsilonrphiz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Electric susceptibility, phiz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es.chizz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-1+es.epsilonrzz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1</w:t>
            </w:r>
          </w:p>
        </w:tc>
        <w:tc>
          <w:tcPr>
            <w:tcW w:w="931" w:type="pct"/>
          </w:tcPr>
          <w:p w:rsidR="008B25FB" w:rsidRDefault="005B6D72">
            <w:r>
              <w:t>Electric susceptibility, zz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es.Er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-Vr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V/m</w:t>
            </w:r>
          </w:p>
        </w:tc>
        <w:tc>
          <w:tcPr>
            <w:tcW w:w="931" w:type="pct"/>
          </w:tcPr>
          <w:p w:rsidR="008B25FB" w:rsidRDefault="005B6D72">
            <w:r>
              <w:t>Electric field,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es.Ephi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V/m</w:t>
            </w:r>
          </w:p>
        </w:tc>
        <w:tc>
          <w:tcPr>
            <w:tcW w:w="931" w:type="pct"/>
          </w:tcPr>
          <w:p w:rsidR="008B25FB" w:rsidRDefault="005B6D72">
            <w:r>
              <w:t>Electric field,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es.Ez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-Vz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V/m</w:t>
            </w:r>
          </w:p>
        </w:tc>
        <w:tc>
          <w:tcPr>
            <w:tcW w:w="931" w:type="pct"/>
          </w:tcPr>
          <w:p w:rsidR="008B25FB" w:rsidRDefault="005B6D72">
            <w:r>
              <w:t xml:space="preserve">Electric field, z </w:t>
            </w:r>
            <w:r>
              <w:lastRenderedPageBreak/>
              <w:t>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lastRenderedPageBreak/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lastRenderedPageBreak/>
              <w:t>es.tEr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-VTr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V/m</w:t>
            </w:r>
          </w:p>
        </w:tc>
        <w:tc>
          <w:tcPr>
            <w:tcW w:w="931" w:type="pct"/>
          </w:tcPr>
          <w:p w:rsidR="008B25FB" w:rsidRDefault="005B6D72">
            <w:r>
              <w:t>Tangential electric field,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es.tEphi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V/m</w:t>
            </w:r>
          </w:p>
        </w:tc>
        <w:tc>
          <w:tcPr>
            <w:tcW w:w="931" w:type="pct"/>
          </w:tcPr>
          <w:p w:rsidR="008B25FB" w:rsidRDefault="005B6D72">
            <w:r>
              <w:t>Tangential electric field,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es.tEz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-VTz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V/m</w:t>
            </w:r>
          </w:p>
        </w:tc>
        <w:tc>
          <w:tcPr>
            <w:tcW w:w="931" w:type="pct"/>
          </w:tcPr>
          <w:p w:rsidR="008B25FB" w:rsidRDefault="005B6D72">
            <w:r>
              <w:t>Tangential electric field,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1–19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es.normE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sqrt(realdot(es.Er,es.Er)+realdot(es.Ephi,es.Ephi)+realdot(es.Ez,es.Ez))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V/m</w:t>
            </w:r>
          </w:p>
        </w:tc>
        <w:tc>
          <w:tcPr>
            <w:tcW w:w="931" w:type="pct"/>
          </w:tcPr>
          <w:p w:rsidR="008B25FB" w:rsidRDefault="005B6D72">
            <w:r>
              <w:t>Electric field norm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es.Jr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es.Jdr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A/m²</w:t>
            </w:r>
          </w:p>
        </w:tc>
        <w:tc>
          <w:tcPr>
            <w:tcW w:w="931" w:type="pct"/>
          </w:tcPr>
          <w:p w:rsidR="008B25FB" w:rsidRDefault="005B6D72">
            <w:r>
              <w:t>Current density,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es.Jphi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es.Jdphi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A/m²</w:t>
            </w:r>
          </w:p>
        </w:tc>
        <w:tc>
          <w:tcPr>
            <w:tcW w:w="931" w:type="pct"/>
          </w:tcPr>
          <w:p w:rsidR="008B25FB" w:rsidRDefault="005B6D72">
            <w:r>
              <w:t>Current density,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es.Jz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es.Jdz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A/m²</w:t>
            </w:r>
          </w:p>
        </w:tc>
        <w:tc>
          <w:tcPr>
            <w:tcW w:w="931" w:type="pct"/>
          </w:tcPr>
          <w:p w:rsidR="008B25FB" w:rsidRDefault="005B6D72">
            <w:r>
              <w:t>Current density,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es.JR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(spatial.invF11*es.Jdr+spatial.invF31*es.Jdz)*spatial.detF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A/m²</w:t>
            </w:r>
          </w:p>
        </w:tc>
        <w:tc>
          <w:tcPr>
            <w:tcW w:w="931" w:type="pct"/>
          </w:tcPr>
          <w:p w:rsidR="008B25FB" w:rsidRDefault="005B6D72">
            <w:r>
              <w:t>Current density,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es.JPHI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if(Rg&gt;0.001*h,R/r,Rr)*es.Jdphi*spatial.detF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A/m²</w:t>
            </w:r>
          </w:p>
        </w:tc>
        <w:tc>
          <w:tcPr>
            <w:tcW w:w="931" w:type="pct"/>
          </w:tcPr>
          <w:p w:rsidR="008B25FB" w:rsidRDefault="005B6D72">
            <w:r>
              <w:t>Current density,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es.JZ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(spatial.invF13*es.Jdr+spatial.invF33*es.Jdz)*spatial.detF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A/m²</w:t>
            </w:r>
          </w:p>
        </w:tc>
        <w:tc>
          <w:tcPr>
            <w:tcW w:w="931" w:type="pct"/>
          </w:tcPr>
          <w:p w:rsidR="008B25FB" w:rsidRDefault="005B6D72">
            <w:r>
              <w:t>Current density,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es.Jdr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A/m²</w:t>
            </w:r>
          </w:p>
        </w:tc>
        <w:tc>
          <w:tcPr>
            <w:tcW w:w="931" w:type="pct"/>
          </w:tcPr>
          <w:p w:rsidR="008B25FB" w:rsidRDefault="005B6D72">
            <w:r>
              <w:t>Displacement current density, r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es.Jdphi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A/m²</w:t>
            </w:r>
          </w:p>
        </w:tc>
        <w:tc>
          <w:tcPr>
            <w:tcW w:w="931" w:type="pct"/>
          </w:tcPr>
          <w:p w:rsidR="008B25FB" w:rsidRDefault="005B6D72">
            <w:r>
              <w:t>Displacement current density, phi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es.Jdz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A/m²</w:t>
            </w:r>
          </w:p>
        </w:tc>
        <w:tc>
          <w:tcPr>
            <w:tcW w:w="931" w:type="pct"/>
          </w:tcPr>
          <w:p w:rsidR="008B25FB" w:rsidRDefault="005B6D72">
            <w:r>
              <w:t>Displacement current density, z component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es.normJ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sqrt(realdot(es.Jr,es.Jr)+realdot(es.Jphi,es.Jphi)+realdot(es.Jz,es.Jz))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A/m²</w:t>
            </w:r>
          </w:p>
        </w:tc>
        <w:tc>
          <w:tcPr>
            <w:tcW w:w="931" w:type="pct"/>
          </w:tcPr>
          <w:p w:rsidR="008B25FB" w:rsidRDefault="005B6D72">
            <w:r>
              <w:t>Current density norm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lastRenderedPageBreak/>
              <w:t>es.ccn1.nJ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es.unr*down(es.Jr)+es.unphi*down(es.Jphi)+es.unz*down(es.Jz)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A/m²</w:t>
            </w:r>
          </w:p>
        </w:tc>
        <w:tc>
          <w:tcPr>
            <w:tcW w:w="931" w:type="pct"/>
          </w:tcPr>
          <w:p w:rsidR="008B25FB" w:rsidRDefault="005B6D72">
            <w:r>
              <w:t>Inward current density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Boundaries 1–3, 7–8, 10, 12–14, 17</w:t>
            </w:r>
          </w:p>
        </w:tc>
        <w:tc>
          <w:tcPr>
            <w:tcW w:w="723" w:type="pct"/>
          </w:tcPr>
          <w:p w:rsidR="008B25FB" w:rsidRDefault="008B25FB"/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es.W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es.We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J/m³</w:t>
            </w:r>
          </w:p>
        </w:tc>
        <w:tc>
          <w:tcPr>
            <w:tcW w:w="931" w:type="pct"/>
          </w:tcPr>
          <w:p w:rsidR="008B25FB" w:rsidRDefault="005B6D72">
            <w:r>
              <w:t>Energy density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es.dWe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2*es.We*pi*r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J/m²</w:t>
            </w:r>
          </w:p>
        </w:tc>
        <w:tc>
          <w:tcPr>
            <w:tcW w:w="931" w:type="pct"/>
          </w:tcPr>
          <w:p w:rsidR="008B25FB" w:rsidRDefault="005B6D72">
            <w:r>
              <w:t>Integrand for total electric energy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Meta</w:t>
            </w:r>
          </w:p>
        </w:tc>
      </w:tr>
      <w:tr w:rsidR="008B25FB">
        <w:tc>
          <w:tcPr>
            <w:tcW w:w="953" w:type="pct"/>
          </w:tcPr>
          <w:p w:rsidR="008B25FB" w:rsidRDefault="005B6D72">
            <w:r>
              <w:rPr>
                <w:noProof/>
              </w:rPr>
              <w:t>es.We</w:t>
            </w:r>
          </w:p>
        </w:tc>
        <w:tc>
          <w:tcPr>
            <w:tcW w:w="1079" w:type="pct"/>
          </w:tcPr>
          <w:p w:rsidR="008B25FB" w:rsidRDefault="005B6D72">
            <w:r>
              <w:rPr>
                <w:noProof/>
              </w:rPr>
              <w:t>0.5*epsilon0_const*(((es.I_srr+es.chirr)*es.Er+(es.I_srphi+es.chirphi)*es.Ephi+(es.I_srz+es.chirz)*es.Ez)*es.Er+((es.I_sphir+es.chiphir)*es.Er+(es.I_sphiphi+es.chiphiphi)*es.Ephi+(es.I_sphiz+es.chiphiz)*es.Ez)*es.Ephi+((es.I_szr+es.chizr)*es.Er+(es.I_szphi+es.chizphi)*es.Ephi+(es.I_szz+es.chizz)*es.Ez)*es.Ez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J/m³</w:t>
            </w:r>
          </w:p>
        </w:tc>
        <w:tc>
          <w:tcPr>
            <w:tcW w:w="931" w:type="pct"/>
          </w:tcPr>
          <w:p w:rsidR="008B25FB" w:rsidRDefault="005B6D72">
            <w:r>
              <w:t>Electric energy density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8B25FB"/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46" w:name="cs1493207"/>
      <w:r>
        <w:t>Shape functions</w:t>
      </w:r>
      <w:bookmarkEnd w:id="46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74"/>
        <w:gridCol w:w="2076"/>
        <w:gridCol w:w="617"/>
        <w:gridCol w:w="1683"/>
        <w:gridCol w:w="1399"/>
        <w:gridCol w:w="1365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Name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Shape function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Unit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Shape frame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Lagrange (Quadratic)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0" w:type="auto"/>
          </w:tcPr>
          <w:p w:rsidR="008B25FB" w:rsidRDefault="005B6D72">
            <w:r>
              <w:t>Electric potential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Spatial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Domains 1–2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Lagrange (Quadratic)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0" w:type="auto"/>
          </w:tcPr>
          <w:p w:rsidR="008B25FB" w:rsidRDefault="005B6D72">
            <w:r>
              <w:t>Electric potential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Material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Domains 1–2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Lagrange (Quadratic)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0" w:type="auto"/>
          </w:tcPr>
          <w:p w:rsidR="008B25FB" w:rsidRDefault="005B6D72">
            <w:r>
              <w:t>Electric potential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Geometry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Domains 1–2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Lagrange (Quadratic)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0" w:type="auto"/>
          </w:tcPr>
          <w:p w:rsidR="008B25FB" w:rsidRDefault="005B6D72">
            <w:r>
              <w:t>Electric potential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Mesh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Domains 1–2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47" w:name="cs2602312"/>
      <w:r>
        <w:t>Weak Expressions</w:t>
      </w:r>
      <w:bookmarkEnd w:id="47"/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3165"/>
        <w:gridCol w:w="2099"/>
        <w:gridCol w:w="2099"/>
        <w:gridCol w:w="1493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787" w:type="pct"/>
            <w:shd w:val="clear" w:color="auto" w:fill="EEEEEE"/>
          </w:tcPr>
          <w:p w:rsidR="008B25FB" w:rsidRDefault="005B6D72">
            <w:r>
              <w:rPr>
                <w:b/>
              </w:rPr>
              <w:t>Weak expression</w:t>
            </w:r>
          </w:p>
        </w:tc>
        <w:tc>
          <w:tcPr>
            <w:tcW w:w="1185" w:type="pct"/>
            <w:shd w:val="clear" w:color="auto" w:fill="EEEEEE"/>
          </w:tcPr>
          <w:p w:rsidR="008B25FB" w:rsidRDefault="005B6D72">
            <w:r>
              <w:rPr>
                <w:b/>
              </w:rPr>
              <w:t>Integration order</w:t>
            </w:r>
          </w:p>
        </w:tc>
        <w:tc>
          <w:tcPr>
            <w:tcW w:w="1185" w:type="pct"/>
            <w:shd w:val="clear" w:color="auto" w:fill="EEEEEE"/>
          </w:tcPr>
          <w:p w:rsidR="008B25FB" w:rsidRDefault="005B6D72">
            <w:r>
              <w:rPr>
                <w:b/>
              </w:rPr>
              <w:t>Integration frame</w:t>
            </w:r>
          </w:p>
        </w:tc>
        <w:tc>
          <w:tcPr>
            <w:tcW w:w="843" w:type="pct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</w:tr>
      <w:tr w:rsidR="008B25FB">
        <w:tc>
          <w:tcPr>
            <w:tcW w:w="1787" w:type="pct"/>
          </w:tcPr>
          <w:p w:rsidR="008B25FB" w:rsidRDefault="005B6D72">
            <w:r>
              <w:rPr>
                <w:noProof/>
              </w:rPr>
              <w:t>-2*(es.Dr*test(Vr)+es.Dz*test(Vz))*es.d*pi*r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t>4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t>Spatial</w:t>
            </w:r>
          </w:p>
        </w:tc>
        <w:tc>
          <w:tcPr>
            <w:tcW w:w="843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48" w:name="cs1131253"/>
      <w:r>
        <w:lastRenderedPageBreak/>
        <w:t>Axial Symmetry</w:t>
      </w:r>
      <w:bookmarkEnd w:id="48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27" name="phys_es_axi1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ys_es_axi1_view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Axial Symmetry</w:t>
      </w:r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433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Boundary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geom1: Dimension 1: All boundaries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49" w:name="cs1592370"/>
      <w:r>
        <w:t>Zero Charge</w:t>
      </w:r>
      <w:bookmarkEnd w:id="49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28" name="phys_es_zc1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ys_es_zc1_view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Zero Charge</w:t>
      </w:r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433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Boundary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lastRenderedPageBreak/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geom1: Dimension 1: All boundaries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Equations</w:t>
      </w:r>
    </w:p>
    <w:p w:rsidR="008B25FB" w:rsidRDefault="005B6D72">
      <w:pPr>
        <w:pStyle w:val="EquationParagraph"/>
      </w:pPr>
      <w:r>
        <w:rPr>
          <w:noProof/>
          <w:lang w:eastAsia="zh-CN"/>
        </w:rPr>
        <w:drawing>
          <wp:inline distT="0" distB="0" distL="0" distR="0">
            <wp:extent cx="487680" cy="100584"/>
            <wp:effectExtent l="0" t="0" r="0" b="0"/>
            <wp:docPr id="29" name="equ_es_zc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qu_es_zc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4"/>
      </w:pPr>
      <w:bookmarkStart w:id="50" w:name="cs3069563"/>
      <w:r>
        <w:t>Variables</w:t>
      </w:r>
      <w:bookmarkEnd w:id="50"/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996"/>
        <w:gridCol w:w="1367"/>
        <w:gridCol w:w="960"/>
        <w:gridCol w:w="1934"/>
        <w:gridCol w:w="1844"/>
        <w:gridCol w:w="1755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62" w:type="pct"/>
            <w:shd w:val="clear" w:color="auto" w:fill="EEEEEE"/>
          </w:tcPr>
          <w:p w:rsidR="008B25FB" w:rsidRDefault="005B6D72">
            <w:r>
              <w:rPr>
                <w:b/>
              </w:rPr>
              <w:t>Name</w:t>
            </w:r>
          </w:p>
        </w:tc>
        <w:tc>
          <w:tcPr>
            <w:tcW w:w="772" w:type="pct"/>
            <w:shd w:val="clear" w:color="auto" w:fill="EEEEEE"/>
          </w:tcPr>
          <w:p w:rsidR="008B25FB" w:rsidRDefault="005B6D72">
            <w:r>
              <w:rPr>
                <w:b/>
              </w:rPr>
              <w:t>Expression</w:t>
            </w:r>
          </w:p>
        </w:tc>
        <w:tc>
          <w:tcPr>
            <w:tcW w:w="542" w:type="pct"/>
            <w:shd w:val="clear" w:color="auto" w:fill="EEEEEE"/>
          </w:tcPr>
          <w:p w:rsidR="008B25FB" w:rsidRDefault="005B6D72">
            <w:r>
              <w:rPr>
                <w:b/>
              </w:rPr>
              <w:t>Unit</w:t>
            </w:r>
          </w:p>
        </w:tc>
        <w:tc>
          <w:tcPr>
            <w:tcW w:w="1092" w:type="pct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1041" w:type="pct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  <w:tc>
          <w:tcPr>
            <w:tcW w:w="991" w:type="pct"/>
            <w:shd w:val="clear" w:color="auto" w:fill="EEEEEE"/>
          </w:tcPr>
          <w:p w:rsidR="008B25FB" w:rsidRDefault="005B6D72">
            <w:r>
              <w:rPr>
                <w:b/>
              </w:rPr>
              <w:t>Details</w:t>
            </w:r>
          </w:p>
        </w:tc>
      </w:tr>
      <w:tr w:rsidR="008B25FB">
        <w:tc>
          <w:tcPr>
            <w:tcW w:w="562" w:type="pct"/>
          </w:tcPr>
          <w:p w:rsidR="008B25FB" w:rsidRDefault="005B6D72">
            <w:r>
              <w:rPr>
                <w:noProof/>
              </w:rPr>
              <w:t>es.nD</w:t>
            </w:r>
          </w:p>
        </w:tc>
        <w:tc>
          <w:tcPr>
            <w:tcW w:w="772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C/m²</w:t>
            </w:r>
          </w:p>
        </w:tc>
        <w:tc>
          <w:tcPr>
            <w:tcW w:w="1092" w:type="pct"/>
          </w:tcPr>
          <w:p w:rsidR="008B25FB" w:rsidRDefault="005B6D72">
            <w:r>
              <w:t>Surface charge density</w:t>
            </w:r>
          </w:p>
        </w:tc>
        <w:tc>
          <w:tcPr>
            <w:tcW w:w="1041" w:type="pct"/>
          </w:tcPr>
          <w:p w:rsidR="008B25FB" w:rsidRDefault="005B6D72">
            <w:r>
              <w:rPr>
                <w:noProof/>
              </w:rPr>
              <w:t>Boundaries 7–8, 10, 12–14, 17</w:t>
            </w:r>
          </w:p>
        </w:tc>
        <w:tc>
          <w:tcPr>
            <w:tcW w:w="991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51" w:name="cs3216495"/>
      <w:r>
        <w:t>Shape functions</w:t>
      </w:r>
      <w:bookmarkEnd w:id="51"/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961"/>
        <w:gridCol w:w="1548"/>
        <w:gridCol w:w="960"/>
        <w:gridCol w:w="1548"/>
        <w:gridCol w:w="1197"/>
        <w:gridCol w:w="1521"/>
        <w:gridCol w:w="112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42" w:type="pct"/>
            <w:shd w:val="clear" w:color="auto" w:fill="EEEEEE"/>
          </w:tcPr>
          <w:p w:rsidR="008B25FB" w:rsidRDefault="005B6D72">
            <w:r>
              <w:rPr>
                <w:b/>
              </w:rPr>
              <w:t>Name</w:t>
            </w:r>
          </w:p>
        </w:tc>
        <w:tc>
          <w:tcPr>
            <w:tcW w:w="874" w:type="pct"/>
            <w:shd w:val="clear" w:color="auto" w:fill="EEEEEE"/>
          </w:tcPr>
          <w:p w:rsidR="008B25FB" w:rsidRDefault="005B6D72">
            <w:r>
              <w:rPr>
                <w:b/>
              </w:rPr>
              <w:t>Shape function</w:t>
            </w:r>
          </w:p>
        </w:tc>
        <w:tc>
          <w:tcPr>
            <w:tcW w:w="542" w:type="pct"/>
            <w:shd w:val="clear" w:color="auto" w:fill="EEEEEE"/>
          </w:tcPr>
          <w:p w:rsidR="008B25FB" w:rsidRDefault="005B6D72">
            <w:r>
              <w:rPr>
                <w:b/>
              </w:rPr>
              <w:t>Unit</w:t>
            </w:r>
          </w:p>
        </w:tc>
        <w:tc>
          <w:tcPr>
            <w:tcW w:w="874" w:type="pct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676" w:type="pct"/>
            <w:shd w:val="clear" w:color="auto" w:fill="EEEEEE"/>
          </w:tcPr>
          <w:p w:rsidR="008B25FB" w:rsidRDefault="005B6D72">
            <w:r>
              <w:rPr>
                <w:b/>
              </w:rPr>
              <w:t>Shape frame</w:t>
            </w:r>
          </w:p>
        </w:tc>
        <w:tc>
          <w:tcPr>
            <w:tcW w:w="859" w:type="pct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  <w:tc>
          <w:tcPr>
            <w:tcW w:w="633" w:type="pct"/>
            <w:shd w:val="clear" w:color="auto" w:fill="EEEEEE"/>
          </w:tcPr>
          <w:p w:rsidR="008B25FB" w:rsidRDefault="005B6D72">
            <w:r>
              <w:rPr>
                <w:b/>
              </w:rPr>
              <w:t>Details</w:t>
            </w:r>
          </w:p>
        </w:tc>
      </w:tr>
      <w:tr w:rsidR="008B25FB">
        <w:tc>
          <w:tcPr>
            <w:tcW w:w="542" w:type="pct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874" w:type="pct"/>
          </w:tcPr>
          <w:p w:rsidR="008B25FB" w:rsidRDefault="005B6D72">
            <w:r>
              <w:rPr>
                <w:noProof/>
              </w:rPr>
              <w:t>Lagrange (Quadratic)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874" w:type="pct"/>
          </w:tcPr>
          <w:p w:rsidR="008B25FB" w:rsidRDefault="005B6D72">
            <w:r>
              <w:t>Electric potential</w:t>
            </w:r>
          </w:p>
        </w:tc>
        <w:tc>
          <w:tcPr>
            <w:tcW w:w="676" w:type="pct"/>
          </w:tcPr>
          <w:p w:rsidR="008B25FB" w:rsidRDefault="005B6D72">
            <w:r>
              <w:rPr>
                <w:noProof/>
              </w:rPr>
              <w:t>Spatial</w:t>
            </w:r>
          </w:p>
        </w:tc>
        <w:tc>
          <w:tcPr>
            <w:tcW w:w="859" w:type="pct"/>
          </w:tcPr>
          <w:p w:rsidR="008B25FB" w:rsidRDefault="005B6D72">
            <w:r>
              <w:rPr>
                <w:noProof/>
              </w:rPr>
              <w:t>No boundaries</w:t>
            </w:r>
          </w:p>
        </w:tc>
        <w:tc>
          <w:tcPr>
            <w:tcW w:w="633" w:type="pct"/>
          </w:tcPr>
          <w:p w:rsidR="008B25FB" w:rsidRDefault="005B6D72">
            <w:r>
              <w:rPr>
                <w:noProof/>
              </w:rPr>
              <w:t>Slit</w:t>
            </w:r>
          </w:p>
        </w:tc>
      </w:tr>
      <w:tr w:rsidR="008B25FB">
        <w:tc>
          <w:tcPr>
            <w:tcW w:w="542" w:type="pct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874" w:type="pct"/>
          </w:tcPr>
          <w:p w:rsidR="008B25FB" w:rsidRDefault="005B6D72">
            <w:r>
              <w:rPr>
                <w:noProof/>
              </w:rPr>
              <w:t>Lagrange (Quadratic)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874" w:type="pct"/>
          </w:tcPr>
          <w:p w:rsidR="008B25FB" w:rsidRDefault="005B6D72">
            <w:r>
              <w:t>Electric potential</w:t>
            </w:r>
          </w:p>
        </w:tc>
        <w:tc>
          <w:tcPr>
            <w:tcW w:w="676" w:type="pct"/>
          </w:tcPr>
          <w:p w:rsidR="008B25FB" w:rsidRDefault="005B6D72">
            <w:r>
              <w:rPr>
                <w:noProof/>
              </w:rPr>
              <w:t>Material</w:t>
            </w:r>
          </w:p>
        </w:tc>
        <w:tc>
          <w:tcPr>
            <w:tcW w:w="859" w:type="pct"/>
          </w:tcPr>
          <w:p w:rsidR="008B25FB" w:rsidRDefault="005B6D72">
            <w:r>
              <w:rPr>
                <w:noProof/>
              </w:rPr>
              <w:t>No boundaries</w:t>
            </w:r>
          </w:p>
        </w:tc>
        <w:tc>
          <w:tcPr>
            <w:tcW w:w="633" w:type="pct"/>
          </w:tcPr>
          <w:p w:rsidR="008B25FB" w:rsidRDefault="005B6D72">
            <w:r>
              <w:rPr>
                <w:noProof/>
              </w:rPr>
              <w:t>Slit</w:t>
            </w:r>
          </w:p>
        </w:tc>
      </w:tr>
      <w:tr w:rsidR="008B25FB">
        <w:tc>
          <w:tcPr>
            <w:tcW w:w="542" w:type="pct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874" w:type="pct"/>
          </w:tcPr>
          <w:p w:rsidR="008B25FB" w:rsidRDefault="005B6D72">
            <w:r>
              <w:rPr>
                <w:noProof/>
              </w:rPr>
              <w:t>Lagrange (Quadratic)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874" w:type="pct"/>
          </w:tcPr>
          <w:p w:rsidR="008B25FB" w:rsidRDefault="005B6D72">
            <w:r>
              <w:t>Electric potential</w:t>
            </w:r>
          </w:p>
        </w:tc>
        <w:tc>
          <w:tcPr>
            <w:tcW w:w="676" w:type="pct"/>
          </w:tcPr>
          <w:p w:rsidR="008B25FB" w:rsidRDefault="005B6D72">
            <w:r>
              <w:rPr>
                <w:noProof/>
              </w:rPr>
              <w:t>Geometry</w:t>
            </w:r>
          </w:p>
        </w:tc>
        <w:tc>
          <w:tcPr>
            <w:tcW w:w="859" w:type="pct"/>
          </w:tcPr>
          <w:p w:rsidR="008B25FB" w:rsidRDefault="005B6D72">
            <w:r>
              <w:rPr>
                <w:noProof/>
              </w:rPr>
              <w:t>No boundaries</w:t>
            </w:r>
          </w:p>
        </w:tc>
        <w:tc>
          <w:tcPr>
            <w:tcW w:w="633" w:type="pct"/>
          </w:tcPr>
          <w:p w:rsidR="008B25FB" w:rsidRDefault="005B6D72">
            <w:r>
              <w:rPr>
                <w:noProof/>
              </w:rPr>
              <w:t>Slit</w:t>
            </w:r>
          </w:p>
        </w:tc>
      </w:tr>
      <w:tr w:rsidR="008B25FB">
        <w:tc>
          <w:tcPr>
            <w:tcW w:w="542" w:type="pct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874" w:type="pct"/>
          </w:tcPr>
          <w:p w:rsidR="008B25FB" w:rsidRDefault="005B6D72">
            <w:r>
              <w:rPr>
                <w:noProof/>
              </w:rPr>
              <w:t>Lagrange (Quadratic)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874" w:type="pct"/>
          </w:tcPr>
          <w:p w:rsidR="008B25FB" w:rsidRDefault="005B6D72">
            <w:r>
              <w:t>Electric potential</w:t>
            </w:r>
          </w:p>
        </w:tc>
        <w:tc>
          <w:tcPr>
            <w:tcW w:w="676" w:type="pct"/>
          </w:tcPr>
          <w:p w:rsidR="008B25FB" w:rsidRDefault="005B6D72">
            <w:r>
              <w:rPr>
                <w:noProof/>
              </w:rPr>
              <w:t>Mesh</w:t>
            </w:r>
          </w:p>
        </w:tc>
        <w:tc>
          <w:tcPr>
            <w:tcW w:w="859" w:type="pct"/>
          </w:tcPr>
          <w:p w:rsidR="008B25FB" w:rsidRDefault="005B6D72">
            <w:r>
              <w:rPr>
                <w:noProof/>
              </w:rPr>
              <w:t>No boundaries</w:t>
            </w:r>
          </w:p>
        </w:tc>
        <w:tc>
          <w:tcPr>
            <w:tcW w:w="633" w:type="pct"/>
          </w:tcPr>
          <w:p w:rsidR="008B25FB" w:rsidRDefault="005B6D72">
            <w:r>
              <w:rPr>
                <w:noProof/>
              </w:rPr>
              <w:t>Slit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52" w:name="cs3816402"/>
      <w:r>
        <w:t>Initial Values</w:t>
      </w:r>
      <w:bookmarkEnd w:id="52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30" name="phys_es_init1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ys_es_init1_view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Initial Values</w:t>
      </w:r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409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Domain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lastRenderedPageBreak/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geom1: Dimension 2: All domains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683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Electric potential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53" w:name="cs2074937"/>
      <w:r>
        <w:t>Space Charge Density</w:t>
      </w:r>
      <w:bookmarkEnd w:id="53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31" name="phys_es_scd1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ys_es_scd1_view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Space Charge Density</w:t>
      </w:r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4210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Domain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geom1: Dimension 2: Domains 1–2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Equations</w:t>
      </w:r>
    </w:p>
    <w:p w:rsidR="008B25FB" w:rsidRDefault="005B6D72">
      <w:pPr>
        <w:pStyle w:val="EquationParagraph"/>
      </w:pPr>
      <w:r>
        <w:rPr>
          <w:noProof/>
          <w:lang w:eastAsia="zh-CN"/>
        </w:rPr>
        <w:drawing>
          <wp:inline distT="0" distB="0" distL="0" distR="0">
            <wp:extent cx="588264" cy="182880"/>
            <wp:effectExtent l="0" t="0" r="0" b="0"/>
            <wp:docPr id="32" name="equ_es_sc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qu_es_scd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4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4"/>
      </w:pPr>
      <w:bookmarkStart w:id="54" w:name="cs2851484"/>
      <w:r>
        <w:t>Coordinate System Selection</w:t>
      </w:r>
      <w:bookmarkEnd w:id="54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864"/>
        <w:gridCol w:w="245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Coordinate system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Global coordinate system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55" w:name="cs7728688"/>
      <w:r>
        <w:t>Variables</w:t>
      </w:r>
      <w:bookmarkEnd w:id="55"/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1938"/>
        <w:gridCol w:w="1938"/>
        <w:gridCol w:w="960"/>
        <w:gridCol w:w="1458"/>
        <w:gridCol w:w="1281"/>
        <w:gridCol w:w="128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094" w:type="pct"/>
            <w:shd w:val="clear" w:color="auto" w:fill="EEEEEE"/>
          </w:tcPr>
          <w:p w:rsidR="008B25FB" w:rsidRDefault="005B6D72">
            <w:r>
              <w:rPr>
                <w:b/>
              </w:rPr>
              <w:t>Name</w:t>
            </w:r>
          </w:p>
        </w:tc>
        <w:tc>
          <w:tcPr>
            <w:tcW w:w="1094" w:type="pct"/>
            <w:shd w:val="clear" w:color="auto" w:fill="EEEEEE"/>
          </w:tcPr>
          <w:p w:rsidR="008B25FB" w:rsidRDefault="005B6D72">
            <w:r>
              <w:rPr>
                <w:b/>
              </w:rPr>
              <w:t>Expression</w:t>
            </w:r>
          </w:p>
        </w:tc>
        <w:tc>
          <w:tcPr>
            <w:tcW w:w="542" w:type="pct"/>
            <w:shd w:val="clear" w:color="auto" w:fill="EEEEEE"/>
          </w:tcPr>
          <w:p w:rsidR="008B25FB" w:rsidRDefault="005B6D72">
            <w:r>
              <w:rPr>
                <w:b/>
              </w:rPr>
              <w:t>Unit</w:t>
            </w:r>
          </w:p>
        </w:tc>
        <w:tc>
          <w:tcPr>
            <w:tcW w:w="823" w:type="pct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723" w:type="pct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  <w:tc>
          <w:tcPr>
            <w:tcW w:w="723" w:type="pct"/>
            <w:shd w:val="clear" w:color="auto" w:fill="EEEEEE"/>
          </w:tcPr>
          <w:p w:rsidR="008B25FB" w:rsidRDefault="005B6D72">
            <w:r>
              <w:rPr>
                <w:b/>
              </w:rPr>
              <w:t>Details</w:t>
            </w:r>
          </w:p>
        </w:tc>
      </w:tr>
      <w:tr w:rsidR="008B25FB">
        <w:tc>
          <w:tcPr>
            <w:tcW w:w="1094" w:type="pct"/>
          </w:tcPr>
          <w:p w:rsidR="008B25FB" w:rsidRDefault="005B6D72">
            <w:r>
              <w:rPr>
                <w:noProof/>
              </w:rPr>
              <w:t>es.rhoq</w:t>
            </w:r>
          </w:p>
        </w:tc>
        <w:tc>
          <w:tcPr>
            <w:tcW w:w="1094" w:type="pct"/>
          </w:tcPr>
          <w:p w:rsidR="008B25FB" w:rsidRDefault="005B6D72">
            <w:r>
              <w:rPr>
                <w:noProof/>
              </w:rPr>
              <w:t>es.scd1.rhoq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C/m³</w:t>
            </w:r>
          </w:p>
        </w:tc>
        <w:tc>
          <w:tcPr>
            <w:tcW w:w="823" w:type="pct"/>
          </w:tcPr>
          <w:p w:rsidR="008B25FB" w:rsidRDefault="005B6D72">
            <w:r>
              <w:t>Space charge density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1094" w:type="pct"/>
          </w:tcPr>
          <w:p w:rsidR="008B25FB" w:rsidRDefault="005B6D72">
            <w:r>
              <w:rPr>
                <w:noProof/>
              </w:rPr>
              <w:t>es.scd1.rhoq</w:t>
            </w:r>
          </w:p>
        </w:tc>
        <w:tc>
          <w:tcPr>
            <w:tcW w:w="1094" w:type="pct"/>
          </w:tcPr>
          <w:p w:rsidR="008B25FB" w:rsidRDefault="005B6D72">
            <w:r>
              <w:rPr>
                <w:noProof/>
              </w:rPr>
              <w:t>F_const*(c-c2)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C/m³</w:t>
            </w:r>
          </w:p>
        </w:tc>
        <w:tc>
          <w:tcPr>
            <w:tcW w:w="823" w:type="pct"/>
          </w:tcPr>
          <w:p w:rsidR="008B25FB" w:rsidRDefault="005B6D72">
            <w:r>
              <w:t xml:space="preserve">Space charge </w:t>
            </w:r>
            <w:r>
              <w:lastRenderedPageBreak/>
              <w:t>density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lastRenderedPageBreak/>
              <w:t>Domains 1–</w:t>
            </w:r>
            <w:r>
              <w:rPr>
                <w:noProof/>
              </w:rPr>
              <w:lastRenderedPageBreak/>
              <w:t>2</w:t>
            </w:r>
          </w:p>
        </w:tc>
        <w:tc>
          <w:tcPr>
            <w:tcW w:w="723" w:type="pct"/>
          </w:tcPr>
          <w:p w:rsidR="008B25FB" w:rsidRDefault="008B25FB"/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56" w:name="cs8234221"/>
      <w:r>
        <w:t>Weak Expressions</w:t>
      </w:r>
      <w:bookmarkEnd w:id="56"/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3165"/>
        <w:gridCol w:w="2099"/>
        <w:gridCol w:w="2099"/>
        <w:gridCol w:w="1493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787" w:type="pct"/>
            <w:shd w:val="clear" w:color="auto" w:fill="EEEEEE"/>
          </w:tcPr>
          <w:p w:rsidR="008B25FB" w:rsidRDefault="005B6D72">
            <w:r>
              <w:rPr>
                <w:b/>
              </w:rPr>
              <w:t>Weak expression</w:t>
            </w:r>
          </w:p>
        </w:tc>
        <w:tc>
          <w:tcPr>
            <w:tcW w:w="1185" w:type="pct"/>
            <w:shd w:val="clear" w:color="auto" w:fill="EEEEEE"/>
          </w:tcPr>
          <w:p w:rsidR="008B25FB" w:rsidRDefault="005B6D72">
            <w:r>
              <w:rPr>
                <w:b/>
              </w:rPr>
              <w:t>Integration order</w:t>
            </w:r>
          </w:p>
        </w:tc>
        <w:tc>
          <w:tcPr>
            <w:tcW w:w="1185" w:type="pct"/>
            <w:shd w:val="clear" w:color="auto" w:fill="EEEEEE"/>
          </w:tcPr>
          <w:p w:rsidR="008B25FB" w:rsidRDefault="005B6D72">
            <w:r>
              <w:rPr>
                <w:b/>
              </w:rPr>
              <w:t>Integration frame</w:t>
            </w:r>
          </w:p>
        </w:tc>
        <w:tc>
          <w:tcPr>
            <w:tcW w:w="843" w:type="pct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</w:tr>
      <w:tr w:rsidR="008B25FB">
        <w:tc>
          <w:tcPr>
            <w:tcW w:w="1787" w:type="pct"/>
          </w:tcPr>
          <w:p w:rsidR="008B25FB" w:rsidRDefault="005B6D72">
            <w:r>
              <w:rPr>
                <w:noProof/>
              </w:rPr>
              <w:t>-2*es.scd1.rhoq*test(V)*es.d*pi*r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t>4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t>Spatial</w:t>
            </w:r>
          </w:p>
        </w:tc>
        <w:tc>
          <w:tcPr>
            <w:tcW w:w="843" w:type="pct"/>
          </w:tcPr>
          <w:p w:rsidR="008B25FB" w:rsidRDefault="005B6D72">
            <w:r>
              <w:rPr>
                <w:noProof/>
              </w:rPr>
              <w:t>Domains 1–2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57" w:name="cs6227213"/>
      <w:r>
        <w:t>Space Charge Density 2</w:t>
      </w:r>
      <w:bookmarkEnd w:id="57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33" name="phys_es_scd2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hys_es_scd2_view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Space Charge Density 2</w:t>
      </w:r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391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Domain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geom1: Dimension 2: Domain 2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Equations</w:t>
      </w:r>
    </w:p>
    <w:p w:rsidR="008B25FB" w:rsidRDefault="005B6D72">
      <w:pPr>
        <w:pStyle w:val="EquationParagraph"/>
      </w:pPr>
      <w:r>
        <w:rPr>
          <w:noProof/>
          <w:lang w:eastAsia="zh-CN"/>
        </w:rPr>
        <w:drawing>
          <wp:inline distT="0" distB="0" distL="0" distR="0">
            <wp:extent cx="588264" cy="182880"/>
            <wp:effectExtent l="0" t="0" r="0" b="0"/>
            <wp:docPr id="34" name="equ_es_scd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qu_es_scd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4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4"/>
      </w:pPr>
      <w:bookmarkStart w:id="58" w:name="cs3216344"/>
      <w:r>
        <w:t>Coordinate System Selection</w:t>
      </w:r>
      <w:bookmarkEnd w:id="58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864"/>
        <w:gridCol w:w="245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Coordinate system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Global coordinate system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59" w:name="cs6507141"/>
      <w:r>
        <w:t>Variables</w:t>
      </w:r>
      <w:bookmarkEnd w:id="59"/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1887"/>
        <w:gridCol w:w="1989"/>
        <w:gridCol w:w="960"/>
        <w:gridCol w:w="1458"/>
        <w:gridCol w:w="1281"/>
        <w:gridCol w:w="128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065" w:type="pct"/>
            <w:shd w:val="clear" w:color="auto" w:fill="EEEEEE"/>
          </w:tcPr>
          <w:p w:rsidR="008B25FB" w:rsidRDefault="005B6D72">
            <w:r>
              <w:rPr>
                <w:b/>
              </w:rPr>
              <w:t>Name</w:t>
            </w:r>
          </w:p>
        </w:tc>
        <w:tc>
          <w:tcPr>
            <w:tcW w:w="1123" w:type="pct"/>
            <w:shd w:val="clear" w:color="auto" w:fill="EEEEEE"/>
          </w:tcPr>
          <w:p w:rsidR="008B25FB" w:rsidRDefault="005B6D72">
            <w:r>
              <w:rPr>
                <w:b/>
              </w:rPr>
              <w:t>Expression</w:t>
            </w:r>
          </w:p>
        </w:tc>
        <w:tc>
          <w:tcPr>
            <w:tcW w:w="542" w:type="pct"/>
            <w:shd w:val="clear" w:color="auto" w:fill="EEEEEE"/>
          </w:tcPr>
          <w:p w:rsidR="008B25FB" w:rsidRDefault="005B6D72">
            <w:r>
              <w:rPr>
                <w:b/>
              </w:rPr>
              <w:t>Unit</w:t>
            </w:r>
          </w:p>
        </w:tc>
        <w:tc>
          <w:tcPr>
            <w:tcW w:w="823" w:type="pct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723" w:type="pct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  <w:tc>
          <w:tcPr>
            <w:tcW w:w="723" w:type="pct"/>
            <w:shd w:val="clear" w:color="auto" w:fill="EEEEEE"/>
          </w:tcPr>
          <w:p w:rsidR="008B25FB" w:rsidRDefault="005B6D72">
            <w:r>
              <w:rPr>
                <w:b/>
              </w:rPr>
              <w:t>Details</w:t>
            </w:r>
          </w:p>
        </w:tc>
      </w:tr>
      <w:tr w:rsidR="008B25FB">
        <w:tc>
          <w:tcPr>
            <w:tcW w:w="1065" w:type="pct"/>
          </w:tcPr>
          <w:p w:rsidR="008B25FB" w:rsidRDefault="005B6D72">
            <w:r>
              <w:rPr>
                <w:noProof/>
              </w:rPr>
              <w:t>es.rhoq</w:t>
            </w:r>
          </w:p>
        </w:tc>
        <w:tc>
          <w:tcPr>
            <w:tcW w:w="1123" w:type="pct"/>
          </w:tcPr>
          <w:p w:rsidR="008B25FB" w:rsidRDefault="005B6D72">
            <w:r>
              <w:rPr>
                <w:noProof/>
              </w:rPr>
              <w:t>es.scd2.rhoq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C/m³</w:t>
            </w:r>
          </w:p>
        </w:tc>
        <w:tc>
          <w:tcPr>
            <w:tcW w:w="823" w:type="pct"/>
          </w:tcPr>
          <w:p w:rsidR="008B25FB" w:rsidRDefault="005B6D72">
            <w:r>
              <w:t>Space charge density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Domain 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1065" w:type="pct"/>
          </w:tcPr>
          <w:p w:rsidR="008B25FB" w:rsidRDefault="005B6D72">
            <w:r>
              <w:rPr>
                <w:noProof/>
              </w:rPr>
              <w:lastRenderedPageBreak/>
              <w:t>es.scd2.rhoq</w:t>
            </w:r>
          </w:p>
        </w:tc>
        <w:tc>
          <w:tcPr>
            <w:tcW w:w="1123" w:type="pct"/>
          </w:tcPr>
          <w:p w:rsidR="008B25FB" w:rsidRDefault="005B6D72">
            <w:r>
              <w:rPr>
                <w:noProof/>
              </w:rPr>
              <w:t>20000000[C/m^3]+F_const*(c-c2)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C/m³</w:t>
            </w:r>
          </w:p>
        </w:tc>
        <w:tc>
          <w:tcPr>
            <w:tcW w:w="823" w:type="pct"/>
          </w:tcPr>
          <w:p w:rsidR="008B25FB" w:rsidRDefault="005B6D72">
            <w:r>
              <w:t>Space charge density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Domain 2</w:t>
            </w:r>
          </w:p>
        </w:tc>
        <w:tc>
          <w:tcPr>
            <w:tcW w:w="723" w:type="pct"/>
          </w:tcPr>
          <w:p w:rsidR="008B25FB" w:rsidRDefault="008B25FB"/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60" w:name="cs6947116"/>
      <w:r>
        <w:t>Weak Expressions</w:t>
      </w:r>
      <w:bookmarkEnd w:id="60"/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3379"/>
        <w:gridCol w:w="2099"/>
        <w:gridCol w:w="2099"/>
        <w:gridCol w:w="1279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908" w:type="pct"/>
            <w:shd w:val="clear" w:color="auto" w:fill="EEEEEE"/>
          </w:tcPr>
          <w:p w:rsidR="008B25FB" w:rsidRDefault="005B6D72">
            <w:r>
              <w:rPr>
                <w:b/>
              </w:rPr>
              <w:t>Weak expression</w:t>
            </w:r>
          </w:p>
        </w:tc>
        <w:tc>
          <w:tcPr>
            <w:tcW w:w="1185" w:type="pct"/>
            <w:shd w:val="clear" w:color="auto" w:fill="EEEEEE"/>
          </w:tcPr>
          <w:p w:rsidR="008B25FB" w:rsidRDefault="005B6D72">
            <w:r>
              <w:rPr>
                <w:b/>
              </w:rPr>
              <w:t>Integration order</w:t>
            </w:r>
          </w:p>
        </w:tc>
        <w:tc>
          <w:tcPr>
            <w:tcW w:w="1185" w:type="pct"/>
            <w:shd w:val="clear" w:color="auto" w:fill="EEEEEE"/>
          </w:tcPr>
          <w:p w:rsidR="008B25FB" w:rsidRDefault="005B6D72">
            <w:r>
              <w:rPr>
                <w:b/>
              </w:rPr>
              <w:t>Integration frame</w:t>
            </w:r>
          </w:p>
        </w:tc>
        <w:tc>
          <w:tcPr>
            <w:tcW w:w="723" w:type="pct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</w:tr>
      <w:tr w:rsidR="008B25FB">
        <w:tc>
          <w:tcPr>
            <w:tcW w:w="1908" w:type="pct"/>
          </w:tcPr>
          <w:p w:rsidR="008B25FB" w:rsidRDefault="005B6D72">
            <w:r>
              <w:rPr>
                <w:noProof/>
              </w:rPr>
              <w:t>-2*es.scd2.rhoq*test(V)*es.d*pi*r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t>4</w:t>
            </w:r>
          </w:p>
        </w:tc>
        <w:tc>
          <w:tcPr>
            <w:tcW w:w="1185" w:type="pct"/>
          </w:tcPr>
          <w:p w:rsidR="008B25FB" w:rsidRDefault="005B6D72">
            <w:r>
              <w:rPr>
                <w:noProof/>
              </w:rPr>
              <w:t>Spatial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Domain 2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61" w:name="cs4262826"/>
      <w:r>
        <w:t>Electric Potential</w:t>
      </w:r>
      <w:bookmarkEnd w:id="61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35" name="phys_es_pot2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ys_es_pot2_view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Electric Potential</w:t>
      </w:r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4069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Boundary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geom1: Dimension 1: Boundary 2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Equations</w:t>
      </w:r>
    </w:p>
    <w:p w:rsidR="008B25FB" w:rsidRDefault="005B6D72">
      <w:pPr>
        <w:pStyle w:val="EquationParagraph"/>
      </w:pPr>
      <w:r>
        <w:rPr>
          <w:noProof/>
          <w:lang w:eastAsia="zh-CN"/>
        </w:rPr>
        <w:drawing>
          <wp:inline distT="0" distB="0" distL="0" distR="0">
            <wp:extent cx="384048" cy="155448"/>
            <wp:effectExtent l="0" t="0" r="0" b="0"/>
            <wp:docPr id="36" name="equ_es_pot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qu_es_pot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4"/>
      </w:pPr>
      <w:bookmarkStart w:id="62" w:name="cs2169455"/>
      <w:r>
        <w:t>Electric Potential</w:t>
      </w:r>
      <w:bookmarkEnd w:id="62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683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Electric potential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63" w:name="cs2408205"/>
      <w:r>
        <w:t>Variables</w:t>
      </w:r>
      <w:bookmarkEnd w:id="63"/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996"/>
        <w:gridCol w:w="2774"/>
        <w:gridCol w:w="960"/>
        <w:gridCol w:w="1458"/>
        <w:gridCol w:w="1387"/>
        <w:gridCol w:w="128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62" w:type="pct"/>
            <w:shd w:val="clear" w:color="auto" w:fill="EEEEEE"/>
          </w:tcPr>
          <w:p w:rsidR="008B25FB" w:rsidRDefault="005B6D72">
            <w:r>
              <w:rPr>
                <w:b/>
              </w:rPr>
              <w:t>Name</w:t>
            </w:r>
          </w:p>
        </w:tc>
        <w:tc>
          <w:tcPr>
            <w:tcW w:w="1566" w:type="pct"/>
            <w:shd w:val="clear" w:color="auto" w:fill="EEEEEE"/>
          </w:tcPr>
          <w:p w:rsidR="008B25FB" w:rsidRDefault="005B6D72">
            <w:r>
              <w:rPr>
                <w:b/>
              </w:rPr>
              <w:t>Expression</w:t>
            </w:r>
          </w:p>
        </w:tc>
        <w:tc>
          <w:tcPr>
            <w:tcW w:w="542" w:type="pct"/>
            <w:shd w:val="clear" w:color="auto" w:fill="EEEEEE"/>
          </w:tcPr>
          <w:p w:rsidR="008B25FB" w:rsidRDefault="005B6D72">
            <w:r>
              <w:rPr>
                <w:b/>
              </w:rPr>
              <w:t>Unit</w:t>
            </w:r>
          </w:p>
        </w:tc>
        <w:tc>
          <w:tcPr>
            <w:tcW w:w="823" w:type="pct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783" w:type="pct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  <w:tc>
          <w:tcPr>
            <w:tcW w:w="723" w:type="pct"/>
            <w:shd w:val="clear" w:color="auto" w:fill="EEEEEE"/>
          </w:tcPr>
          <w:p w:rsidR="008B25FB" w:rsidRDefault="005B6D72">
            <w:r>
              <w:rPr>
                <w:b/>
              </w:rPr>
              <w:t>Details</w:t>
            </w:r>
          </w:p>
        </w:tc>
      </w:tr>
      <w:tr w:rsidR="008B25FB">
        <w:tc>
          <w:tcPr>
            <w:tcW w:w="562" w:type="pct"/>
          </w:tcPr>
          <w:p w:rsidR="008B25FB" w:rsidRDefault="005B6D72">
            <w:r>
              <w:rPr>
                <w:noProof/>
              </w:rPr>
              <w:t>es.nD</w:t>
            </w:r>
          </w:p>
        </w:tc>
        <w:tc>
          <w:tcPr>
            <w:tcW w:w="1566" w:type="pct"/>
          </w:tcPr>
          <w:p w:rsidR="008B25FB" w:rsidRDefault="005B6D72">
            <w:r>
              <w:rPr>
                <w:noProof/>
              </w:rPr>
              <w:t>es.unr*down(es.Dr)+es.unphi</w:t>
            </w:r>
            <w:r>
              <w:rPr>
                <w:noProof/>
              </w:rPr>
              <w:lastRenderedPageBreak/>
              <w:t>*down(es.Dphi)+es.unz*down(es.Dz)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lastRenderedPageBreak/>
              <w:t>C/m²</w:t>
            </w:r>
          </w:p>
        </w:tc>
        <w:tc>
          <w:tcPr>
            <w:tcW w:w="823" w:type="pct"/>
          </w:tcPr>
          <w:p w:rsidR="008B25FB" w:rsidRDefault="005B6D72">
            <w:r>
              <w:t xml:space="preserve">Surface </w:t>
            </w:r>
            <w:r>
              <w:lastRenderedPageBreak/>
              <w:t>charge density</w:t>
            </w:r>
          </w:p>
        </w:tc>
        <w:tc>
          <w:tcPr>
            <w:tcW w:w="783" w:type="pct"/>
          </w:tcPr>
          <w:p w:rsidR="008B25FB" w:rsidRDefault="005B6D72">
            <w:r>
              <w:rPr>
                <w:noProof/>
              </w:rPr>
              <w:lastRenderedPageBreak/>
              <w:t>Boundary 2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562" w:type="pct"/>
          </w:tcPr>
          <w:p w:rsidR="008B25FB" w:rsidRDefault="005B6D72">
            <w:r>
              <w:rPr>
                <w:noProof/>
              </w:rPr>
              <w:lastRenderedPageBreak/>
              <w:t>es.V0</w:t>
            </w:r>
          </w:p>
        </w:tc>
        <w:tc>
          <w:tcPr>
            <w:tcW w:w="1566" w:type="pct"/>
          </w:tcPr>
          <w:p w:rsidR="008B25FB" w:rsidRDefault="005B6D72"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823" w:type="pct"/>
          </w:tcPr>
          <w:p w:rsidR="008B25FB" w:rsidRDefault="005B6D72">
            <w:r>
              <w:t>Electric potential</w:t>
            </w:r>
          </w:p>
        </w:tc>
        <w:tc>
          <w:tcPr>
            <w:tcW w:w="783" w:type="pct"/>
          </w:tcPr>
          <w:p w:rsidR="008B25FB" w:rsidRDefault="005B6D72">
            <w:r>
              <w:rPr>
                <w:noProof/>
              </w:rPr>
              <w:t>Boundary 2</w:t>
            </w:r>
          </w:p>
        </w:tc>
        <w:tc>
          <w:tcPr>
            <w:tcW w:w="723" w:type="pct"/>
          </w:tcPr>
          <w:p w:rsidR="008B25FB" w:rsidRDefault="008B25FB"/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64" w:name="cs8319690"/>
      <w:r>
        <w:t>Constraints</w:t>
      </w:r>
      <w:bookmarkEnd w:id="64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93"/>
        <w:gridCol w:w="1731"/>
        <w:gridCol w:w="2076"/>
        <w:gridCol w:w="1223"/>
        <w:gridCol w:w="1079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Constraint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Constraint force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Shape function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Details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es.V0-V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test(es.V0-V)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Lagrange (Quadratic)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Boundary 2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Elemental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65" w:name="cs6778876"/>
      <w:r>
        <w:t>Electric Potential 2</w:t>
      </w:r>
      <w:bookmarkEnd w:id="65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37" name="phys_es_pot4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hys_es_pot4_view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Electric Potential 2</w:t>
      </w:r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4069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Boundary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geom1: Dimension 1: Boundary 3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Equations</w:t>
      </w:r>
    </w:p>
    <w:p w:rsidR="008B25FB" w:rsidRDefault="005B6D72">
      <w:pPr>
        <w:pStyle w:val="EquationParagraph"/>
      </w:pPr>
      <w:r>
        <w:rPr>
          <w:noProof/>
          <w:lang w:eastAsia="zh-CN"/>
        </w:rPr>
        <w:drawing>
          <wp:inline distT="0" distB="0" distL="0" distR="0">
            <wp:extent cx="384048" cy="155448"/>
            <wp:effectExtent l="0" t="0" r="0" b="0"/>
            <wp:docPr id="38" name="equ_es_pot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qu_es_pot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4"/>
      </w:pPr>
      <w:bookmarkStart w:id="66" w:name="cs3583500"/>
      <w:r>
        <w:t>Electric Potential</w:t>
      </w:r>
      <w:bookmarkEnd w:id="66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683"/>
        <w:gridCol w:w="775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Electric potential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pw1(t)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67" w:name="cs6721566"/>
      <w:r>
        <w:lastRenderedPageBreak/>
        <w:t>Variables</w:t>
      </w:r>
      <w:bookmarkEnd w:id="67"/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996"/>
        <w:gridCol w:w="2774"/>
        <w:gridCol w:w="960"/>
        <w:gridCol w:w="1458"/>
        <w:gridCol w:w="1387"/>
        <w:gridCol w:w="128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62" w:type="pct"/>
            <w:shd w:val="clear" w:color="auto" w:fill="EEEEEE"/>
          </w:tcPr>
          <w:p w:rsidR="008B25FB" w:rsidRDefault="005B6D72">
            <w:r>
              <w:rPr>
                <w:b/>
              </w:rPr>
              <w:t>Name</w:t>
            </w:r>
          </w:p>
        </w:tc>
        <w:tc>
          <w:tcPr>
            <w:tcW w:w="1566" w:type="pct"/>
            <w:shd w:val="clear" w:color="auto" w:fill="EEEEEE"/>
          </w:tcPr>
          <w:p w:rsidR="008B25FB" w:rsidRDefault="005B6D72">
            <w:r>
              <w:rPr>
                <w:b/>
              </w:rPr>
              <w:t>Expression</w:t>
            </w:r>
          </w:p>
        </w:tc>
        <w:tc>
          <w:tcPr>
            <w:tcW w:w="542" w:type="pct"/>
            <w:shd w:val="clear" w:color="auto" w:fill="EEEEEE"/>
          </w:tcPr>
          <w:p w:rsidR="008B25FB" w:rsidRDefault="005B6D72">
            <w:r>
              <w:rPr>
                <w:b/>
              </w:rPr>
              <w:t>Unit</w:t>
            </w:r>
          </w:p>
        </w:tc>
        <w:tc>
          <w:tcPr>
            <w:tcW w:w="823" w:type="pct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783" w:type="pct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  <w:tc>
          <w:tcPr>
            <w:tcW w:w="723" w:type="pct"/>
            <w:shd w:val="clear" w:color="auto" w:fill="EEEEEE"/>
          </w:tcPr>
          <w:p w:rsidR="008B25FB" w:rsidRDefault="005B6D72">
            <w:r>
              <w:rPr>
                <w:b/>
              </w:rPr>
              <w:t>Details</w:t>
            </w:r>
          </w:p>
        </w:tc>
      </w:tr>
      <w:tr w:rsidR="008B25FB">
        <w:tc>
          <w:tcPr>
            <w:tcW w:w="562" w:type="pct"/>
          </w:tcPr>
          <w:p w:rsidR="008B25FB" w:rsidRDefault="005B6D72">
            <w:r>
              <w:rPr>
                <w:noProof/>
              </w:rPr>
              <w:t>es.nD</w:t>
            </w:r>
          </w:p>
        </w:tc>
        <w:tc>
          <w:tcPr>
            <w:tcW w:w="1566" w:type="pct"/>
          </w:tcPr>
          <w:p w:rsidR="008B25FB" w:rsidRDefault="005B6D72">
            <w:r>
              <w:rPr>
                <w:noProof/>
              </w:rPr>
              <w:t>es.unr*down(es.Dr)+es.unphi*down(es.Dphi)+es.unz*down(es.Dz)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C/m²</w:t>
            </w:r>
          </w:p>
        </w:tc>
        <w:tc>
          <w:tcPr>
            <w:tcW w:w="823" w:type="pct"/>
          </w:tcPr>
          <w:p w:rsidR="008B25FB" w:rsidRDefault="005B6D72">
            <w:r>
              <w:t>Surface charge density</w:t>
            </w:r>
          </w:p>
        </w:tc>
        <w:tc>
          <w:tcPr>
            <w:tcW w:w="783" w:type="pct"/>
          </w:tcPr>
          <w:p w:rsidR="008B25FB" w:rsidRDefault="005B6D72">
            <w:r>
              <w:rPr>
                <w:noProof/>
              </w:rPr>
              <w:t>Boundary 3</w:t>
            </w:r>
          </w:p>
        </w:tc>
        <w:tc>
          <w:tcPr>
            <w:tcW w:w="723" w:type="pct"/>
          </w:tcPr>
          <w:p w:rsidR="008B25FB" w:rsidRDefault="005B6D72">
            <w:r>
              <w:rPr>
                <w:noProof/>
              </w:rPr>
              <w:t>+ operation</w:t>
            </w:r>
          </w:p>
        </w:tc>
      </w:tr>
      <w:tr w:rsidR="008B25FB">
        <w:tc>
          <w:tcPr>
            <w:tcW w:w="562" w:type="pct"/>
          </w:tcPr>
          <w:p w:rsidR="008B25FB" w:rsidRDefault="005B6D72">
            <w:r>
              <w:rPr>
                <w:noProof/>
              </w:rPr>
              <w:t>es.V0</w:t>
            </w:r>
          </w:p>
        </w:tc>
        <w:tc>
          <w:tcPr>
            <w:tcW w:w="1566" w:type="pct"/>
          </w:tcPr>
          <w:p w:rsidR="008B25FB" w:rsidRDefault="005B6D72">
            <w:r>
              <w:rPr>
                <w:noProof/>
              </w:rPr>
              <w:t>pw1(t)</w:t>
            </w:r>
          </w:p>
        </w:tc>
        <w:tc>
          <w:tcPr>
            <w:tcW w:w="542" w:type="pct"/>
          </w:tcPr>
          <w:p w:rsidR="008B25FB" w:rsidRDefault="005B6D72">
            <w:r>
              <w:rPr>
                <w:noProof/>
              </w:rPr>
              <w:t>V</w:t>
            </w:r>
          </w:p>
        </w:tc>
        <w:tc>
          <w:tcPr>
            <w:tcW w:w="823" w:type="pct"/>
          </w:tcPr>
          <w:p w:rsidR="008B25FB" w:rsidRDefault="005B6D72">
            <w:r>
              <w:t>Electric potential</w:t>
            </w:r>
          </w:p>
        </w:tc>
        <w:tc>
          <w:tcPr>
            <w:tcW w:w="783" w:type="pct"/>
          </w:tcPr>
          <w:p w:rsidR="008B25FB" w:rsidRDefault="005B6D72">
            <w:r>
              <w:rPr>
                <w:noProof/>
              </w:rPr>
              <w:t>Boundary 3</w:t>
            </w:r>
          </w:p>
        </w:tc>
        <w:tc>
          <w:tcPr>
            <w:tcW w:w="723" w:type="pct"/>
          </w:tcPr>
          <w:p w:rsidR="008B25FB" w:rsidRDefault="008B25FB"/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68" w:name="cs8673796"/>
      <w:r>
        <w:t>Constraints</w:t>
      </w:r>
      <w:bookmarkEnd w:id="68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93"/>
        <w:gridCol w:w="1731"/>
        <w:gridCol w:w="2076"/>
        <w:gridCol w:w="1223"/>
        <w:gridCol w:w="1079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Constraint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Constraint force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Shape function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Selection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Details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es.V0-V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test(es.V0-V)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Lagrange (Quadratic)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Boundary 3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Elemental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2Numbered"/>
      </w:pPr>
      <w:bookmarkStart w:id="69" w:name="cs6391734"/>
      <w:r>
        <w:t>Mesh</w:t>
      </w:r>
      <w:bookmarkEnd w:id="69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39" name="mesh_mesh1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esh_mesh1_view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Mesh</w:t>
      </w:r>
    </w:p>
    <w:p w:rsidR="008B25FB" w:rsidRDefault="005B6D72">
      <w:pPr>
        <w:pStyle w:val="Heading3Numbered"/>
      </w:pPr>
      <w:bookmarkStart w:id="70" w:name="cs4097542"/>
      <w:r>
        <w:t>Size (size)</w:t>
      </w:r>
      <w:bookmarkEnd w:id="70"/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2949"/>
        <w:gridCol w:w="152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Calibrate for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Fluid dynamics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Maximum element size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0.67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Minimum element size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0.002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Curvature factor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0.2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Maximum element growth rate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1.05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Predefined size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Extremely fine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71" w:name="cs5921619"/>
      <w:r>
        <w:lastRenderedPageBreak/>
        <w:t>Free Triangular (ftri1)</w:t>
      </w:r>
      <w:bookmarkEnd w:id="71"/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176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Domain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40" name="mesh_mesh1_ftri1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esh_mesh1_ftri1_view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Free Triangular</w:t>
      </w:r>
    </w:p>
    <w:p w:rsidR="008B25FB" w:rsidRDefault="005B6D72">
      <w:pPr>
        <w:pStyle w:val="4"/>
      </w:pPr>
      <w:bookmarkStart w:id="72" w:name="cs1063162"/>
      <w:r>
        <w:t>Size_Pim (size2)</w:t>
      </w:r>
      <w:bookmarkEnd w:id="72"/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391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Domain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geom1: Dimension 2: Domain 2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keepNext/>
      </w:pPr>
      <w:r>
        <w:rPr>
          <w:noProof/>
          <w:lang w:eastAsia="zh-CN"/>
        </w:rPr>
        <w:lastRenderedPageBreak/>
        <w:drawing>
          <wp:inline distT="0" distB="0" distL="0" distR="0">
            <wp:extent cx="3657600" cy="2743200"/>
            <wp:effectExtent l="0" t="0" r="0" b="0"/>
            <wp:docPr id="41" name="mesh_mesh1_ftri1_size2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esh_mesh1_ftri1_size2_view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Size_Pim</w:t>
      </w:r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2949"/>
        <w:gridCol w:w="152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Calibrate for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Fluid dynamics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Maximum element size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0.05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Minimum element size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0.001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Curvature factor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0.2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Curvature factor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Off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Resolution of narrow regions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Off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Maximum element growth rate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1.05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Predefined size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Extremely fine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Custom element size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Custom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73" w:name="cs4201244"/>
      <w:r>
        <w:t>Size_bulk (size1)</w:t>
      </w:r>
      <w:bookmarkEnd w:id="73"/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391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Domain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geom1: Dimension 2: Domain 1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keepNext/>
      </w:pPr>
      <w:r>
        <w:rPr>
          <w:noProof/>
          <w:lang w:eastAsia="zh-CN"/>
        </w:rPr>
        <w:lastRenderedPageBreak/>
        <w:drawing>
          <wp:inline distT="0" distB="0" distL="0" distR="0">
            <wp:extent cx="3657600" cy="2743200"/>
            <wp:effectExtent l="0" t="0" r="0" b="0"/>
            <wp:docPr id="42" name="mesh_mesh1_ftri1_size1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esh_mesh1_ftri1_size1_view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Size_bulk</w:t>
      </w:r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2249"/>
        <w:gridCol w:w="152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Calibrate for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Fluid dynamics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Maximum element size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2.8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Minimum element size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0.04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Curvature factor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0.25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Predefined size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Finer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74" w:name="cs8251715"/>
      <w:r>
        <w:t>Boundary Layer (bl1)</w:t>
      </w:r>
      <w:bookmarkEnd w:id="74"/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176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Domain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keepNext/>
      </w:pPr>
      <w:r>
        <w:rPr>
          <w:noProof/>
          <w:lang w:eastAsia="zh-CN"/>
        </w:rPr>
        <w:lastRenderedPageBreak/>
        <w:drawing>
          <wp:inline distT="0" distB="0" distL="0" distR="0">
            <wp:extent cx="3657600" cy="2743200"/>
            <wp:effectExtent l="0" t="0" r="0" b="0"/>
            <wp:docPr id="43" name="mesh_mesh1_bl1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esh_mesh1_bl1_view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Boundary Layer</w:t>
      </w:r>
    </w:p>
    <w:p w:rsidR="008B25FB" w:rsidRDefault="005B6D72">
      <w:pPr>
        <w:pStyle w:val="4"/>
      </w:pPr>
      <w:bookmarkStart w:id="75" w:name="cs9493603"/>
      <w:r>
        <w:t>Boundary Layer Properties (blp)</w:t>
      </w:r>
      <w:bookmarkEnd w:id="75"/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  <w:tblCaption w:val="Selection"/>
      </w:tblPr>
      <w:tblGrid>
        <w:gridCol w:w="2667"/>
        <w:gridCol w:w="6189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6" w:type="pct"/>
          </w:tcPr>
          <w:p w:rsidR="008B25FB" w:rsidRDefault="005B6D72">
            <w:r>
              <w:t>Geometric entity level</w:t>
            </w:r>
          </w:p>
        </w:tc>
        <w:tc>
          <w:tcPr>
            <w:tcW w:w="3494" w:type="pct"/>
          </w:tcPr>
          <w:p w:rsidR="008B25FB" w:rsidRDefault="005B6D72">
            <w:r>
              <w:t>Boundary</w:t>
            </w:r>
          </w:p>
        </w:tc>
      </w:tr>
      <w:tr w:rsidR="008B25FB">
        <w:tc>
          <w:tcPr>
            <w:tcW w:w="1506" w:type="pct"/>
          </w:tcPr>
          <w:p w:rsidR="008B25FB" w:rsidRDefault="005B6D72">
            <w:r>
              <w:t>Selection</w:t>
            </w:r>
          </w:p>
        </w:tc>
        <w:tc>
          <w:tcPr>
            <w:tcW w:w="3494" w:type="pct"/>
          </w:tcPr>
          <w:p w:rsidR="008B25FB" w:rsidRDefault="005B6D72">
            <w:r>
              <w:t>Geometry geom1: Dimension 1: Boundaries 4–6, 9, 11, 15–16, 18–19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44" name="mesh_mesh1_bl1_blp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esh_mesh1_bl1_blp_view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Boundary Layer Properties</w:t>
      </w:r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1683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lastRenderedPageBreak/>
              <w:t>Stretching factor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1.1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3Numbered"/>
      </w:pPr>
      <w:bookmarkStart w:id="76" w:name="cs5681474"/>
      <w:r>
        <w:t>Refine (ref1)</w:t>
      </w:r>
      <w:bookmarkEnd w:id="76"/>
    </w:p>
    <w:p w:rsidR="008B25FB" w:rsidRDefault="005B6D72">
      <w:pPr>
        <w:pStyle w:val="TableCaption"/>
      </w:pPr>
      <w:r>
        <w:t>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lection"/>
      </w:tblPr>
      <w:tblGrid>
        <w:gridCol w:w="2140"/>
        <w:gridCol w:w="176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Geometric entity level</w:t>
            </w:r>
          </w:p>
        </w:tc>
        <w:tc>
          <w:tcPr>
            <w:tcW w:w="0" w:type="auto"/>
          </w:tcPr>
          <w:p w:rsidR="008B25FB" w:rsidRDefault="005B6D72">
            <w:r>
              <w:t>Domain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Selection</w:t>
            </w:r>
          </w:p>
        </w:tc>
        <w:tc>
          <w:tcPr>
            <w:tcW w:w="0" w:type="auto"/>
          </w:tcPr>
          <w:p w:rsidR="008B25FB" w:rsidRDefault="005B6D72">
            <w:r>
              <w:t>Geometry geom1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45" name="mesh_mesh1_ref1_vie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esh_mesh1_ref1_view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Refine</w:t>
      </w:r>
    </w:p>
    <w:p w:rsidR="008B25FB" w:rsidRDefault="005B6D72">
      <w:pPr>
        <w:pStyle w:val="TableCaption"/>
      </w:pPr>
      <w:r>
        <w:t>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ettings"/>
      </w:tblPr>
      <w:tblGrid>
        <w:gridCol w:w="2140"/>
        <w:gridCol w:w="183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Specify bounding box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Use bounding box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xmax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13.5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xmin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-2.67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ymax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25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ymin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-12.1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1Numbered"/>
        <w:pageBreakBefore/>
      </w:pPr>
      <w:bookmarkStart w:id="77" w:name="cs3755022"/>
      <w:r>
        <w:lastRenderedPageBreak/>
        <w:t>Study_1 no bias</w:t>
      </w:r>
      <w:bookmarkEnd w:id="77"/>
    </w:p>
    <w:p w:rsidR="008B25FB" w:rsidRDefault="005B6D72">
      <w:pPr>
        <w:pStyle w:val="TableCaption"/>
      </w:pPr>
      <w:r>
        <w:t>Computation information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Computation information"/>
      </w:tblPr>
      <w:tblGrid>
        <w:gridCol w:w="1825"/>
        <w:gridCol w:w="1123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Computation time</w:t>
            </w:r>
          </w:p>
        </w:tc>
        <w:tc>
          <w:tcPr>
            <w:tcW w:w="0" w:type="auto"/>
          </w:tcPr>
          <w:p w:rsidR="008B25FB" w:rsidRDefault="005B6D72">
            <w:r>
              <w:t>3 min 13 s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2Numbered"/>
      </w:pPr>
      <w:bookmarkStart w:id="78" w:name="cs8835906"/>
      <w:r>
        <w:t>Steady state</w:t>
      </w:r>
      <w:bookmarkEnd w:id="78"/>
    </w:p>
    <w:p w:rsidR="008B25FB" w:rsidRDefault="005B6D72">
      <w:pPr>
        <w:pStyle w:val="TableCaption"/>
      </w:pPr>
      <w:r>
        <w:t>Study 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tudy settings"/>
      </w:tblPr>
      <w:tblGrid>
        <w:gridCol w:w="2906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Include geometric nonlinearity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Off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Physics and variables 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Physics and variables selection"/>
      </w:tblPr>
      <w:tblGrid>
        <w:gridCol w:w="3152"/>
        <w:gridCol w:w="1509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Physics interface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Discretization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Transport of Diluted Species (tds)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physics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Electrostatics (es)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physics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Mesh 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Mesh selection"/>
      </w:tblPr>
      <w:tblGrid>
        <w:gridCol w:w="1882"/>
        <w:gridCol w:w="799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Geometry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Mesh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Geometry (geom1)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mesh1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2Numbered"/>
      </w:pPr>
      <w:bookmarkStart w:id="79" w:name="cs2884939"/>
      <w:r>
        <w:t>Solver Configurations</w:t>
      </w:r>
      <w:bookmarkEnd w:id="79"/>
    </w:p>
    <w:p w:rsidR="008B25FB" w:rsidRDefault="005B6D72">
      <w:pPr>
        <w:pStyle w:val="Heading3Numbered"/>
      </w:pPr>
      <w:bookmarkStart w:id="80" w:name="cs2175061"/>
      <w:r>
        <w:t>Solution 1</w:t>
      </w:r>
      <w:bookmarkEnd w:id="80"/>
    </w:p>
    <w:p w:rsidR="008B25FB" w:rsidRDefault="005B6D72">
      <w:pPr>
        <w:pStyle w:val="4"/>
      </w:pPr>
      <w:bookmarkStart w:id="81" w:name="cs3954588"/>
      <w:r>
        <w:t>Compile Equations: Steady state (st1)</w:t>
      </w:r>
      <w:bookmarkEnd w:id="81"/>
    </w:p>
    <w:p w:rsidR="008B25FB" w:rsidRDefault="005B6D72">
      <w:pPr>
        <w:pStyle w:val="TableCaption"/>
      </w:pPr>
      <w:r>
        <w:t>Study and step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tudy and step"/>
      </w:tblPr>
      <w:tblGrid>
        <w:gridCol w:w="1508"/>
        <w:gridCol w:w="1602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Use study</w:t>
            </w:r>
          </w:p>
        </w:tc>
        <w:tc>
          <w:tcPr>
            <w:tcW w:w="0" w:type="auto"/>
          </w:tcPr>
          <w:p w:rsidR="008B25FB" w:rsidRDefault="005B6D72">
            <w:hyperlink w:anchor="cs3755022" w:history="1">
              <w:r>
                <w:rPr>
                  <w:rStyle w:val="a8"/>
                  <w:noProof/>
                </w:rPr>
                <w:t>Study_1 no bias</w:t>
              </w:r>
            </w:hyperlink>
          </w:p>
        </w:tc>
      </w:tr>
      <w:tr w:rsidR="008B25FB">
        <w:tc>
          <w:tcPr>
            <w:tcW w:w="0" w:type="auto"/>
          </w:tcPr>
          <w:p w:rsidR="008B25FB" w:rsidRDefault="005B6D72">
            <w:r>
              <w:t>Use study step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Steady state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82" w:name="cs2378565"/>
      <w:r>
        <w:t>Dependent Variables 1 (v1)</w:t>
      </w:r>
      <w:bookmarkEnd w:id="82"/>
    </w:p>
    <w:p w:rsidR="008B25FB" w:rsidRDefault="005B6D72">
      <w:pPr>
        <w:pStyle w:val="TableCaption"/>
      </w:pPr>
      <w:r>
        <w:t>General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General"/>
      </w:tblPr>
      <w:tblGrid>
        <w:gridCol w:w="2142"/>
        <w:gridCol w:w="1293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Defined by study step</w:t>
            </w:r>
          </w:p>
        </w:tc>
        <w:tc>
          <w:tcPr>
            <w:tcW w:w="0" w:type="auto"/>
          </w:tcPr>
          <w:p w:rsidR="008B25FB" w:rsidRDefault="005B6D72">
            <w:hyperlink w:anchor="cs8835906" w:history="1">
              <w:r>
                <w:rPr>
                  <w:rStyle w:val="a8"/>
                  <w:noProof/>
                </w:rPr>
                <w:t>Steady state</w:t>
              </w:r>
            </w:hyperlink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5"/>
      </w:pPr>
      <w:bookmarkStart w:id="83" w:name="cs3900830"/>
      <w:r>
        <w:t>浓度</w:t>
      </w:r>
      <w:r>
        <w:t xml:space="preserve"> (comp1.c) (comp1_c)</w:t>
      </w:r>
      <w:bookmarkEnd w:id="83"/>
    </w:p>
    <w:p w:rsidR="008B25FB" w:rsidRDefault="005B6D72">
      <w:pPr>
        <w:pStyle w:val="TableCaption"/>
      </w:pPr>
      <w:r>
        <w:t>General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General"/>
      </w:tblPr>
      <w:tblGrid>
        <w:gridCol w:w="1788"/>
        <w:gridCol w:w="287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Field components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comp1.c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Internal variables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{comp1.uflux.c, comp1.dflux.c}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5"/>
      </w:pPr>
      <w:bookmarkStart w:id="84" w:name="cs7704872"/>
      <w:r>
        <w:lastRenderedPageBreak/>
        <w:t>浓度</w:t>
      </w:r>
      <w:r>
        <w:t xml:space="preserve"> (comp1.c2) (comp1_c2)</w:t>
      </w:r>
      <w:bookmarkEnd w:id="84"/>
    </w:p>
    <w:p w:rsidR="008B25FB" w:rsidRDefault="005B6D72">
      <w:pPr>
        <w:pStyle w:val="TableCaption"/>
      </w:pPr>
      <w:r>
        <w:t>General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General"/>
      </w:tblPr>
      <w:tblGrid>
        <w:gridCol w:w="1788"/>
        <w:gridCol w:w="3087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Field components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comp1.c2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Internal variables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{comp1.uflux.c2, comp1.dflux.c2}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5"/>
      </w:pPr>
      <w:bookmarkStart w:id="85" w:name="cs2248160"/>
      <w:r>
        <w:t>电势</w:t>
      </w:r>
      <w:r>
        <w:t xml:space="preserve"> (comp1.V) (comp1_V)</w:t>
      </w:r>
      <w:bookmarkEnd w:id="85"/>
    </w:p>
    <w:p w:rsidR="008B25FB" w:rsidRDefault="005B6D72">
      <w:pPr>
        <w:pStyle w:val="TableCaption"/>
      </w:pPr>
      <w:r>
        <w:t>General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General"/>
      </w:tblPr>
      <w:tblGrid>
        <w:gridCol w:w="1788"/>
        <w:gridCol w:w="99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Field components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comp1.V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86" w:name="cs8364204"/>
      <w:r>
        <w:t>Stationary Solver (s1)</w:t>
      </w:r>
      <w:bookmarkEnd w:id="86"/>
    </w:p>
    <w:p w:rsidR="008B25FB" w:rsidRDefault="005B6D72">
      <w:pPr>
        <w:pStyle w:val="TableCaption"/>
      </w:pPr>
      <w:r>
        <w:t>General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General"/>
      </w:tblPr>
      <w:tblGrid>
        <w:gridCol w:w="2142"/>
        <w:gridCol w:w="1293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Defined by study step</w:t>
            </w:r>
          </w:p>
        </w:tc>
        <w:tc>
          <w:tcPr>
            <w:tcW w:w="0" w:type="auto"/>
          </w:tcPr>
          <w:p w:rsidR="008B25FB" w:rsidRDefault="005B6D72">
            <w:hyperlink w:anchor="cs8835906" w:history="1">
              <w:r>
                <w:rPr>
                  <w:rStyle w:val="a8"/>
                  <w:noProof/>
                </w:rPr>
                <w:t>Steady state</w:t>
              </w:r>
            </w:hyperlink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5"/>
      </w:pPr>
      <w:bookmarkStart w:id="87" w:name="cs2049688"/>
      <w:r>
        <w:t>Advanced Setting (aDef)</w:t>
      </w:r>
      <w:bookmarkEnd w:id="87"/>
    </w:p>
    <w:p w:rsidR="008B25FB" w:rsidRDefault="005B6D72">
      <w:pPr>
        <w:pStyle w:val="TableCaption"/>
      </w:pPr>
      <w:r>
        <w:t>Assembly 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Assembly settings"/>
      </w:tblPr>
      <w:tblGrid>
        <w:gridCol w:w="2167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Reuse sparsity pattern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On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5"/>
      </w:pPr>
      <w:bookmarkStart w:id="88" w:name="cs8960772"/>
      <w:r>
        <w:t>全耦合</w:t>
      </w:r>
      <w:r>
        <w:t xml:space="preserve"> 1 (fc1)</w:t>
      </w:r>
      <w:bookmarkEnd w:id="88"/>
    </w:p>
    <w:p w:rsidR="008B25FB" w:rsidRDefault="005B6D72">
      <w:pPr>
        <w:pStyle w:val="TableCaption"/>
      </w:pPr>
      <w:r>
        <w:t>General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General"/>
      </w:tblPr>
      <w:tblGrid>
        <w:gridCol w:w="1323"/>
        <w:gridCol w:w="779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Linear solver</w:t>
            </w:r>
          </w:p>
        </w:tc>
        <w:tc>
          <w:tcPr>
            <w:tcW w:w="0" w:type="auto"/>
          </w:tcPr>
          <w:p w:rsidR="008B25FB" w:rsidRDefault="005B6D72">
            <w:hyperlink w:anchor="cs4656108" w:history="1">
              <w:r>
                <w:rPr>
                  <w:rStyle w:val="a8"/>
                  <w:noProof/>
                </w:rPr>
                <w:t>直接</w:t>
              </w:r>
              <w:r>
                <w:rPr>
                  <w:rStyle w:val="a8"/>
                  <w:noProof/>
                </w:rPr>
                <w:t xml:space="preserve"> 1</w:t>
              </w:r>
            </w:hyperlink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Method and termination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Method and termination"/>
      </w:tblPr>
      <w:tblGrid>
        <w:gridCol w:w="2954"/>
        <w:gridCol w:w="76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Initial damping factor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0.01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Minimum damping factor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1.0E-6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Maximum number of iterations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50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1Numbered"/>
        <w:pageBreakBefore/>
      </w:pPr>
      <w:bookmarkStart w:id="89" w:name="cs2485359"/>
      <w:r>
        <w:lastRenderedPageBreak/>
        <w:t xml:space="preserve">Study_2 </w:t>
      </w:r>
      <w:bookmarkEnd w:id="89"/>
      <w:r>
        <w:t>PPF</w:t>
      </w:r>
    </w:p>
    <w:p w:rsidR="008B25FB" w:rsidRDefault="005B6D72">
      <w:pPr>
        <w:pStyle w:val="TableCaption"/>
      </w:pPr>
      <w:r>
        <w:t>Computation information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Computation information"/>
      </w:tblPr>
      <w:tblGrid>
        <w:gridCol w:w="1825"/>
        <w:gridCol w:w="156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8B25FB" w:rsidRDefault="005B6D72">
            <w:r>
              <w:t>Computation time</w:t>
            </w:r>
          </w:p>
        </w:tc>
        <w:tc>
          <w:tcPr>
            <w:tcW w:w="0" w:type="auto"/>
          </w:tcPr>
          <w:p w:rsidR="008B25FB" w:rsidRDefault="005B6D72">
            <w:r>
              <w:t>1 h 33 min 55 s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2Numbered"/>
      </w:pPr>
      <w:bookmarkStart w:id="90" w:name="cs8947553"/>
      <w:r>
        <w:t>Time dependent</w:t>
      </w:r>
      <w:bookmarkEnd w:id="9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13"/>
        <w:gridCol w:w="617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Times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Unit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range(0,0.1,60)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ms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Study 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tudy settings"/>
      </w:tblPr>
      <w:tblGrid>
        <w:gridCol w:w="2906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Include geometric nonlinearity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Off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Study settings</w:t>
      </w: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  <w:tblCaption w:val="Study settings"/>
      </w:tblPr>
      <w:tblGrid>
        <w:gridCol w:w="1566"/>
        <w:gridCol w:w="7290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884" w:type="pct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4116" w:type="pct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884" w:type="pct"/>
          </w:tcPr>
          <w:p w:rsidR="008B25FB" w:rsidRDefault="005B6D72">
            <w:r>
              <w:t>Time unit</w:t>
            </w:r>
          </w:p>
        </w:tc>
        <w:tc>
          <w:tcPr>
            <w:tcW w:w="4116" w:type="pct"/>
          </w:tcPr>
          <w:p w:rsidR="008B25FB" w:rsidRDefault="005B6D72">
            <w:r>
              <w:rPr>
                <w:noProof/>
              </w:rPr>
              <w:t>ms</w:t>
            </w:r>
          </w:p>
        </w:tc>
      </w:tr>
      <w:tr w:rsidR="008B25FB">
        <w:tc>
          <w:tcPr>
            <w:tcW w:w="884" w:type="pct"/>
          </w:tcPr>
          <w:p w:rsidR="008B25FB" w:rsidRDefault="005B6D72">
            <w:r>
              <w:t>Output times</w:t>
            </w:r>
          </w:p>
        </w:tc>
        <w:tc>
          <w:tcPr>
            <w:tcW w:w="4116" w:type="pct"/>
          </w:tcPr>
          <w:p w:rsidR="008B25FB" w:rsidRDefault="005B6D72">
            <w:r>
              <w:rPr>
                <w:noProof/>
              </w:rPr>
              <w:t xml:space="preserve">{0, 0.1, 0.2, 0.30000000000000004, 0.4, 0.5, 0.6000000000000001, 0.7000000000000001, 0.8, 0.9, 1, 1.1, 1.2000000000000002, 1.3, 1.4000000000000001, 1.5, 1.6, 1.7000000000000002, 1.8, 1.9000000000000001, 2, 2.1, 2.2, 2.3000000000000003, 2.4000000000000004, 2.5, 2.6, 2.7, 2.8000000000000003, 2.9000000000000004, 3, 3.1, 3.2, 3.3000000000000003, 3.4000000000000004, 3.5, 3.6, 3.7, 3.8000000000000003, 3.9000000000000004, 4, 4.1000000000000005, 4.2, 4.3, 4.4, 4.5, 4.6000000000000005, 4.7, 4.800000000000001, 4.9, 5, 5.1000000000000005, 5.2, 5.300000000000001, 5.4, 5.5, 5.6000000000000005, 5.7, 5.800000000000001, 5.9, 6, 6.1000000000000005, 6.2, 6.300000000000001, 6.4, 6.5, 6.6000000000000005, 6.7, 6.800000000000001, 6.9, 7, 7.1000000000000005, 7.2, 7.300000000000001, 7.4, 7.5, 7.6000000000000005, 7.7, 7.800000000000001, 7.9, 8, 8.1, 8.200000000000001, 8.3, 8.4, 8.5, 8.6, 8.700000000000001, 8.8, 8.9, 9, 9.1, 9.200000000000001, 9.3, 9.4, 9.5, 9.600000000000001, 9.700000000000001, 9.8, 9.9, 10, 10.100000000000001, 10.200000000000001, 10.3, 10.4, 10.5, 10.600000000000001, 10.700000000000001, 10.8, 10.9, 11, 11.100000000000001, 11.200000000000001, 11.3, 11.4, 11.5, 11.600000000000001, 11.700000000000001, 11.8, 11.9, 12, 12.100000000000001, 12.200000000000001, 12.3, 12.4, 12.5, 12.600000000000001, 12.700000000000001, 12.8, 12.9, 13, 13.100000000000001, 13.200000000000001, 13.3, 13.4, 13.5, 13.600000000000001, 13.700000000000001, 13.8, 13.9, 14, 14.100000000000001, 14.200000000000001, 14.3, 14.4, 14.5, 14.600000000000001, 14.700000000000001, 14.8, 14.9, 15, 15.100000000000001, 15.200000000000001, 15.3, 15.4, 15.5, 15.600000000000001, 15.700000000000001, 15.8, 15.9, 16, 16.1, 16.2, 16.3, 16.400000000000002, 16.5, 16.6, 16.7, 16.8, 16.900000000000002, 17, 17.1, 17.2, 17.3, 17.400000000000002, 17.5, 17.6, 17.7, 17.8, 17.900000000000002, 18, 18.1, 18.2, 18.3, 18.400000000000002, 18.5, 18.6, 18.7, 18.8, 18.900000000000002, 19, </w:t>
            </w:r>
            <w:r>
              <w:rPr>
                <w:noProof/>
              </w:rPr>
              <w:lastRenderedPageBreak/>
              <w:t xml:space="preserve">19.1, 19.200000000000003, 19.3, 19.400000000000002, 19.5, 19.6, 19.700000000000003, 19.8, 19.900000000000002, 20, 20.1, 20.200000000000003, 20.3, 20.400000000000002, 20.5, 20.6, 20.700000000000003, 20.8, 20.900000000000002, 21, 21.1, 21.200000000000003, 21.3, 21.400000000000002, 21.5, 21.6, 21.700000000000003, 21.8, 21.900000000000002, 22, 22.1, 22.200000000000003, 22.3, 22.400000000000002, 22.5, 22.6, 22.700000000000003, 22.8, 22.900000000000002, 23, 23.1, 23.200000000000003, 23.3, 23.400000000000002, 23.5, 23.6, 23.700000000000003, 23.8, 23.900000000000002, 24, 24.1, 24.200000000000003, 24.3, 24.400000000000002, 24.5, 24.6, 24.700000000000003, 24.8, 24.900000000000002, 25, 25.1, 25.200000000000003, 25.3, 25.400000000000002, 25.5, 25.6, 25.700000000000003, 25.8, 25.900000000000002, 26, 26.1, 26.200000000000003, 26.3, 26.400000000000002, 26.5, 26.6, 26.700000000000003, 26.8, 26.900000000000002, 27, 27.1, 27.200000000000003, 27.3, 27.400000000000002, 27.5, 27.6, 27.700000000000003, 27.8, 27.900000000000002, 28, 28.1, 28.200000000000003, 28.3, 28.400000000000002, 28.5, 28.6, 28.700000000000003, 28.8, 28.900000000000002, 29, 29.1, 29.200000000000003, 29.3, 29.400000000000002, 29.5, 29.6, 29.700000000000003, 29.8, 29.900000000000002, 30, 30.1, 30.200000000000003, 30.3, 30.400000000000002, 30.5, 30.6, 30.700000000000003, 30.8, 30.900000000000002, 31, 31.1, 31.200000000000003, 31.3, 31.400000000000002, 31.5, 31.6, 31.700000000000003, 31.8, 31.900000000000002, 32, 32.1, 32.2, 32.300000000000004, 32.4, 32.5, 32.6, 32.7, 32.800000000000004, 32.9, 33, 33.1, 33.2, 33.300000000000004, 33.4, 33.5, 33.6, 33.7, 33.800000000000004, 33.9, 34, 34.1, 34.2, 34.300000000000004, 34.4, 34.5, 34.6, 34.7, 34.800000000000004, 34.9, 35, 35.1, 35.2, 35.300000000000004, 35.4, 35.5, 35.6, 35.7, 35.800000000000004, 35.9, 36, 36.1, 36.2, 36.300000000000004, 36.4, 36.5, 36.6, 36.7, 36.800000000000004, 36.9, 37, 37.1, 37.2, 37.300000000000004, 37.4, 37.5, 37.6, 37.7, 37.800000000000004, 37.9, 38, 38.1, 38.2, 38.300000000000004, 38.400000000000006, 38.5, 38.6, 38.7, 38.800000000000004, 38.900000000000006, 39, 39.1, 39.2, 39.300000000000004, 39.400000000000006, 39.5, 39.6, 39.7, 39.800000000000004, 39.900000000000006, 40, 40.1, 40.2, 40.300000000000004, 40.400000000000006, 40.5, 40.6, 40.7, 40.800000000000004, 40.900000000000006, 41, 41.1, 41.2, 41.300000000000004, 41.400000000000006, 41.5, 41.6, 41.7, 41.800000000000004, 41.900000000000006, 42, 42.1, 42.2, 42.300000000000004, 42.400000000000006, 42.5, 42.6, 42.7, 42.800000000000004, 42.900000000000006, 43, 43.1, 43.2, 43.300000000000004, 43.400000000000006, 43.5, 43.6, 43.7, 43.800000000000004, 43.900000000000006, 44, 44.1, 44.2, 44.300000000000004, 44.400000000000006, 44.5, 44.6, 44.7, 44.800000000000004, 44.900000000000006, 45, 45.1, 45.2, 45.300000000000004, 45.400000000000006, 45.5, 45.6, 45.7, 45.800000000000004, </w:t>
            </w:r>
            <w:r>
              <w:rPr>
                <w:noProof/>
              </w:rPr>
              <w:lastRenderedPageBreak/>
              <w:t>45.900000000000006, 46, 46.1, 46.2, 46.300000000000004, 46.400000000000006, 46.5, 46.6, 46.7, 46.800000000000004, 46.900000000000006, 47, 47.1, 47.2, 47.300000000000004, 47.400000000000006, 47.5, 47.6, 47.7, 47.800000000000004, 47.900000000000006, 48, 48.1, 48.2, 48.300000000000004, 48.400000000000006, 48.5, 48.6, 48.7, 48.800000000000004, 48.900000000000006, 49, 49.1, 49.2, 49.300000000000004, 49.400000000000006, 49.5, 49.6, 49.7, 49.800000000000004, 49.900000000000006, 50, 50.1, 50.2, 50.300000000000004, 50.400000000000006, 50.5, 50.6, 50.7, 50.800000000000004, 50.900000000000006, 51, 51.1, 51.2, 51.300000000000004, 51.400000000000006, 51.5, 51.6, 51.7, 51.800000000000004, 51.900000000000006, 52, 52.1, 52.2, 52.300000000000004, 52.400000000000006, 52.5, 52.6, 52.7, 52.800000000000004, 52.900000000000006, 53, 53.1, 53.2, 53.300000000000004, 53.400000000000006, 53.5, 53.6, 53.7, 53.800000000000004, 53.900000000000006, 54, 54.1, 54.2, 54.300000000000004, 54.400000000000006, 54.5, 54.6, 54.7, 54.800000000000004, 54.900000000000006, 55, 55.1, 55.2, 55.300000000000004, 55.400000000000006, 55.5, 55.6, 55.7, 55.800000000000004, 55.900000000000006, 56, 56.1, 56.2, 56.300000000000004, 56.400000000000006, 56.5, 56.6, 56.7, 56.800000000000004, 56.900000000000006, 57, 57.1, 57.2, 57.300000000000004, 57.400000000000006, 57.5, 57.6, 57.7, 57.800000000000004, 57.900000000000006, 58, 58.1, 58.2, 58.300000000000004, 58.400000000000006, 58.5, 58.6, 58.7, 58.800000000000004, 58.900000000000006, 59, 59.1, 59.2, 59.300000000000004, 59.400000000000006, 59.5, 59.6, 59.7, 59.800000000000004, 59.900000000000006, 60}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Values of dependent variables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Values of dependent variables"/>
      </w:tblPr>
      <w:tblGrid>
        <w:gridCol w:w="1295"/>
        <w:gridCol w:w="1602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Settings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User controlled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Method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Solution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Study</w:t>
            </w:r>
          </w:p>
        </w:tc>
        <w:tc>
          <w:tcPr>
            <w:tcW w:w="0" w:type="auto"/>
          </w:tcPr>
          <w:p w:rsidR="008B25FB" w:rsidRDefault="005B6D72">
            <w:hyperlink w:anchor="cs3755022" w:history="1">
              <w:r>
                <w:rPr>
                  <w:rStyle w:val="a8"/>
                  <w:noProof/>
                </w:rPr>
                <w:t>Study_1 no bias</w:t>
              </w:r>
            </w:hyperlink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Physics and variables 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Physics and variables selection"/>
      </w:tblPr>
      <w:tblGrid>
        <w:gridCol w:w="3152"/>
        <w:gridCol w:w="1509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Physics interface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Discretization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Transport of Diluted Species (tds)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physics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Electrostatics (es)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physics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Mesh selection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Mesh selection"/>
      </w:tblPr>
      <w:tblGrid>
        <w:gridCol w:w="1882"/>
        <w:gridCol w:w="799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Geometry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Mesh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Geometry (geom1)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mesh1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2Numbered"/>
      </w:pPr>
      <w:bookmarkStart w:id="91" w:name="cs9357502"/>
      <w:r>
        <w:lastRenderedPageBreak/>
        <w:t>Solver Configurations</w:t>
      </w:r>
      <w:bookmarkEnd w:id="91"/>
    </w:p>
    <w:p w:rsidR="008B25FB" w:rsidRDefault="005B6D72">
      <w:pPr>
        <w:pStyle w:val="Heading3Numbered"/>
      </w:pPr>
      <w:bookmarkStart w:id="92" w:name="cs4942361"/>
      <w:r>
        <w:t>Solution 2</w:t>
      </w:r>
      <w:bookmarkEnd w:id="92"/>
    </w:p>
    <w:p w:rsidR="008B25FB" w:rsidRDefault="005B6D72">
      <w:pPr>
        <w:pStyle w:val="4"/>
      </w:pPr>
      <w:bookmarkStart w:id="93" w:name="cs9905509"/>
      <w:r>
        <w:t>Compile Equations: Time dependent (st1)</w:t>
      </w:r>
      <w:bookmarkEnd w:id="93"/>
    </w:p>
    <w:p w:rsidR="008B25FB" w:rsidRDefault="005B6D72">
      <w:pPr>
        <w:pStyle w:val="TableCaption"/>
      </w:pPr>
      <w:r>
        <w:t>Study and step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tudy and step"/>
      </w:tblPr>
      <w:tblGrid>
        <w:gridCol w:w="1508"/>
        <w:gridCol w:w="1662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Use study</w:t>
            </w:r>
          </w:p>
        </w:tc>
        <w:tc>
          <w:tcPr>
            <w:tcW w:w="0" w:type="auto"/>
          </w:tcPr>
          <w:p w:rsidR="008B25FB" w:rsidRDefault="005B6D72">
            <w:hyperlink w:anchor="cs2485359" w:history="1">
              <w:r>
                <w:rPr>
                  <w:rStyle w:val="a8"/>
                  <w:noProof/>
                </w:rPr>
                <w:t>Study_2 -1 V</w:t>
              </w:r>
            </w:hyperlink>
          </w:p>
        </w:tc>
      </w:tr>
      <w:tr w:rsidR="008B25FB">
        <w:tc>
          <w:tcPr>
            <w:tcW w:w="0" w:type="auto"/>
          </w:tcPr>
          <w:p w:rsidR="008B25FB" w:rsidRDefault="005B6D72">
            <w:r>
              <w:t>Use study step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Time dependent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94" w:name="cs9952777"/>
      <w:r>
        <w:t>Dependent Variables 1 (v1)</w:t>
      </w:r>
      <w:bookmarkEnd w:id="94"/>
    </w:p>
    <w:p w:rsidR="008B25FB" w:rsidRDefault="005B6D72">
      <w:pPr>
        <w:pStyle w:val="TableCaption"/>
      </w:pPr>
      <w:r>
        <w:t>General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General"/>
      </w:tblPr>
      <w:tblGrid>
        <w:gridCol w:w="2142"/>
        <w:gridCol w:w="1662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Defined by study step</w:t>
            </w:r>
          </w:p>
        </w:tc>
        <w:tc>
          <w:tcPr>
            <w:tcW w:w="0" w:type="auto"/>
          </w:tcPr>
          <w:p w:rsidR="008B25FB" w:rsidRDefault="005B6D72">
            <w:hyperlink w:anchor="cs8947553" w:history="1">
              <w:r>
                <w:rPr>
                  <w:rStyle w:val="a8"/>
                  <w:noProof/>
                </w:rPr>
                <w:t>Time dependent</w:t>
              </w:r>
            </w:hyperlink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Initial values of variables solved for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Initial values of variables solved for"/>
      </w:tblPr>
      <w:tblGrid>
        <w:gridCol w:w="1295"/>
        <w:gridCol w:w="111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Method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Solution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Solution</w:t>
            </w:r>
          </w:p>
        </w:tc>
        <w:tc>
          <w:tcPr>
            <w:tcW w:w="0" w:type="auto"/>
          </w:tcPr>
          <w:p w:rsidR="008B25FB" w:rsidRDefault="005B6D72">
            <w:hyperlink w:anchor="cs2175061" w:history="1">
              <w:r>
                <w:rPr>
                  <w:rStyle w:val="a8"/>
                  <w:noProof/>
                </w:rPr>
                <w:t>Solution 1</w:t>
              </w:r>
            </w:hyperlink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Residual scaling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Residual scaling"/>
      </w:tblPr>
      <w:tblGrid>
        <w:gridCol w:w="1295"/>
        <w:gridCol w:w="87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Method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Manual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Initial value calculation constants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Initial value calculation constants"/>
      </w:tblPr>
      <w:tblGrid>
        <w:gridCol w:w="1632"/>
        <w:gridCol w:w="198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Constant name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Initial value source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t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range(0,0.1,60)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timestep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0.06[ms]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5"/>
      </w:pPr>
      <w:bookmarkStart w:id="95" w:name="cs5913925"/>
      <w:r>
        <w:t>Concentration (comp1.c) (comp1_c)</w:t>
      </w:r>
      <w:bookmarkEnd w:id="95"/>
    </w:p>
    <w:p w:rsidR="008B25FB" w:rsidRDefault="005B6D72">
      <w:pPr>
        <w:pStyle w:val="TableCaption"/>
      </w:pPr>
      <w:r>
        <w:t>General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General"/>
      </w:tblPr>
      <w:tblGrid>
        <w:gridCol w:w="1788"/>
        <w:gridCol w:w="466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Field components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comp1.c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Internal variables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{comp1.uflux.c, comp1.dflux.c, comp1.tds.dt2Inv_c}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5"/>
      </w:pPr>
      <w:bookmarkStart w:id="96" w:name="cs3742258"/>
      <w:r>
        <w:t>Concentration (comp1.c2) (comp1_c2)</w:t>
      </w:r>
      <w:bookmarkEnd w:id="96"/>
    </w:p>
    <w:p w:rsidR="008B25FB" w:rsidRDefault="005B6D72">
      <w:pPr>
        <w:pStyle w:val="TableCaption"/>
      </w:pPr>
      <w:r>
        <w:t>General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General"/>
      </w:tblPr>
      <w:tblGrid>
        <w:gridCol w:w="1788"/>
        <w:gridCol w:w="498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Field components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comp1.c2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Internal variables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{comp1.uflux.c2, comp1.dflux.c2, comp1.tds.dt2Inv_c2}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5"/>
      </w:pPr>
      <w:bookmarkStart w:id="97" w:name="cs5396409"/>
      <w:r>
        <w:lastRenderedPageBreak/>
        <w:t>Electric potential (comp1.V) (comp1_V)</w:t>
      </w:r>
      <w:bookmarkEnd w:id="97"/>
    </w:p>
    <w:p w:rsidR="008B25FB" w:rsidRDefault="005B6D72">
      <w:pPr>
        <w:pStyle w:val="TableCaption"/>
      </w:pPr>
      <w:r>
        <w:t>General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General"/>
      </w:tblPr>
      <w:tblGrid>
        <w:gridCol w:w="1788"/>
        <w:gridCol w:w="99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Field components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comp1.V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4"/>
      </w:pPr>
      <w:bookmarkStart w:id="98" w:name="cs9082164"/>
      <w:r>
        <w:t>Time-Dependent Solver 1 (t1)</w:t>
      </w:r>
      <w:bookmarkEnd w:id="98"/>
    </w:p>
    <w:p w:rsidR="008B25FB" w:rsidRDefault="005B6D72">
      <w:pPr>
        <w:pStyle w:val="TableCaption"/>
      </w:pPr>
      <w:r>
        <w:t>General</w:t>
      </w: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  <w:tblCaption w:val="General"/>
      </w:tblPr>
      <w:tblGrid>
        <w:gridCol w:w="2526"/>
        <w:gridCol w:w="6330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26" w:type="pct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3574" w:type="pct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1426" w:type="pct"/>
          </w:tcPr>
          <w:p w:rsidR="008B25FB" w:rsidRDefault="005B6D72">
            <w:r>
              <w:t>Defined by study step</w:t>
            </w:r>
          </w:p>
        </w:tc>
        <w:tc>
          <w:tcPr>
            <w:tcW w:w="3574" w:type="pct"/>
          </w:tcPr>
          <w:p w:rsidR="008B25FB" w:rsidRDefault="005B6D72">
            <w:hyperlink w:anchor="cs8947553" w:history="1">
              <w:r>
                <w:rPr>
                  <w:rStyle w:val="a8"/>
                  <w:noProof/>
                </w:rPr>
                <w:t>Time dependent</w:t>
              </w:r>
            </w:hyperlink>
          </w:p>
        </w:tc>
      </w:tr>
      <w:tr w:rsidR="008B25FB">
        <w:tc>
          <w:tcPr>
            <w:tcW w:w="1426" w:type="pct"/>
          </w:tcPr>
          <w:p w:rsidR="008B25FB" w:rsidRDefault="005B6D72">
            <w:r>
              <w:t>Time unit</w:t>
            </w:r>
          </w:p>
        </w:tc>
        <w:tc>
          <w:tcPr>
            <w:tcW w:w="3574" w:type="pct"/>
          </w:tcPr>
          <w:p w:rsidR="008B25FB" w:rsidRDefault="005B6D72">
            <w:r>
              <w:rPr>
                <w:noProof/>
              </w:rPr>
              <w:t>ms</w:t>
            </w:r>
          </w:p>
        </w:tc>
      </w:tr>
      <w:tr w:rsidR="008B25FB">
        <w:tc>
          <w:tcPr>
            <w:tcW w:w="1426" w:type="pct"/>
          </w:tcPr>
          <w:p w:rsidR="008B25FB" w:rsidRDefault="005B6D72">
            <w:r>
              <w:t>Output times</w:t>
            </w:r>
          </w:p>
        </w:tc>
        <w:tc>
          <w:tcPr>
            <w:tcW w:w="3574" w:type="pct"/>
          </w:tcPr>
          <w:p w:rsidR="008B25FB" w:rsidRDefault="005B6D72">
            <w:r>
              <w:rPr>
                <w:noProof/>
              </w:rPr>
              <w:t xml:space="preserve">{0, 0.1, 0.2, 0.30000000000000004, 0.4, 0.5, 0.6000000000000001, 0.7000000000000001, 0.8, 0.9, 1, 1.1, 1.2000000000000002, 1.3, 1.4000000000000001, 1.5, 1.6, 1.7000000000000002, 1.8, 1.9000000000000001, 2, 2.1, 2.2, 2.3000000000000003, 2.4000000000000004, 2.5, 2.6, 2.7, 2.8000000000000003, 2.9000000000000004, 3, 3.1, 3.2, 3.3000000000000003, 3.4000000000000004, 3.5, 3.6, 3.7, 3.8000000000000003, 3.9000000000000004, 4, 4.1000000000000005, 4.2, 4.3, 4.4, 4.5, 4.6000000000000005, 4.7, 4.800000000000001, 4.9, 5, 5.1000000000000005, 5.2, 5.300000000000001, 5.4, 5.5, 5.6000000000000005, 5.7, 5.800000000000001, 5.9, 6, 6.1000000000000005, 6.2, 6.300000000000001, 6.4, 6.5, 6.6000000000000005, 6.7, 6.800000000000001, 6.9, 7, 7.1000000000000005, 7.2, 7.300000000000001, 7.4, 7.5, 7.6000000000000005, 7.7, 7.800000000000001, 7.9, 8, 8.1, 8.200000000000001, 8.3, 8.4, 8.5, 8.6, 8.700000000000001, 8.8, 8.9, 9, 9.1, 9.200000000000001, 9.3, 9.4, 9.5, 9.600000000000001, 9.700000000000001, 9.8, 9.9, 10, 10.100000000000001, 10.200000000000001, 10.3, 10.4, 10.5, 10.600000000000001, 10.700000000000001, 10.8, 10.9, 11, 11.100000000000001, 11.200000000000001, 11.3, 11.4, 11.5, 11.600000000000001, 11.700000000000001, 11.8, 11.9, 12, 12.100000000000001, 12.200000000000001, 12.3, 12.4, 12.5, 12.600000000000001, 12.700000000000001, 12.8, 12.9, 13, 13.100000000000001, 13.200000000000001, 13.3, 13.4, 13.5, 13.600000000000001, 13.700000000000001, 13.8, 13.9, 14, 14.100000000000001, 14.200000000000001, 14.3, 14.4, 14.5, 14.600000000000001, 14.700000000000001, 14.8, 14.9, 15, 15.100000000000001, 15.200000000000001, 15.3, 15.4, 15.5, 15.600000000000001, 15.700000000000001, 15.8, 15.9, 16, 16.1, 16.2, 16.3, 16.400000000000002, 16.5, 16.6, 16.7, 16.8, 16.900000000000002, 17, 17.1, 17.2, 17.3, 17.400000000000002, 17.5, 17.6, 17.7, 17.8, 17.900000000000002, 18, 18.1, 18.2, 18.3, 18.400000000000002, 18.5, 18.6, 18.7, 18.8, 18.900000000000002, 19, 19.1, 19.200000000000003, 19.3, 19.400000000000002, 19.5, 19.6, 19.700000000000003, 19.8, 19.900000000000002, 20, 20.1, 20.200000000000003, 20.3, </w:t>
            </w:r>
            <w:r>
              <w:rPr>
                <w:noProof/>
              </w:rPr>
              <w:lastRenderedPageBreak/>
              <w:t xml:space="preserve">20.400000000000002, 20.5, 20.6, 20.700000000000003, 20.8, 20.900000000000002, 21, 21.1, 21.200000000000003, 21.3, 21.400000000000002, 21.5, 21.6, 21.700000000000003, 21.8, 21.900000000000002, 22, 22.1, 22.200000000000003, 22.3, 22.400000000000002, 22.5, 22.6, 22.700000000000003, 22.8, 22.900000000000002, 23, 23.1, 23.200000000000003, 23.3, 23.400000000000002, 23.5, 23.6, 23.700000000000003, 23.8, 23.900000000000002, 24, 24.1, 24.200000000000003, 24.3, 24.400000000000002, 24.5, 24.6, 24.700000000000003, 24.8, 24.900000000000002, 25, 25.1, 25.200000000000003, 25.3, 25.400000000000002, 25.5, 25.6, 25.700000000000003, 25.8, 25.900000000000002, 26, 26.1, 26.200000000000003, 26.3, 26.400000000000002, 26.5, 26.6, 26.700000000000003, 26.8, 26.900000000000002, 27, 27.1, 27.200000000000003, 27.3, 27.400000000000002, 27.5, 27.6, 27.700000000000003, 27.8, 27.900000000000002, 28, 28.1, 28.200000000000003, 28.3, 28.400000000000002, 28.5, 28.6, 28.700000000000003, 28.8, 28.900000000000002, 29, 29.1, 29.200000000000003, 29.3, 29.400000000000002, 29.5, 29.6, 29.700000000000003, 29.8, 29.900000000000002, 30, 30.1, 30.200000000000003, 30.3, 30.400000000000002, 30.5, 30.6, 30.700000000000003, 30.8, 30.900000000000002, 31, 31.1, 31.200000000000003, 31.3, 31.400000000000002, 31.5, 31.6, 31.700000000000003, 31.8, 31.900000000000002, 32, 32.1, 32.2, 32.300000000000004, 32.4, 32.5, 32.6, 32.7, 32.800000000000004, 32.9, 33, 33.1, 33.2, 33.300000000000004, 33.4, 33.5, 33.6, 33.7, 33.800000000000004, 33.9, 34, 34.1, 34.2, 34.300000000000004, 34.4, 34.5, 34.6, 34.7, 34.800000000000004, 34.9, 35, 35.1, 35.2, 35.300000000000004, 35.4, 35.5, 35.6, 35.7, 35.800000000000004, 35.9, 36, 36.1, 36.2, 36.300000000000004, 36.4, 36.5, 36.6, 36.7, 36.800000000000004, 36.9, 37, 37.1, 37.2, 37.300000000000004, 37.4, 37.5, 37.6, 37.7, 37.800000000000004, 37.9, 38, 38.1, 38.2, 38.300000000000004, 38.400000000000006, 38.5, 38.6, 38.7, 38.800000000000004, 38.900000000000006, 39, 39.1, 39.2, 39.300000000000004, 39.400000000000006, 39.5, 39.6, 39.7, 39.800000000000004, 39.900000000000006, 40, 40.1, 40.2, 40.300000000000004, 40.400000000000006, 40.5, 40.6, 40.7, 40.800000000000004, 40.900000000000006, 41, 41.1, 41.2, 41.300000000000004, 41.400000000000006, 41.5, 41.6, 41.7, 41.800000000000004, 41.900000000000006, 42, 42.1, 42.2, 42.300000000000004, 42.400000000000006, 42.5, 42.6, 42.7, 42.800000000000004, 42.900000000000006, 43, 43.1, 43.2, 43.300000000000004, 43.400000000000006, 43.5, 43.6, 43.7, 43.800000000000004, 43.900000000000006, 44, 44.1, 44.2, 44.300000000000004, 44.400000000000006, 44.5, 44.6, 44.7, 44.800000000000004, 44.900000000000006, 45, 45.1, 45.2, 45.300000000000004, 45.400000000000006, 45.5, 45.6, 45.7, 45.800000000000004, 45.900000000000006, 46, 46.1, 46.2, 46.300000000000004, </w:t>
            </w:r>
            <w:r>
              <w:rPr>
                <w:noProof/>
              </w:rPr>
              <w:lastRenderedPageBreak/>
              <w:t>46.400000000000006, 46.5, 46.6, 46.7, 46.800000000000004, 46.900000000000006, 47, 47.1, 47.2, 47.300000000000004, 47.400000000000006, 47.5, 47.6, 47.7, 47.800000000000004, 47.900000000000006, 48, 48.1, 48.2, 48.300000000000004, 48.400000000000006, 48.5, 48.6, 48.7, 48.800000000000004, 48.900000000000006, 49, 49.1, 49.2, 49.300000000000004, 49.400000000000006, 49.5, 49.6, 49.7, 49.800000000000004, 49.900000000000006, 50, 50.1, 50.2, 50.300000000000004, 50.400000000000006, 50.5, 50.6, 50.7, 50.800000000000004, 50.900000000000006, 51, 51.1, 51.2, 51.300000000000004, 51.400000000000006, 51.5, 51.6, 51.7, 51.800000000000004, 51.900000000000006, 52, 52.1, 52.2, 52.300000000000004, 52.400000000000006, 52.5, 52.6, 52.7, 52.800000000000004, 52.900000000000006, 53, 53.1, 53.2, 53.300000000000004, 53.400000000000006, 53.5, 53.6, 53.7, 53.800000000000004, 53.900000000000006, 54, 54.1, 54.2, 54.300000000000004, 54.400000000000006, 54.5, 54.6, 54.7, 54.800000000000004, 54.900000000000006, 55, 55.1, 55.2, 55.300000000000004, 55.400000000000006, 55.5, 55.6, 55.7, 55.800000000000004, 55.900000000000006, 56, 56.1, 56.2, 56.300000000000004, 56.400000000000006, 56.5, 56.6, 56.7, 56.800000000000004, 56.900000000000006, 57, 57.1, 57.2, 57.300000000000004, 57.400000000000006, 57.5, 57.6, 57.7, 57.800000000000004, 57.900000000000006, 58, 58.1, 58.2, 58.300000000000004, 58.400000000000006, 58.5, 58.6, 58.7, 58.800000000000004, 58.900000000000006, 59, 59.1, 59.2, 59.300000000000004, 59.400000000000006, 59.5, 59.6, 59.7, 59.800000000000004, 59.900000000000006, 60}</w:t>
            </w:r>
          </w:p>
        </w:tc>
      </w:tr>
      <w:tr w:rsidR="008B25FB">
        <w:tc>
          <w:tcPr>
            <w:tcW w:w="1426" w:type="pct"/>
          </w:tcPr>
          <w:p w:rsidR="008B25FB" w:rsidRDefault="005B6D72">
            <w:r>
              <w:lastRenderedPageBreak/>
              <w:t>Relative tolerance</w:t>
            </w:r>
          </w:p>
        </w:tc>
        <w:tc>
          <w:tcPr>
            <w:tcW w:w="3574" w:type="pct"/>
          </w:tcPr>
          <w:p w:rsidR="008B25FB" w:rsidRDefault="005B6D72">
            <w:r>
              <w:rPr>
                <w:noProof/>
              </w:rPr>
              <w:t>0.005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Time stepping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Time stepping"/>
      </w:tblPr>
      <w:tblGrid>
        <w:gridCol w:w="2037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Maximum BDF order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2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Nonlinear controller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On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5"/>
      </w:pPr>
      <w:bookmarkStart w:id="99" w:name="cs8204866"/>
      <w:r>
        <w:t>Advanced (aDef)</w:t>
      </w:r>
      <w:bookmarkEnd w:id="99"/>
    </w:p>
    <w:p w:rsidR="008B25FB" w:rsidRDefault="005B6D72">
      <w:pPr>
        <w:pStyle w:val="TableCaption"/>
      </w:pPr>
      <w:r>
        <w:t>Assembly settings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Assembly settings"/>
      </w:tblPr>
      <w:tblGrid>
        <w:gridCol w:w="2167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Reuse sparsity pattern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On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5"/>
      </w:pPr>
      <w:bookmarkStart w:id="100" w:name="cs2165274"/>
      <w:r>
        <w:t>Fully Coupled 1 (fc1)</w:t>
      </w:r>
      <w:bookmarkEnd w:id="100"/>
    </w:p>
    <w:p w:rsidR="008B25FB" w:rsidRDefault="005B6D72">
      <w:pPr>
        <w:pStyle w:val="TableCaption"/>
      </w:pPr>
      <w:r>
        <w:t>General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General"/>
      </w:tblPr>
      <w:tblGrid>
        <w:gridCol w:w="1323"/>
        <w:gridCol w:w="902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Linear solver</w:t>
            </w:r>
          </w:p>
        </w:tc>
        <w:tc>
          <w:tcPr>
            <w:tcW w:w="0" w:type="auto"/>
          </w:tcPr>
          <w:p w:rsidR="008B25FB" w:rsidRDefault="005B6D72">
            <w:hyperlink w:anchor="cs9054074" w:history="1">
              <w:r>
                <w:rPr>
                  <w:rStyle w:val="a8"/>
                  <w:noProof/>
                </w:rPr>
                <w:t>Direct 1</w:t>
              </w:r>
            </w:hyperlink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lastRenderedPageBreak/>
        <w:t>Method and termination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Method and termination"/>
      </w:tblPr>
      <w:tblGrid>
        <w:gridCol w:w="2954"/>
        <w:gridCol w:w="2183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Damping factor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0.9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Jacobian update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Once per time step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Maximum number of iterations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8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Stabilization and acceleration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Anderson acceleration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Dimension of iteration space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5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Mixing parameter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0.9</w:t>
            </w:r>
          </w:p>
        </w:tc>
      </w:tr>
    </w:tbl>
    <w:p w:rsidR="008B25FB" w:rsidRDefault="008B25FB">
      <w:pPr>
        <w:pStyle w:val="TableSpacing"/>
      </w:pPr>
    </w:p>
    <w:p w:rsidR="008B25FB" w:rsidRDefault="00B63779">
      <w:pPr>
        <w:pStyle w:val="Heading1Numbered"/>
        <w:pageBreakBefore/>
      </w:pPr>
      <w:r>
        <w:lastRenderedPageBreak/>
        <w:t>Results</w:t>
      </w:r>
    </w:p>
    <w:p w:rsidR="008B25FB" w:rsidRDefault="00B63779">
      <w:pPr>
        <w:pStyle w:val="Heading2Numbered"/>
      </w:pPr>
      <w:r>
        <w:t>Dataset</w:t>
      </w:r>
    </w:p>
    <w:p w:rsidR="008B25FB" w:rsidRDefault="005B6D72">
      <w:pPr>
        <w:pStyle w:val="Heading3Numbered"/>
      </w:pPr>
      <w:bookmarkStart w:id="101" w:name="cs3505361"/>
      <w:r>
        <w:t>Grid 1D</w:t>
      </w:r>
      <w:bookmarkEnd w:id="101"/>
    </w:p>
    <w:p w:rsidR="008B25FB" w:rsidRDefault="005B6D72">
      <w:pPr>
        <w:pStyle w:val="TableCaption"/>
      </w:pPr>
      <w:r>
        <w:t>Data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Data"/>
      </w:tblPr>
      <w:tblGrid>
        <w:gridCol w:w="1295"/>
        <w:gridCol w:w="1631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Function</w:t>
            </w:r>
          </w:p>
        </w:tc>
        <w:tc>
          <w:tcPr>
            <w:tcW w:w="0" w:type="auto"/>
          </w:tcPr>
          <w:p w:rsidR="008B25FB" w:rsidRDefault="00B63779">
            <w:r>
              <w:rPr>
                <w:noProof/>
              </w:rPr>
              <w:t>Triangle Wave</w:t>
            </w:r>
            <w:r w:rsidR="005B6D72">
              <w:rPr>
                <w:noProof/>
              </w:rPr>
              <w:t xml:space="preserve"> 1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Refresh</w:t>
            </w:r>
          </w:p>
        </w:tc>
        <w:tc>
          <w:tcPr>
            <w:tcW w:w="0" w:type="auto"/>
          </w:tcPr>
          <w:p w:rsidR="008B25FB" w:rsidRDefault="008B25FB"/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Parameter bounds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Parameter bounds"/>
      </w:tblPr>
      <w:tblGrid>
        <w:gridCol w:w="1295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Name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t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Minimum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-1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Maximum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1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46" name="dset_tri1_ds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set_tri1_ds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Dataset: Grid 1D</w:t>
      </w:r>
    </w:p>
    <w:p w:rsidR="008B25FB" w:rsidRDefault="005B6D72">
      <w:pPr>
        <w:pStyle w:val="Heading3Numbered"/>
      </w:pPr>
      <w:bookmarkStart w:id="102" w:name="cs8794738"/>
      <w:r>
        <w:t>Study_1 no bias/Solution 1</w:t>
      </w:r>
      <w:bookmarkEnd w:id="102"/>
    </w:p>
    <w:p w:rsidR="008B25FB" w:rsidRDefault="005B6D72">
      <w:pPr>
        <w:pStyle w:val="TableCaption"/>
      </w:pPr>
      <w:r>
        <w:t>Solution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olution"/>
      </w:tblPr>
      <w:tblGrid>
        <w:gridCol w:w="1295"/>
        <w:gridCol w:w="2268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Solution</w:t>
            </w:r>
          </w:p>
        </w:tc>
        <w:tc>
          <w:tcPr>
            <w:tcW w:w="0" w:type="auto"/>
          </w:tcPr>
          <w:p w:rsidR="008B25FB" w:rsidRDefault="005B6D72">
            <w:hyperlink w:anchor="cs2175061" w:history="1">
              <w:r>
                <w:rPr>
                  <w:rStyle w:val="a8"/>
                  <w:noProof/>
                </w:rPr>
                <w:t>Solution 1</w:t>
              </w:r>
            </w:hyperlink>
          </w:p>
        </w:tc>
      </w:tr>
      <w:tr w:rsidR="008B25FB">
        <w:tc>
          <w:tcPr>
            <w:tcW w:w="0" w:type="auto"/>
          </w:tcPr>
          <w:p w:rsidR="008B25FB" w:rsidRDefault="005B6D72">
            <w:r>
              <w:t>Component</w:t>
            </w:r>
          </w:p>
        </w:tc>
        <w:tc>
          <w:tcPr>
            <w:tcW w:w="0" w:type="auto"/>
          </w:tcPr>
          <w:p w:rsidR="008B25FB" w:rsidRDefault="00B63779">
            <w:r>
              <w:rPr>
                <w:rFonts w:hint="eastAsia"/>
                <w:noProof/>
                <w:lang w:eastAsia="zh-CN"/>
              </w:rPr>
              <w:t>C</w:t>
            </w:r>
            <w:r>
              <w:rPr>
                <w:noProof/>
                <w:lang w:eastAsia="zh-CN"/>
              </w:rPr>
              <w:t>ompoment</w:t>
            </w:r>
            <w:r w:rsidR="005B6D72">
              <w:rPr>
                <w:noProof/>
              </w:rPr>
              <w:t xml:space="preserve"> 1 (comp1)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keepNext/>
      </w:pPr>
      <w:r>
        <w:rPr>
          <w:noProof/>
          <w:lang w:eastAsia="zh-CN"/>
        </w:rPr>
        <w:lastRenderedPageBreak/>
        <w:drawing>
          <wp:inline distT="0" distB="0" distL="0" distR="0">
            <wp:extent cx="3657600" cy="2743200"/>
            <wp:effectExtent l="0" t="0" r="0" b="0"/>
            <wp:docPr id="47" name="dset_dset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set_dset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Dataset: Study_1 no bias/Solution 1</w:t>
      </w:r>
    </w:p>
    <w:p w:rsidR="008B25FB" w:rsidRDefault="005B6D72">
      <w:pPr>
        <w:pStyle w:val="Heading3Numbered"/>
      </w:pPr>
      <w:bookmarkStart w:id="103" w:name="cs8930790"/>
      <w:r>
        <w:t>Revolution 2D</w:t>
      </w:r>
      <w:bookmarkEnd w:id="103"/>
    </w:p>
    <w:p w:rsidR="008B25FB" w:rsidRDefault="005B6D72">
      <w:pPr>
        <w:pStyle w:val="TableCaption"/>
      </w:pPr>
      <w:r>
        <w:t>Data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Data"/>
      </w:tblPr>
      <w:tblGrid>
        <w:gridCol w:w="1295"/>
        <w:gridCol w:w="257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Dataset</w:t>
            </w:r>
          </w:p>
        </w:tc>
        <w:tc>
          <w:tcPr>
            <w:tcW w:w="0" w:type="auto"/>
          </w:tcPr>
          <w:p w:rsidR="008B25FB" w:rsidRDefault="005B6D72">
            <w:hyperlink w:anchor="cs8794738" w:history="1">
              <w:r>
                <w:rPr>
                  <w:rStyle w:val="a8"/>
                  <w:noProof/>
                </w:rPr>
                <w:t>Study_1 no bias/Solution 1</w:t>
              </w:r>
            </w:hyperlink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Axis data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Axis data"/>
      </w:tblPr>
      <w:tblGrid>
        <w:gridCol w:w="1825"/>
        <w:gridCol w:w="130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Axis entry method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Two points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Points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{{0, 0}, {0, 1}}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Revolution layers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Revolution layers"/>
      </w:tblPr>
      <w:tblGrid>
        <w:gridCol w:w="1702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Start angle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-90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Revolution angle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225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keepNext/>
      </w:pPr>
      <w:r>
        <w:rPr>
          <w:noProof/>
          <w:lang w:eastAsia="zh-CN"/>
        </w:rPr>
        <w:lastRenderedPageBreak/>
        <w:drawing>
          <wp:inline distT="0" distB="0" distL="0" distR="0">
            <wp:extent cx="3657600" cy="2743200"/>
            <wp:effectExtent l="0" t="0" r="0" b="0"/>
            <wp:docPr id="48" name="dset_rev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set_rev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Dataset: Revolution 2D</w:t>
      </w:r>
    </w:p>
    <w:p w:rsidR="008B25FB" w:rsidRDefault="005B6D72">
      <w:pPr>
        <w:pStyle w:val="Heading3Numbered"/>
      </w:pPr>
      <w:bookmarkStart w:id="104" w:name="cs6954955"/>
      <w:r>
        <w:t>Revolution 2D_2</w:t>
      </w:r>
      <w:bookmarkEnd w:id="104"/>
    </w:p>
    <w:p w:rsidR="008B25FB" w:rsidRDefault="005B6D72">
      <w:pPr>
        <w:pStyle w:val="TableCaption"/>
      </w:pPr>
      <w:r>
        <w:t>Data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Data"/>
      </w:tblPr>
      <w:tblGrid>
        <w:gridCol w:w="1295"/>
        <w:gridCol w:w="257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Dataset</w:t>
            </w:r>
          </w:p>
        </w:tc>
        <w:tc>
          <w:tcPr>
            <w:tcW w:w="0" w:type="auto"/>
          </w:tcPr>
          <w:p w:rsidR="008B25FB" w:rsidRDefault="005B6D72">
            <w:hyperlink w:anchor="cs8794738" w:history="1">
              <w:r>
                <w:rPr>
                  <w:rStyle w:val="a8"/>
                  <w:noProof/>
                </w:rPr>
                <w:t>Study_1 no bias/Solution 1</w:t>
              </w:r>
            </w:hyperlink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Axis data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Axis data"/>
      </w:tblPr>
      <w:tblGrid>
        <w:gridCol w:w="1825"/>
        <w:gridCol w:w="130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Axis entry method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Two points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Points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{{0, 0}, {0, 1}}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keepNext/>
      </w:pPr>
      <w:r>
        <w:rPr>
          <w:noProof/>
          <w:lang w:eastAsia="zh-CN"/>
        </w:rPr>
        <w:lastRenderedPageBreak/>
        <w:drawing>
          <wp:inline distT="0" distB="0" distL="0" distR="0">
            <wp:extent cx="3657600" cy="2743200"/>
            <wp:effectExtent l="0" t="0" r="0" b="0"/>
            <wp:docPr id="49" name="dset_rev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set_rev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Dataset: Revolution 2D_2</w:t>
      </w:r>
    </w:p>
    <w:p w:rsidR="008B25FB" w:rsidRDefault="005B6D72">
      <w:pPr>
        <w:pStyle w:val="Heading3Numbered"/>
      </w:pPr>
      <w:bookmarkStart w:id="105" w:name="cs4212131"/>
      <w:r>
        <w:t>Study_2 1 V/Solve 2</w:t>
      </w:r>
      <w:bookmarkEnd w:id="105"/>
    </w:p>
    <w:p w:rsidR="008B25FB" w:rsidRDefault="005B6D72">
      <w:pPr>
        <w:pStyle w:val="TableCaption"/>
      </w:pPr>
      <w:r>
        <w:t>Solution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Solution"/>
      </w:tblPr>
      <w:tblGrid>
        <w:gridCol w:w="1295"/>
        <w:gridCol w:w="2046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Solution</w:t>
            </w:r>
          </w:p>
        </w:tc>
        <w:tc>
          <w:tcPr>
            <w:tcW w:w="0" w:type="auto"/>
          </w:tcPr>
          <w:p w:rsidR="008B25FB" w:rsidRDefault="005B6D72">
            <w:hyperlink w:anchor="cs4942361" w:history="1">
              <w:r>
                <w:rPr>
                  <w:rStyle w:val="a8"/>
                  <w:noProof/>
                </w:rPr>
                <w:t>Solution 2</w:t>
              </w:r>
            </w:hyperlink>
          </w:p>
        </w:tc>
      </w:tr>
      <w:tr w:rsidR="008B25FB">
        <w:tc>
          <w:tcPr>
            <w:tcW w:w="0" w:type="auto"/>
          </w:tcPr>
          <w:p w:rsidR="008B25FB" w:rsidRDefault="005B6D72">
            <w:r>
              <w:t>Component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Component (comp1)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50" name="dset_dset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set_dset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Dataset: Study_2 1 V/Solve 2</w:t>
      </w:r>
    </w:p>
    <w:p w:rsidR="008B25FB" w:rsidRDefault="005B6D72">
      <w:pPr>
        <w:pStyle w:val="Heading3Numbered"/>
      </w:pPr>
      <w:bookmarkStart w:id="106" w:name="cs8985451"/>
      <w:r>
        <w:t>Revolution 2D_3</w:t>
      </w:r>
      <w:bookmarkEnd w:id="106"/>
    </w:p>
    <w:p w:rsidR="008B25FB" w:rsidRDefault="005B6D72">
      <w:pPr>
        <w:pStyle w:val="TableCaption"/>
      </w:pPr>
      <w:r>
        <w:t>Data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Data"/>
      </w:tblPr>
      <w:tblGrid>
        <w:gridCol w:w="1295"/>
        <w:gridCol w:w="1963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lastRenderedPageBreak/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Dataset</w:t>
            </w:r>
          </w:p>
        </w:tc>
        <w:tc>
          <w:tcPr>
            <w:tcW w:w="0" w:type="auto"/>
          </w:tcPr>
          <w:p w:rsidR="008B25FB" w:rsidRDefault="005B6D72">
            <w:hyperlink w:anchor="cs4212131" w:history="1">
              <w:r>
                <w:rPr>
                  <w:rStyle w:val="a8"/>
                  <w:noProof/>
                </w:rPr>
                <w:t>Study_2 1 V/Solve 2</w:t>
              </w:r>
            </w:hyperlink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Axis data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Axis data"/>
      </w:tblPr>
      <w:tblGrid>
        <w:gridCol w:w="1825"/>
        <w:gridCol w:w="130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Axis entry method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Two points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Points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{{0, 0}, {0, 1}}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TableCaption"/>
      </w:pPr>
      <w:r>
        <w:t>Revolution layers</w:t>
      </w:r>
    </w:p>
    <w:tbl>
      <w:tblPr>
        <w:tblStyle w:val="a5"/>
        <w:tblW w:w="0" w:type="auto"/>
        <w:tblLook w:val="04A0" w:firstRow="1" w:lastRow="0" w:firstColumn="1" w:lastColumn="0" w:noHBand="0" w:noVBand="1"/>
        <w:tblCaption w:val="Revolution layers"/>
      </w:tblPr>
      <w:tblGrid>
        <w:gridCol w:w="1702"/>
        <w:gridCol w:w="744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Description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Start angle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-90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t>Revolution angle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225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743200"/>
            <wp:effectExtent l="0" t="0" r="0" b="0"/>
            <wp:docPr id="51" name="dset_rev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set_rev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Dataset: Revolution 2D_3</w:t>
      </w:r>
    </w:p>
    <w:p w:rsidR="008B25FB" w:rsidRDefault="005B6D72">
      <w:pPr>
        <w:pStyle w:val="Heading2Numbered"/>
      </w:pPr>
      <w:bookmarkStart w:id="107" w:name="cs6660656"/>
      <w:r>
        <w:t>表格</w:t>
      </w:r>
      <w:bookmarkEnd w:id="107"/>
    </w:p>
    <w:p w:rsidR="008B25FB" w:rsidRDefault="005B6D72">
      <w:pPr>
        <w:pStyle w:val="Heading3Numbered"/>
      </w:pPr>
      <w:bookmarkStart w:id="108" w:name="cs9149341"/>
      <w:r>
        <w:t>Evaluation 2D</w:t>
      </w:r>
      <w:bookmarkEnd w:id="108"/>
    </w:p>
    <w:p w:rsidR="008B25FB" w:rsidRDefault="005B6D72">
      <w:r>
        <w:t>Interactive 2D values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9"/>
        <w:gridCol w:w="799"/>
        <w:gridCol w:w="987"/>
      </w:tblGrid>
      <w:tr w:rsidR="008B2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x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y</w:t>
            </w:r>
          </w:p>
        </w:tc>
        <w:tc>
          <w:tcPr>
            <w:tcW w:w="0" w:type="auto"/>
            <w:shd w:val="clear" w:color="auto" w:fill="EEEEEE"/>
          </w:tcPr>
          <w:p w:rsidR="008B25FB" w:rsidRDefault="005B6D72">
            <w:r>
              <w:rPr>
                <w:b/>
              </w:rPr>
              <w:t>Value</w:t>
            </w:r>
          </w:p>
        </w:tc>
      </w:tr>
      <w:tr w:rsidR="008B25FB">
        <w:tc>
          <w:tcPr>
            <w:tcW w:w="0" w:type="auto"/>
          </w:tcPr>
          <w:p w:rsidR="008B25FB" w:rsidRDefault="005B6D72">
            <w:r>
              <w:rPr>
                <w:noProof/>
              </w:rPr>
              <w:t>5.0299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18.616</w:t>
            </w:r>
          </w:p>
        </w:tc>
        <w:tc>
          <w:tcPr>
            <w:tcW w:w="0" w:type="auto"/>
          </w:tcPr>
          <w:p w:rsidR="008B25FB" w:rsidRDefault="005B6D72">
            <w:r>
              <w:rPr>
                <w:noProof/>
              </w:rPr>
              <w:t>-0.28936</w:t>
            </w:r>
          </w:p>
        </w:tc>
      </w:tr>
    </w:tbl>
    <w:p w:rsidR="008B25FB" w:rsidRDefault="008B25FB">
      <w:pPr>
        <w:pStyle w:val="TableSpacing"/>
      </w:pPr>
    </w:p>
    <w:p w:rsidR="008B25FB" w:rsidRDefault="005B6D72">
      <w:pPr>
        <w:pStyle w:val="Heading2Numbered"/>
      </w:pPr>
      <w:bookmarkStart w:id="109" w:name="cs3202857"/>
      <w:r>
        <w:lastRenderedPageBreak/>
        <w:t>Plot Groups</w:t>
      </w:r>
      <w:bookmarkEnd w:id="109"/>
    </w:p>
    <w:p w:rsidR="008B25FB" w:rsidRDefault="005B6D72">
      <w:pPr>
        <w:pStyle w:val="Heading3Numbered"/>
      </w:pPr>
      <w:bookmarkStart w:id="110" w:name="cs6373507"/>
      <w:r>
        <w:t>ionic strength no bias</w:t>
      </w:r>
      <w:bookmarkEnd w:id="110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486025"/>
            <wp:effectExtent l="0" t="0" r="0" b="0"/>
            <wp:docPr id="52" name="pg_pg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g_pg6.png"/>
                    <pic:cNvPicPr/>
                  </pic:nvPicPr>
                  <pic:blipFill rotWithShape="1">
                    <a:blip r:embed="rId40" cstate="print"/>
                    <a:srcRect t="9375"/>
                    <a:stretch/>
                  </pic:blipFill>
                  <pic:spPr bwMode="auto">
                    <a:xfrm>
                      <a:off x="0" y="0"/>
                      <a:ext cx="36576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ionic strength no bias</w:t>
      </w:r>
    </w:p>
    <w:p w:rsidR="008B25FB" w:rsidRDefault="005B6D72">
      <w:pPr>
        <w:pStyle w:val="Heading3Numbered"/>
      </w:pPr>
      <w:bookmarkStart w:id="111" w:name="cs8866222"/>
      <w:r>
        <w:t>electrical potential (</w:t>
      </w:r>
      <w:r w:rsidR="00B63779">
        <w:t>0 s</w:t>
      </w:r>
      <w:r>
        <w:t>)</w:t>
      </w:r>
      <w:bookmarkEnd w:id="111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486025"/>
            <wp:effectExtent l="0" t="0" r="0" b="0"/>
            <wp:docPr id="53" name="pg_pg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g_pg8.png"/>
                    <pic:cNvPicPr/>
                  </pic:nvPicPr>
                  <pic:blipFill rotWithShape="1">
                    <a:blip r:embed="rId41" cstate="print"/>
                    <a:srcRect t="9375"/>
                    <a:stretch/>
                  </pic:blipFill>
                  <pic:spPr bwMode="auto">
                    <a:xfrm>
                      <a:off x="0" y="0"/>
                      <a:ext cx="36576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5FB" w:rsidRDefault="00B63779">
      <w:pPr>
        <w:pStyle w:val="FigureCaption"/>
      </w:pPr>
      <w:r>
        <w:t>0 s</w:t>
      </w:r>
      <w:r w:rsidR="005B6D72">
        <w:t xml:space="preserve"> potential</w:t>
      </w:r>
    </w:p>
    <w:p w:rsidR="008B25FB" w:rsidRDefault="005B6D72">
      <w:pPr>
        <w:pStyle w:val="Heading3Numbered"/>
      </w:pPr>
      <w:bookmarkStart w:id="112" w:name="cs1632962"/>
      <w:r>
        <w:lastRenderedPageBreak/>
        <w:t>K (no bias)</w:t>
      </w:r>
      <w:bookmarkEnd w:id="112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495550"/>
            <wp:effectExtent l="0" t="0" r="0" b="0"/>
            <wp:docPr id="54" name="pg_pg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g_pg10.png"/>
                    <pic:cNvPicPr/>
                  </pic:nvPicPr>
                  <pic:blipFill rotWithShape="1">
                    <a:blip r:embed="rId42" cstate="print"/>
                    <a:srcRect t="9028"/>
                    <a:stretch/>
                  </pic:blipFill>
                  <pic:spPr bwMode="auto">
                    <a:xfrm>
                      <a:off x="0" y="0"/>
                      <a:ext cx="36576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K+ no bias</w:t>
      </w:r>
    </w:p>
    <w:p w:rsidR="008B25FB" w:rsidRDefault="005B6D72">
      <w:pPr>
        <w:pStyle w:val="Heading3Numbered"/>
      </w:pPr>
      <w:bookmarkStart w:id="113" w:name="cs8928299"/>
      <w:r>
        <w:t>Cl (no bias)</w:t>
      </w:r>
      <w:bookmarkEnd w:id="113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486025"/>
            <wp:effectExtent l="0" t="0" r="0" b="0"/>
            <wp:docPr id="55" name="pg_pg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g_pg12.png"/>
                    <pic:cNvPicPr/>
                  </pic:nvPicPr>
                  <pic:blipFill rotWithShape="1">
                    <a:blip r:embed="rId43" cstate="print"/>
                    <a:srcRect t="9375"/>
                    <a:stretch/>
                  </pic:blipFill>
                  <pic:spPr bwMode="auto">
                    <a:xfrm>
                      <a:off x="0" y="0"/>
                      <a:ext cx="36576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Cl- no bias</w:t>
      </w:r>
    </w:p>
    <w:p w:rsidR="008B25FB" w:rsidRDefault="005B6D72">
      <w:pPr>
        <w:pStyle w:val="Heading3Numbered"/>
      </w:pPr>
      <w:bookmarkStart w:id="114" w:name="cs9944749"/>
      <w:r>
        <w:lastRenderedPageBreak/>
        <w:t>K (</w:t>
      </w:r>
      <w:r w:rsidR="00AA753B">
        <w:t>0 s</w:t>
      </w:r>
      <w:r>
        <w:t>)</w:t>
      </w:r>
      <w:bookmarkEnd w:id="114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505075"/>
            <wp:effectExtent l="0" t="0" r="0" b="0"/>
            <wp:docPr id="56" name="pg_pg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g_pg13.png"/>
                    <pic:cNvPicPr/>
                  </pic:nvPicPr>
                  <pic:blipFill rotWithShape="1">
                    <a:blip r:embed="rId44" cstate="print"/>
                    <a:srcRect t="8681"/>
                    <a:stretch/>
                  </pic:blipFill>
                  <pic:spPr bwMode="auto">
                    <a:xfrm>
                      <a:off x="0" y="0"/>
                      <a:ext cx="36576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5FB" w:rsidRDefault="00B63779">
      <w:pPr>
        <w:pStyle w:val="FigureCaption"/>
      </w:pPr>
      <w:r>
        <w:t xml:space="preserve">K </w:t>
      </w:r>
      <w:r w:rsidR="005B6D72">
        <w:t>0 ms</w:t>
      </w:r>
    </w:p>
    <w:p w:rsidR="008B25FB" w:rsidRDefault="005B6D72">
      <w:pPr>
        <w:pStyle w:val="Heading3Numbered"/>
      </w:pPr>
      <w:bookmarkStart w:id="115" w:name="cs9209715"/>
      <w:r>
        <w:t>Cl (</w:t>
      </w:r>
      <w:r w:rsidR="00AA753B">
        <w:t>0 s</w:t>
      </w:r>
      <w:r>
        <w:t>)</w:t>
      </w:r>
      <w:bookmarkEnd w:id="115"/>
    </w:p>
    <w:p w:rsidR="008B25FB" w:rsidRDefault="005B6D72">
      <w:pPr>
        <w:keepNext/>
      </w:pPr>
      <w:r>
        <w:rPr>
          <w:noProof/>
          <w:lang w:eastAsia="zh-CN"/>
        </w:rPr>
        <w:drawing>
          <wp:inline distT="0" distB="0" distL="0" distR="0">
            <wp:extent cx="3657600" cy="2495550"/>
            <wp:effectExtent l="0" t="0" r="0" b="0"/>
            <wp:docPr id="57" name="pg_pg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g_pg14.png"/>
                    <pic:cNvPicPr/>
                  </pic:nvPicPr>
                  <pic:blipFill rotWithShape="1">
                    <a:blip r:embed="rId45" cstate="print"/>
                    <a:srcRect t="9028"/>
                    <a:stretch/>
                  </pic:blipFill>
                  <pic:spPr bwMode="auto">
                    <a:xfrm>
                      <a:off x="0" y="0"/>
                      <a:ext cx="36576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5FB" w:rsidRDefault="005B6D72">
      <w:pPr>
        <w:pStyle w:val="FigureCaption"/>
      </w:pPr>
      <w:r>
        <w:t>Cl</w:t>
      </w:r>
      <w:r w:rsidR="00B63779">
        <w:t xml:space="preserve">  </w:t>
      </w:r>
      <w:r>
        <w:t>0 ms</w:t>
      </w:r>
    </w:p>
    <w:sectPr w:rsidR="008B25FB">
      <w:footerReference w:type="default" r:id="rId46"/>
      <w:pgSz w:w="12240" w:h="15840"/>
      <w:pgMar w:top="1440" w:right="1800" w:bottom="480" w:left="1800" w:header="720" w:footer="2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7A3" w:rsidRDefault="004E57A3">
      <w:pPr>
        <w:spacing w:after="0" w:line="240" w:lineRule="auto"/>
      </w:pPr>
      <w:r>
        <w:separator/>
      </w:r>
    </w:p>
  </w:endnote>
  <w:endnote w:type="continuationSeparator" w:id="0">
    <w:p w:rsidR="004E57A3" w:rsidRDefault="004E5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D72" w:rsidRDefault="005B6D72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A753B">
      <w:rPr>
        <w:noProof/>
      </w:rPr>
      <w:t>34</w:t>
    </w:r>
    <w:r>
      <w:fldChar w:fldCharType="end"/>
    </w:r>
  </w:p>
  <w:p w:rsidR="005B6D72" w:rsidRDefault="005B6D7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7A3" w:rsidRDefault="004E57A3">
      <w:pPr>
        <w:spacing w:after="0" w:line="240" w:lineRule="auto"/>
      </w:pPr>
      <w:r>
        <w:separator/>
      </w:r>
    </w:p>
  </w:footnote>
  <w:footnote w:type="continuationSeparator" w:id="0">
    <w:p w:rsidR="004E57A3" w:rsidRDefault="004E5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10E77"/>
    <w:multiLevelType w:val="hybridMultilevel"/>
    <w:tmpl w:val="8E98CCEC"/>
    <w:lvl w:ilvl="0" w:tplc="041D0001">
      <w:start w:val="1"/>
      <w:numFmt w:val="bullet"/>
      <w:lvlText w:val="•"/>
      <w:lvlJc w:val="left"/>
      <w:pPr>
        <w:ind w:left="360" w:hanging="320"/>
      </w:pPr>
      <w:rPr>
        <w:rFonts w:ascii="Arial" w:hAnsi="Arial" w:cs="Arial" w:hint="default"/>
      </w:rPr>
    </w:lvl>
    <w:lvl w:ilvl="1" w:tplc="041D0003">
      <w:start w:val="1"/>
      <w:numFmt w:val="bullet"/>
      <w:lvlText w:val="◦"/>
      <w:lvlJc w:val="left"/>
      <w:pPr>
        <w:ind w:left="720" w:hanging="320"/>
      </w:pPr>
      <w:rPr>
        <w:rFonts w:ascii="Arial" w:hAnsi="Arial" w:cs="Arial" w:hint="default"/>
      </w:rPr>
    </w:lvl>
    <w:lvl w:ilvl="2" w:tplc="041D0005" w:tentative="1">
      <w:start w:val="1"/>
      <w:numFmt w:val="bullet"/>
      <w:lvlText w:val="▪"/>
      <w:lvlJc w:val="left"/>
      <w:pPr>
        <w:ind w:left="1080" w:hanging="320"/>
      </w:pPr>
      <w:rPr>
        <w:rFonts w:ascii="Arial" w:hAnsi="Arial" w:cs="Arial" w:hint="default"/>
      </w:rPr>
    </w:lvl>
    <w:lvl w:ilvl="3" w:tplc="041D0001" w:tentative="1">
      <w:start w:val="1"/>
      <w:numFmt w:val="bullet"/>
      <w:lvlText w:val="•"/>
      <w:lvlJc w:val="left"/>
      <w:pPr>
        <w:ind w:left="1440" w:hanging="320"/>
      </w:pPr>
      <w:rPr>
        <w:rFonts w:ascii="Arial" w:hAnsi="Arial" w:cs="Arial" w:hint="default"/>
      </w:rPr>
    </w:lvl>
    <w:lvl w:ilvl="4" w:tplc="041D0003" w:tentative="1">
      <w:start w:val="1"/>
      <w:numFmt w:val="bullet"/>
      <w:lvlText w:val="◦"/>
      <w:lvlJc w:val="left"/>
      <w:pPr>
        <w:ind w:left="1800" w:hanging="320"/>
      </w:pPr>
      <w:rPr>
        <w:rFonts w:ascii="Arial" w:hAnsi="Arial" w:cs="Arial" w:hint="default"/>
      </w:rPr>
    </w:lvl>
    <w:lvl w:ilvl="5" w:tplc="041D0005" w:tentative="1">
      <w:start w:val="1"/>
      <w:numFmt w:val="bullet"/>
      <w:lvlText w:val="▪"/>
      <w:lvlJc w:val="left"/>
      <w:pPr>
        <w:ind w:left="2160" w:hanging="320"/>
      </w:pPr>
      <w:rPr>
        <w:rFonts w:ascii="Arial" w:hAnsi="Arial" w:cs="Arial" w:hint="default"/>
      </w:rPr>
    </w:lvl>
    <w:lvl w:ilvl="6" w:tplc="041D0001" w:tentative="1">
      <w:start w:val="1"/>
      <w:numFmt w:val="bullet"/>
      <w:lvlText w:val="•"/>
      <w:lvlJc w:val="left"/>
      <w:pPr>
        <w:ind w:left="2520" w:hanging="320"/>
      </w:pPr>
      <w:rPr>
        <w:rFonts w:ascii="Arial" w:hAnsi="Arial" w:cs="Arial" w:hint="default"/>
      </w:rPr>
    </w:lvl>
    <w:lvl w:ilvl="7" w:tplc="041D0003" w:tentative="1">
      <w:start w:val="1"/>
      <w:numFmt w:val="bullet"/>
      <w:lvlText w:val="◦"/>
      <w:lvlJc w:val="left"/>
      <w:pPr>
        <w:ind w:left="2880" w:hanging="320"/>
      </w:pPr>
      <w:rPr>
        <w:rFonts w:ascii="Arial" w:hAnsi="Arial" w:cs="Arial" w:hint="default"/>
      </w:rPr>
    </w:lvl>
    <w:lvl w:ilvl="8" w:tplc="041D0005" w:tentative="1">
      <w:start w:val="1"/>
      <w:numFmt w:val="bullet"/>
      <w:lvlText w:val="▪"/>
      <w:lvlJc w:val="left"/>
      <w:pPr>
        <w:ind w:left="3240" w:hanging="320"/>
      </w:pPr>
      <w:rPr>
        <w:rFonts w:ascii="Arial" w:hAnsi="Arial" w:cs="Arial" w:hint="default"/>
      </w:rPr>
    </w:lvl>
  </w:abstractNum>
  <w:abstractNum w:abstractNumId="1" w15:restartNumberingAfterBreak="0">
    <w:nsid w:val="2DCA6C6E"/>
    <w:multiLevelType w:val="multilevel"/>
    <w:tmpl w:val="041D001D"/>
    <w:lvl w:ilvl="0">
      <w:start w:val="1"/>
      <w:numFmt w:val="decimal"/>
      <w:lvlText w:val="%1)"/>
      <w:lvlJc w:val="left"/>
      <w:pPr>
        <w:ind w:left="360" w:hanging="320"/>
      </w:pPr>
    </w:lvl>
    <w:lvl w:ilvl="1">
      <w:start w:val="1"/>
      <w:numFmt w:val="lowerLetter"/>
      <w:lvlText w:val="%2)"/>
      <w:lvlJc w:val="left"/>
      <w:pPr>
        <w:ind w:left="720" w:hanging="320"/>
      </w:pPr>
    </w:lvl>
    <w:lvl w:ilvl="2">
      <w:start w:val="1"/>
      <w:numFmt w:val="lowerRoman"/>
      <w:lvlText w:val="%3)"/>
      <w:lvlJc w:val="left"/>
      <w:pPr>
        <w:ind w:left="1080" w:hanging="320"/>
      </w:pPr>
    </w:lvl>
    <w:lvl w:ilvl="3">
      <w:start w:val="1"/>
      <w:numFmt w:val="decimal"/>
      <w:lvlText w:val="(%4)"/>
      <w:lvlJc w:val="left"/>
      <w:pPr>
        <w:ind w:left="1440" w:hanging="320"/>
      </w:pPr>
    </w:lvl>
    <w:lvl w:ilvl="4">
      <w:start w:val="1"/>
      <w:numFmt w:val="lowerLetter"/>
      <w:lvlText w:val="(%5)"/>
      <w:lvlJc w:val="left"/>
      <w:pPr>
        <w:ind w:left="1800" w:hanging="320"/>
      </w:pPr>
    </w:lvl>
    <w:lvl w:ilvl="5">
      <w:start w:val="1"/>
      <w:numFmt w:val="lowerRoman"/>
      <w:lvlText w:val="(%6)"/>
      <w:lvlJc w:val="left"/>
      <w:pPr>
        <w:ind w:left="2160" w:hanging="320"/>
      </w:pPr>
    </w:lvl>
    <w:lvl w:ilvl="6">
      <w:start w:val="1"/>
      <w:numFmt w:val="decimal"/>
      <w:lvlText w:val="%7."/>
      <w:lvlJc w:val="left"/>
      <w:pPr>
        <w:ind w:left="2520" w:hanging="320"/>
      </w:pPr>
    </w:lvl>
    <w:lvl w:ilvl="7">
      <w:start w:val="1"/>
      <w:numFmt w:val="lowerLetter"/>
      <w:lvlText w:val="%8."/>
      <w:lvlJc w:val="left"/>
      <w:pPr>
        <w:ind w:left="2880" w:hanging="320"/>
      </w:pPr>
    </w:lvl>
    <w:lvl w:ilvl="8">
      <w:start w:val="1"/>
      <w:numFmt w:val="lowerRoman"/>
      <w:lvlText w:val="%9."/>
      <w:lvlJc w:val="left"/>
      <w:pPr>
        <w:ind w:left="3240" w:hanging="320"/>
      </w:pPr>
    </w:lvl>
  </w:abstractNum>
  <w:abstractNum w:abstractNumId="2" w15:restartNumberingAfterBreak="0">
    <w:nsid w:val="4BD97D0F"/>
    <w:multiLevelType w:val="multilevel"/>
    <w:tmpl w:val="041D0025"/>
    <w:lvl w:ilvl="0">
      <w:start w:val="1"/>
      <w:numFmt w:val="decimal"/>
      <w:pStyle w:val="Heading1Numbered"/>
      <w:lvlText w:val="%1"/>
      <w:lvlJc w:val="left"/>
      <w:pPr>
        <w:ind w:left="432" w:hanging="432"/>
      </w:pPr>
    </w:lvl>
    <w:lvl w:ilvl="1">
      <w:start w:val="1"/>
      <w:numFmt w:val="decimal"/>
      <w:pStyle w:val="Heading2Numbered"/>
      <w:lvlText w:val="%1.%2"/>
      <w:lvlJc w:val="left"/>
      <w:pPr>
        <w:ind w:left="576" w:hanging="576"/>
      </w:pPr>
    </w:lvl>
    <w:lvl w:ilvl="2">
      <w:start w:val="1"/>
      <w:numFmt w:val="decimal"/>
      <w:pStyle w:val="Heading3Numbered"/>
      <w:lvlText w:val="%1.%2.%3"/>
      <w:lvlJc w:val="left"/>
      <w:pPr>
        <w:ind w:left="720" w:hanging="720"/>
      </w:pPr>
    </w:lvl>
    <w:lvl w:ilvl="3">
      <w:start w:val="1"/>
      <w:numFmt w:val="decimal"/>
      <w:pStyle w:val="Heading4Numbered"/>
      <w:lvlText w:val="%1.%2.%3.%4"/>
      <w:lvlJc w:val="left"/>
      <w:pPr>
        <w:ind w:left="864" w:hanging="864"/>
      </w:pPr>
    </w:lvl>
    <w:lvl w:ilvl="4">
      <w:start w:val="1"/>
      <w:numFmt w:val="decimal"/>
      <w:pStyle w:val="Heading5Numbered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Numbered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Numbered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Numbered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Numbered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FB"/>
    <w:rsid w:val="004E57A3"/>
    <w:rsid w:val="005B6D72"/>
    <w:rsid w:val="008B25FB"/>
    <w:rsid w:val="00AA753B"/>
    <w:rsid w:val="00B6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6B3868"/>
  <w15:docId w15:val="{4ECBEC6A-7433-41FC-9968-FF27E1C72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Segoe UI" w:hAnsi="Segoe UI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80" w:after="160"/>
      <w:ind w:left="-318"/>
      <w:outlineLvl w:val="0"/>
    </w:pPr>
    <w:rPr>
      <w:rFonts w:eastAsiaTheme="majorEastAsia" w:cstheme="majorBidi"/>
      <w:b/>
      <w:bCs/>
      <w:color w:val="575757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pPr>
      <w:keepNext/>
      <w:keepLines/>
      <w:spacing w:before="240" w:after="80"/>
      <w:ind w:left="-318"/>
      <w:outlineLvl w:val="1"/>
    </w:pPr>
    <w:rPr>
      <w:rFonts w:eastAsiaTheme="majorEastAsia" w:cstheme="majorBidi"/>
      <w:b/>
      <w:bCs/>
      <w:caps/>
      <w:color w:val="575757"/>
      <w:sz w:val="24"/>
      <w:szCs w:val="24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keepNext/>
      <w:keepLines/>
      <w:spacing w:before="240" w:after="60"/>
      <w:ind w:left="-318"/>
      <w:outlineLvl w:val="2"/>
    </w:pPr>
    <w:rPr>
      <w:rFonts w:eastAsiaTheme="majorEastAsia" w:cstheme="majorBidi"/>
      <w:b/>
      <w:bCs/>
      <w:color w:val="575757"/>
      <w:sz w:val="24"/>
      <w:szCs w:val="24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pPr>
      <w:keepNext/>
      <w:keepLines/>
      <w:spacing w:before="180" w:after="60"/>
      <w:ind w:left="-318"/>
      <w:outlineLvl w:val="3"/>
    </w:pPr>
    <w:rPr>
      <w:rFonts w:eastAsiaTheme="majorEastAsia" w:cstheme="majorBidi"/>
      <w:b/>
      <w:bCs/>
      <w:iCs/>
      <w:color w:val="575757"/>
    </w:rPr>
  </w:style>
  <w:style w:type="paragraph" w:styleId="5">
    <w:name w:val="heading 5"/>
    <w:basedOn w:val="a"/>
    <w:next w:val="a"/>
    <w:link w:val="50"/>
    <w:autoRedefine/>
    <w:uiPriority w:val="9"/>
    <w:unhideWhenUsed/>
    <w:qFormat/>
    <w:pPr>
      <w:keepNext/>
      <w:keepLines/>
      <w:spacing w:before="140" w:after="60"/>
      <w:ind w:left="-318"/>
      <w:outlineLvl w:val="4"/>
    </w:pPr>
    <w:rPr>
      <w:rFonts w:eastAsiaTheme="majorEastAsia" w:cstheme="majorBidi"/>
      <w:b/>
      <w:color w:val="575757"/>
      <w:sz w:val="18"/>
      <w:szCs w:val="18"/>
    </w:rPr>
  </w:style>
  <w:style w:type="paragraph" w:styleId="6">
    <w:name w:val="heading 6"/>
    <w:basedOn w:val="a"/>
    <w:next w:val="a"/>
    <w:link w:val="60"/>
    <w:autoRedefine/>
    <w:uiPriority w:val="9"/>
    <w:unhideWhenUsed/>
    <w:qFormat/>
    <w:pPr>
      <w:keepNext/>
      <w:keepLines/>
      <w:spacing w:before="120" w:after="40"/>
      <w:ind w:left="-318"/>
      <w:outlineLvl w:val="5"/>
    </w:pPr>
    <w:rPr>
      <w:rFonts w:eastAsiaTheme="majorEastAsia" w:cstheme="majorBidi"/>
      <w:b/>
      <w:iCs/>
      <w:color w:val="575757"/>
      <w:sz w:val="16"/>
      <w:szCs w:val="16"/>
    </w:rPr>
  </w:style>
  <w:style w:type="paragraph" w:styleId="7">
    <w:name w:val="heading 7"/>
    <w:basedOn w:val="a"/>
    <w:next w:val="a"/>
    <w:link w:val="70"/>
    <w:autoRedefine/>
    <w:uiPriority w:val="9"/>
    <w:unhideWhenUsed/>
    <w:qFormat/>
    <w:pPr>
      <w:keepNext/>
      <w:keepLines/>
      <w:spacing w:before="100" w:after="20"/>
      <w:ind w:left="-318"/>
      <w:outlineLvl w:val="6"/>
    </w:pPr>
    <w:rPr>
      <w:rFonts w:eastAsiaTheme="majorEastAsia" w:cstheme="majorBidi"/>
      <w:b/>
      <w:iCs/>
      <w:color w:val="575757"/>
      <w:sz w:val="16"/>
      <w:szCs w:val="16"/>
    </w:rPr>
  </w:style>
  <w:style w:type="paragraph" w:styleId="8">
    <w:name w:val="heading 8"/>
    <w:basedOn w:val="a"/>
    <w:next w:val="a"/>
    <w:link w:val="80"/>
    <w:autoRedefine/>
    <w:uiPriority w:val="9"/>
    <w:unhideWhenUsed/>
    <w:qFormat/>
    <w:pPr>
      <w:keepNext/>
      <w:keepLines/>
      <w:spacing w:before="100" w:after="0"/>
      <w:ind w:left="-318"/>
      <w:outlineLvl w:val="7"/>
    </w:pPr>
    <w:rPr>
      <w:rFonts w:eastAsiaTheme="majorEastAsia" w:cstheme="majorBidi"/>
      <w:b/>
      <w:color w:val="404040" w:themeColor="text1" w:themeTint="BF"/>
      <w:sz w:val="16"/>
      <w:szCs w:val="16"/>
    </w:rPr>
  </w:style>
  <w:style w:type="paragraph" w:styleId="9">
    <w:name w:val="heading 9"/>
    <w:basedOn w:val="a"/>
    <w:next w:val="a"/>
    <w:link w:val="90"/>
    <w:autoRedefine/>
    <w:uiPriority w:val="9"/>
    <w:unhideWhenUsed/>
    <w:qFormat/>
    <w:pPr>
      <w:keepNext/>
      <w:keepLines/>
      <w:spacing w:before="80" w:after="0"/>
      <w:ind w:left="-318"/>
      <w:outlineLvl w:val="8"/>
    </w:pPr>
    <w:rPr>
      <w:rFonts w:eastAsiaTheme="majorEastAsia" w:cstheme="majorBidi"/>
      <w:b/>
      <w:iCs/>
      <w:color w:val="404040" w:themeColor="text1" w:themeTint="BF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Numbered">
    <w:name w:val="Heading 1 Numbered"/>
    <w:basedOn w:val="1"/>
    <w:autoRedefine/>
    <w:qFormat/>
    <w:pPr>
      <w:numPr>
        <w:numId w:val="1"/>
      </w:numPr>
      <w:ind w:left="113" w:hanging="431"/>
    </w:pPr>
  </w:style>
  <w:style w:type="paragraph" w:customStyle="1" w:styleId="Heading2Numbered">
    <w:name w:val="Heading 2 Numbered"/>
    <w:basedOn w:val="2"/>
    <w:autoRedefine/>
    <w:pPr>
      <w:numPr>
        <w:ilvl w:val="1"/>
        <w:numId w:val="1"/>
      </w:numPr>
      <w:ind w:left="260" w:hanging="578"/>
    </w:pPr>
  </w:style>
  <w:style w:type="paragraph" w:customStyle="1" w:styleId="Heading3Numbered">
    <w:name w:val="Heading 3 Numbered"/>
    <w:basedOn w:val="3"/>
    <w:autoRedefine/>
    <w:pPr>
      <w:numPr>
        <w:ilvl w:val="2"/>
        <w:numId w:val="1"/>
      </w:numPr>
      <w:ind w:left="402"/>
    </w:pPr>
  </w:style>
  <w:style w:type="paragraph" w:customStyle="1" w:styleId="Heading4Numbered">
    <w:name w:val="Heading 4 Numbered"/>
    <w:basedOn w:val="4"/>
    <w:autoRedefine/>
    <w:pPr>
      <w:numPr>
        <w:ilvl w:val="3"/>
        <w:numId w:val="1"/>
      </w:numPr>
      <w:ind w:left="544" w:hanging="862"/>
    </w:pPr>
  </w:style>
  <w:style w:type="paragraph" w:customStyle="1" w:styleId="Heading5Numbered">
    <w:name w:val="Heading 5 Numbered"/>
    <w:basedOn w:val="5"/>
    <w:autoRedefine/>
    <w:pPr>
      <w:numPr>
        <w:ilvl w:val="4"/>
        <w:numId w:val="1"/>
      </w:numPr>
    </w:pPr>
  </w:style>
  <w:style w:type="paragraph" w:customStyle="1" w:styleId="Heading6Numbered">
    <w:name w:val="Heading 6 Numbered"/>
    <w:basedOn w:val="6"/>
    <w:autoRedefine/>
    <w:pPr>
      <w:numPr>
        <w:ilvl w:val="5"/>
        <w:numId w:val="1"/>
      </w:numPr>
    </w:pPr>
  </w:style>
  <w:style w:type="paragraph" w:customStyle="1" w:styleId="Heading7Numbered">
    <w:name w:val="Heading 7 Numbered"/>
    <w:basedOn w:val="7"/>
    <w:autoRedefine/>
    <w:pPr>
      <w:numPr>
        <w:ilvl w:val="6"/>
        <w:numId w:val="1"/>
      </w:numPr>
    </w:pPr>
  </w:style>
  <w:style w:type="paragraph" w:customStyle="1" w:styleId="Heading8Numbered">
    <w:name w:val="Heading 8 Numbered"/>
    <w:basedOn w:val="8"/>
    <w:link w:val="Heading8NumberedChar"/>
    <w:autoRedefine/>
    <w:pPr>
      <w:numPr>
        <w:ilvl w:val="7"/>
        <w:numId w:val="1"/>
      </w:numPr>
    </w:pPr>
    <w:rPr>
      <w:noProof/>
    </w:rPr>
  </w:style>
  <w:style w:type="paragraph" w:customStyle="1" w:styleId="Heading9Numbered">
    <w:name w:val="Heading 9 Numbered"/>
    <w:basedOn w:val="9"/>
    <w:autoRedefine/>
    <w:pPr>
      <w:numPr>
        <w:ilvl w:val="8"/>
        <w:numId w:val="1"/>
      </w:numPr>
    </w:pPr>
  </w:style>
  <w:style w:type="paragraph" w:customStyle="1" w:styleId="TitlePageHeading2">
    <w:name w:val="Title Page Heading 2"/>
    <w:basedOn w:val="2"/>
    <w:autoRedefine/>
    <w:uiPriority w:val="99"/>
    <w:unhideWhenUsed/>
    <w:qFormat/>
    <w:pPr>
      <w:outlineLvl w:val="9"/>
    </w:pPr>
    <w:rPr>
      <w:sz w:val="28"/>
    </w:rPr>
  </w:style>
  <w:style w:type="paragraph" w:customStyle="1" w:styleId="TitlePageHeading3">
    <w:name w:val="Title Page Heading 3"/>
    <w:basedOn w:val="3"/>
    <w:autoRedefine/>
    <w:uiPriority w:val="99"/>
    <w:semiHidden/>
    <w:unhideWhenUsed/>
    <w:pPr>
      <w:outlineLvl w:val="9"/>
    </w:pPr>
  </w:style>
  <w:style w:type="paragraph" w:customStyle="1" w:styleId="TitlePageHeading4">
    <w:name w:val="Title Page Heading 4"/>
    <w:basedOn w:val="4"/>
    <w:autoRedefine/>
    <w:uiPriority w:val="99"/>
    <w:semiHidden/>
    <w:unhideWhenUsed/>
    <w:pPr>
      <w:outlineLvl w:val="9"/>
    </w:pPr>
  </w:style>
  <w:style w:type="paragraph" w:customStyle="1" w:styleId="TitlePageHeading5">
    <w:name w:val="Title Page Heading 5"/>
    <w:basedOn w:val="5"/>
    <w:autoRedefine/>
    <w:uiPriority w:val="99"/>
    <w:semiHidden/>
    <w:unhideWhenUsed/>
    <w:pPr>
      <w:outlineLvl w:val="9"/>
    </w:pPr>
  </w:style>
  <w:style w:type="paragraph" w:styleId="TOC">
    <w:name w:val="TOC Heading"/>
    <w:basedOn w:val="1"/>
    <w:next w:val="a"/>
    <w:uiPriority w:val="39"/>
    <w:semiHidden/>
    <w:unhideWhenUsed/>
    <w:qFormat/>
    <w:pPr>
      <w:ind w:left="0"/>
      <w:outlineLvl w:val="9"/>
    </w:pPr>
  </w:style>
  <w:style w:type="paragraph" w:styleId="11">
    <w:name w:val="toc 1"/>
    <w:basedOn w:val="a"/>
    <w:next w:val="a"/>
    <w:autoRedefine/>
    <w:uiPriority w:val="39"/>
    <w:unhideWhenUsed/>
    <w:pPr>
      <w:spacing w:after="60" w:line="240" w:lineRule="auto"/>
    </w:pPr>
    <w:rPr>
      <w:b/>
      <w:color w:val="575757"/>
    </w:rPr>
  </w:style>
  <w:style w:type="paragraph" w:styleId="21">
    <w:name w:val="toc 2"/>
    <w:basedOn w:val="a"/>
    <w:next w:val="a"/>
    <w:autoRedefine/>
    <w:uiPriority w:val="39"/>
    <w:unhideWhenUsed/>
    <w:pPr>
      <w:spacing w:after="60" w:line="240" w:lineRule="auto"/>
      <w:ind w:left="160"/>
    </w:pPr>
    <w:rPr>
      <w:color w:val="575757"/>
    </w:rPr>
  </w:style>
  <w:style w:type="paragraph" w:styleId="31">
    <w:name w:val="toc 3"/>
    <w:basedOn w:val="a"/>
    <w:next w:val="a"/>
    <w:autoRedefine/>
    <w:uiPriority w:val="39"/>
    <w:unhideWhenUsed/>
    <w:pPr>
      <w:spacing w:after="60" w:line="240" w:lineRule="auto"/>
      <w:ind w:left="320"/>
    </w:pPr>
    <w:rPr>
      <w:i/>
      <w:color w:val="575757"/>
    </w:rPr>
  </w:style>
  <w:style w:type="paragraph" w:styleId="41">
    <w:name w:val="toc 4"/>
    <w:basedOn w:val="a"/>
    <w:next w:val="a"/>
    <w:autoRedefine/>
    <w:uiPriority w:val="39"/>
    <w:unhideWhenUsed/>
    <w:pPr>
      <w:spacing w:after="60" w:line="240" w:lineRule="auto"/>
      <w:ind w:left="480"/>
    </w:pPr>
    <w:rPr>
      <w:i/>
      <w:color w:val="575757"/>
    </w:rPr>
  </w:style>
  <w:style w:type="paragraph" w:styleId="51">
    <w:name w:val="toc 5"/>
    <w:basedOn w:val="a"/>
    <w:next w:val="a"/>
    <w:autoRedefine/>
    <w:uiPriority w:val="39"/>
    <w:unhideWhenUsed/>
    <w:pPr>
      <w:spacing w:after="60" w:line="240" w:lineRule="auto"/>
      <w:ind w:left="640"/>
    </w:pPr>
    <w:rPr>
      <w:i/>
      <w:color w:val="575757"/>
    </w:rPr>
  </w:style>
  <w:style w:type="paragraph" w:styleId="a3">
    <w:name w:val="caption"/>
    <w:basedOn w:val="a"/>
    <w:next w:val="a"/>
    <w:uiPriority w:val="35"/>
    <w:unhideWhenUsed/>
    <w:qFormat/>
    <w:pPr>
      <w:spacing w:line="240" w:lineRule="auto"/>
    </w:pPr>
    <w:rPr>
      <w:b/>
      <w:bCs/>
      <w:color w:val="2B579A"/>
      <w:sz w:val="18"/>
      <w:szCs w:val="18"/>
    </w:rPr>
  </w:style>
  <w:style w:type="paragraph" w:customStyle="1" w:styleId="FigureCaption">
    <w:name w:val="Figure Caption"/>
    <w:basedOn w:val="a3"/>
    <w:pPr>
      <w:spacing w:after="280"/>
    </w:pPr>
    <w:rPr>
      <w:b w:val="0"/>
      <w:bCs w:val="0"/>
      <w:i/>
      <w:color w:val="auto"/>
      <w:sz w:val="20"/>
    </w:rPr>
  </w:style>
  <w:style w:type="paragraph" w:customStyle="1" w:styleId="TableCaption">
    <w:name w:val="Table Caption"/>
    <w:basedOn w:val="a3"/>
    <w:pPr>
      <w:spacing w:before="120" w:after="40"/>
      <w:ind w:left="68"/>
    </w:pPr>
    <w:rPr>
      <w:b w:val="0"/>
      <w:caps/>
      <w:sz w:val="20"/>
    </w:rPr>
  </w:style>
  <w:style w:type="paragraph" w:customStyle="1" w:styleId="Code">
    <w:name w:val="Code"/>
    <w:basedOn w:val="a"/>
    <w:link w:val="CodeChar"/>
    <w:autoRedefine/>
    <w:uiPriority w:val="44"/>
    <w:qFormat/>
    <w:pPr>
      <w:keepNext/>
      <w:keepLines/>
      <w:spacing w:after="40"/>
      <w:ind w:left="180"/>
      <w:contextualSpacing/>
    </w:pPr>
    <w:rPr>
      <w:rFonts w:ascii="Courier New" w:eastAsiaTheme="majorEastAsia" w:hAnsi="Courier New" w:cstheme="majorBidi"/>
      <w:color w:val="000000" w:themeColor="text1"/>
      <w:sz w:val="18"/>
      <w:szCs w:val="18"/>
    </w:rPr>
  </w:style>
  <w:style w:type="paragraph" w:customStyle="1" w:styleId="CodeLine">
    <w:name w:val="Code Line"/>
    <w:aliases w:val="Last"/>
    <w:basedOn w:val="Code"/>
    <w:next w:val="a"/>
    <w:pPr>
      <w:spacing w:after="200"/>
    </w:p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customStyle="1" w:styleId="EquationParagraph">
    <w:name w:val="Equation Paragraph"/>
    <w:basedOn w:val="a"/>
    <w:uiPriority w:val="56"/>
    <w:qFormat/>
    <w:pPr>
      <w:spacing w:before="160" w:after="120"/>
      <w:ind w:left="270"/>
      <w:contextualSpacing/>
    </w:pPr>
  </w:style>
  <w:style w:type="paragraph" w:customStyle="1" w:styleId="TableSpacing">
    <w:name w:val="Table Spacing"/>
    <w:next w:val="a"/>
    <w:semiHidden/>
    <w:unhideWhenUsed/>
    <w:qFormat/>
    <w:pPr>
      <w:spacing w:line="20" w:lineRule="exact"/>
    </w:pPr>
  </w:style>
  <w:style w:type="table" w:styleId="a5">
    <w:name w:val="Table Grid"/>
    <w:basedOn w:val="a1"/>
    <w:uiPriority w:val="59"/>
    <w:pPr>
      <w:spacing w:before="40" w:after="40" w:line="240" w:lineRule="auto"/>
    </w:pPr>
    <w:rPr>
      <w:rFonts w:ascii="Segoe UI" w:hAnsi="Segoe UI"/>
    </w:rPr>
    <w:tblPr>
      <w:tblInd w:w="90" w:type="dxa"/>
      <w:tblBorders>
        <w:top w:val="single" w:sz="4" w:space="0" w:color="D6D6D8"/>
        <w:left w:val="single" w:sz="4" w:space="0" w:color="D6D6D8"/>
        <w:bottom w:val="single" w:sz="4" w:space="0" w:color="D6D6D8"/>
        <w:right w:val="single" w:sz="4" w:space="0" w:color="D6D6D8"/>
        <w:insideH w:val="single" w:sz="4" w:space="0" w:color="D6D6D8"/>
        <w:insideV w:val="single" w:sz="4" w:space="0" w:color="D6D6D8"/>
      </w:tblBorders>
    </w:tblPr>
    <w:tcPr>
      <w:vAlign w:val="center"/>
    </w:tcPr>
    <w:tblStylePr w:type="firstRow">
      <w:pPr>
        <w:jc w:val="left"/>
      </w:pPr>
    </w:tblStylePr>
  </w:style>
  <w:style w:type="paragraph" w:styleId="a6">
    <w:name w:val="Title"/>
    <w:basedOn w:val="a"/>
    <w:next w:val="a"/>
    <w:link w:val="a7"/>
    <w:uiPriority w:val="10"/>
    <w:qFormat/>
    <w:pPr>
      <w:spacing w:before="160" w:after="240" w:line="240" w:lineRule="auto"/>
      <w:ind w:left="-320"/>
      <w:contextualSpacing/>
    </w:pPr>
    <w:rPr>
      <w:rFonts w:eastAsiaTheme="majorEastAsia" w:cstheme="majorBidi"/>
      <w:color w:val="2B579A"/>
      <w:kern w:val="28"/>
      <w:sz w:val="40"/>
      <w:szCs w:val="40"/>
    </w:rPr>
  </w:style>
  <w:style w:type="character" w:customStyle="1" w:styleId="a7">
    <w:name w:val="标题 字符"/>
    <w:basedOn w:val="a0"/>
    <w:link w:val="a6"/>
    <w:uiPriority w:val="10"/>
    <w:rPr>
      <w:rFonts w:ascii="Segoe UI" w:eastAsiaTheme="majorEastAsia" w:hAnsi="Segoe UI" w:cstheme="majorBidi"/>
      <w:color w:val="2B579A"/>
      <w:kern w:val="28"/>
      <w:sz w:val="40"/>
      <w:szCs w:val="40"/>
    </w:rPr>
  </w:style>
  <w:style w:type="character" w:customStyle="1" w:styleId="10">
    <w:name w:val="标题 1 字符"/>
    <w:basedOn w:val="a0"/>
    <w:link w:val="1"/>
    <w:uiPriority w:val="9"/>
    <w:rPr>
      <w:rFonts w:ascii="Segoe UI" w:eastAsiaTheme="majorEastAsia" w:hAnsi="Segoe UI" w:cstheme="majorBidi"/>
      <w:b/>
      <w:bCs/>
      <w:color w:val="575757"/>
      <w:sz w:val="28"/>
      <w:szCs w:val="28"/>
    </w:rPr>
  </w:style>
  <w:style w:type="character" w:customStyle="1" w:styleId="20">
    <w:name w:val="标题 2 字符"/>
    <w:basedOn w:val="a0"/>
    <w:link w:val="2"/>
    <w:uiPriority w:val="9"/>
    <w:rPr>
      <w:rFonts w:ascii="Segoe UI" w:eastAsiaTheme="majorEastAsia" w:hAnsi="Segoe UI" w:cstheme="majorBidi"/>
      <w:b/>
      <w:bCs/>
      <w:caps/>
      <w:color w:val="575757"/>
      <w:sz w:val="24"/>
      <w:szCs w:val="24"/>
    </w:rPr>
  </w:style>
  <w:style w:type="character" w:customStyle="1" w:styleId="30">
    <w:name w:val="标题 3 字符"/>
    <w:basedOn w:val="a0"/>
    <w:link w:val="3"/>
    <w:uiPriority w:val="9"/>
    <w:rPr>
      <w:rFonts w:ascii="Segoe UI" w:eastAsiaTheme="majorEastAsia" w:hAnsi="Segoe UI" w:cstheme="majorBidi"/>
      <w:b/>
      <w:bCs/>
      <w:color w:val="575757"/>
      <w:sz w:val="24"/>
      <w:szCs w:val="24"/>
    </w:rPr>
  </w:style>
  <w:style w:type="character" w:customStyle="1" w:styleId="40">
    <w:name w:val="标题 4 字符"/>
    <w:basedOn w:val="a0"/>
    <w:link w:val="4"/>
    <w:uiPriority w:val="9"/>
    <w:rPr>
      <w:rFonts w:ascii="Segoe UI" w:eastAsiaTheme="majorEastAsia" w:hAnsi="Segoe UI" w:cstheme="majorBidi"/>
      <w:b/>
      <w:bCs/>
      <w:iCs/>
      <w:color w:val="575757"/>
      <w:sz w:val="20"/>
      <w:szCs w:val="20"/>
    </w:rPr>
  </w:style>
  <w:style w:type="character" w:customStyle="1" w:styleId="50">
    <w:name w:val="标题 5 字符"/>
    <w:basedOn w:val="a0"/>
    <w:link w:val="5"/>
    <w:uiPriority w:val="9"/>
    <w:rPr>
      <w:rFonts w:ascii="Segoe UI" w:eastAsiaTheme="majorEastAsia" w:hAnsi="Segoe UI" w:cstheme="majorBidi"/>
      <w:b/>
      <w:color w:val="575757"/>
      <w:sz w:val="18"/>
      <w:szCs w:val="18"/>
    </w:rPr>
  </w:style>
  <w:style w:type="character" w:customStyle="1" w:styleId="60">
    <w:name w:val="标题 6 字符"/>
    <w:basedOn w:val="a0"/>
    <w:link w:val="6"/>
    <w:uiPriority w:val="9"/>
    <w:rPr>
      <w:rFonts w:ascii="Segoe UI" w:eastAsiaTheme="majorEastAsia" w:hAnsi="Segoe UI" w:cstheme="majorBidi"/>
      <w:b/>
      <w:iCs/>
      <w:color w:val="575757"/>
      <w:sz w:val="16"/>
      <w:szCs w:val="16"/>
    </w:rPr>
  </w:style>
  <w:style w:type="character" w:customStyle="1" w:styleId="70">
    <w:name w:val="标题 7 字符"/>
    <w:basedOn w:val="a0"/>
    <w:link w:val="7"/>
    <w:uiPriority w:val="9"/>
    <w:rPr>
      <w:rFonts w:ascii="Segoe UI" w:eastAsiaTheme="majorEastAsia" w:hAnsi="Segoe UI" w:cstheme="majorBidi"/>
      <w:b/>
      <w:iCs/>
      <w:color w:val="575757"/>
      <w:sz w:val="16"/>
      <w:szCs w:val="16"/>
    </w:rPr>
  </w:style>
  <w:style w:type="character" w:customStyle="1" w:styleId="80">
    <w:name w:val="标题 8 字符"/>
    <w:basedOn w:val="a0"/>
    <w:link w:val="8"/>
    <w:uiPriority w:val="9"/>
    <w:rPr>
      <w:rFonts w:ascii="Segoe UI" w:eastAsiaTheme="majorEastAsia" w:hAnsi="Segoe UI" w:cstheme="majorBidi"/>
      <w:b/>
      <w:color w:val="404040" w:themeColor="text1" w:themeTint="BF"/>
      <w:sz w:val="16"/>
      <w:szCs w:val="16"/>
    </w:rPr>
  </w:style>
  <w:style w:type="character" w:customStyle="1" w:styleId="90">
    <w:name w:val="标题 9 字符"/>
    <w:basedOn w:val="a0"/>
    <w:link w:val="9"/>
    <w:uiPriority w:val="9"/>
    <w:rPr>
      <w:rFonts w:ascii="Segoe UI" w:eastAsiaTheme="majorEastAsia" w:hAnsi="Segoe UI" w:cstheme="majorBidi"/>
      <w:b/>
      <w:iCs/>
      <w:color w:val="404040" w:themeColor="text1" w:themeTint="BF"/>
      <w:sz w:val="16"/>
      <w:szCs w:val="16"/>
    </w:rPr>
  </w:style>
  <w:style w:type="character" w:customStyle="1" w:styleId="CodeChar">
    <w:name w:val="Code Char"/>
    <w:basedOn w:val="a0"/>
    <w:link w:val="Code"/>
    <w:uiPriority w:val="44"/>
    <w:rPr>
      <w:rFonts w:ascii="Courier New" w:eastAsiaTheme="majorEastAsia" w:hAnsi="Courier New" w:cstheme="majorBidi"/>
      <w:color w:val="000000" w:themeColor="text1"/>
      <w:sz w:val="18"/>
      <w:szCs w:val="18"/>
    </w:rPr>
  </w:style>
  <w:style w:type="character" w:customStyle="1" w:styleId="EquationConstants">
    <w:name w:val="Equation Constants"/>
    <w:basedOn w:val="a0"/>
    <w:uiPriority w:val="88"/>
    <w:rPr>
      <w:rFonts w:ascii="Century Schoolbook" w:eastAsiaTheme="majorEastAsia" w:hAnsi="Century Schoolbook" w:cstheme="majorBidi"/>
    </w:rPr>
  </w:style>
  <w:style w:type="character" w:customStyle="1" w:styleId="EquationBold">
    <w:name w:val="Equation Bold"/>
    <w:basedOn w:val="EquationConstants"/>
    <w:rPr>
      <w:rFonts w:ascii="Century Schoolbook" w:eastAsiaTheme="majorEastAsia" w:hAnsi="Century Schoolbook" w:cstheme="majorBidi"/>
      <w:b/>
      <w:bCs/>
    </w:rPr>
  </w:style>
  <w:style w:type="character" w:customStyle="1" w:styleId="EquationVariables">
    <w:name w:val="Equation Variables"/>
    <w:basedOn w:val="EquationConstants"/>
    <w:rPr>
      <w:rFonts w:ascii="Century Schoolbook" w:eastAsiaTheme="majorEastAsia" w:hAnsi="Century Schoolbook" w:cstheme="majorBidi"/>
      <w:i/>
      <w:iCs/>
    </w:rPr>
  </w:style>
  <w:style w:type="character" w:styleId="a8">
    <w:name w:val="Hyperlink"/>
    <w:basedOn w:val="a0"/>
    <w:uiPriority w:val="99"/>
    <w:unhideWhenUsed/>
    <w:rPr>
      <w:color w:val="368CCB"/>
      <w:u w:val="single"/>
    </w:rPr>
  </w:style>
  <w:style w:type="character" w:customStyle="1" w:styleId="Label">
    <w:name w:val="Label"/>
    <w:basedOn w:val="a0"/>
    <w:uiPriority w:val="88"/>
    <w:rPr>
      <w:rFonts w:ascii="Tahoma" w:eastAsiaTheme="majorEastAsia" w:hAnsi="Tahoma" w:cstheme="majorBidi"/>
      <w:b/>
      <w:bCs/>
      <w:sz w:val="20"/>
      <w:szCs w:val="20"/>
    </w:rPr>
  </w:style>
  <w:style w:type="character" w:customStyle="1" w:styleId="Symbol">
    <w:name w:val="Symbol"/>
    <w:basedOn w:val="a0"/>
    <w:uiPriority w:val="88"/>
    <w:rPr>
      <w:rFonts w:ascii="Symbol" w:eastAsiaTheme="majorEastAsia" w:hAnsi="Symbol" w:cstheme="majorBidi"/>
    </w:rPr>
  </w:style>
  <w:style w:type="paragraph" w:styleId="a9">
    <w:name w:val="Balloon Text"/>
    <w:basedOn w:val="a"/>
    <w:link w:val="a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批注框文本 字符"/>
    <w:basedOn w:val="a0"/>
    <w:link w:val="a9"/>
    <w:uiPriority w:val="99"/>
    <w:semiHidden/>
    <w:rPr>
      <w:rFonts w:ascii="Tahoma" w:hAnsi="Tahoma" w:cs="Tahoma"/>
      <w:sz w:val="16"/>
      <w:szCs w:val="16"/>
    </w:rPr>
  </w:style>
  <w:style w:type="character" w:customStyle="1" w:styleId="Heading8NumberedChar">
    <w:name w:val="Heading 8 Numbered Char"/>
    <w:basedOn w:val="80"/>
    <w:link w:val="Heading8Numbered"/>
    <w:rPr>
      <w:rFonts w:ascii="Segoe UI" w:eastAsiaTheme="majorEastAsia" w:hAnsi="Segoe UI" w:cstheme="majorBidi"/>
      <w:b/>
      <w:noProof/>
      <w:color w:val="404040" w:themeColor="text1" w:themeTint="BF"/>
      <w:sz w:val="16"/>
      <w:szCs w:val="16"/>
    </w:rPr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2B579A"/>
      <w:spacing w:val="15"/>
      <w:sz w:val="24"/>
      <w:szCs w:val="24"/>
    </w:rPr>
  </w:style>
  <w:style w:type="character" w:customStyle="1" w:styleId="ac">
    <w:name w:val="副标题 字符"/>
    <w:basedOn w:val="a0"/>
    <w:link w:val="ab"/>
    <w:uiPriority w:val="11"/>
    <w:rPr>
      <w:rFonts w:asciiTheme="majorHAnsi" w:eastAsiaTheme="majorEastAsia" w:hAnsiTheme="majorHAnsi" w:cstheme="majorBidi"/>
      <w:i/>
      <w:iCs/>
      <w:color w:val="2B579A"/>
      <w:spacing w:val="15"/>
      <w:sz w:val="24"/>
      <w:szCs w:val="24"/>
    </w:rPr>
  </w:style>
  <w:style w:type="character" w:styleId="ad">
    <w:name w:val="Intense Emphasis"/>
    <w:basedOn w:val="a0"/>
    <w:uiPriority w:val="21"/>
    <w:qFormat/>
    <w:rPr>
      <w:b/>
      <w:bCs/>
      <w:i/>
      <w:iCs/>
      <w:color w:val="2B579A"/>
    </w:rPr>
  </w:style>
  <w:style w:type="paragraph" w:styleId="ae">
    <w:name w:val="Intense Quote"/>
    <w:basedOn w:val="a"/>
    <w:next w:val="a"/>
    <w:link w:val="af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2B579A"/>
    </w:rPr>
  </w:style>
  <w:style w:type="character" w:customStyle="1" w:styleId="af">
    <w:name w:val="明显引用 字符"/>
    <w:basedOn w:val="a0"/>
    <w:link w:val="ae"/>
    <w:uiPriority w:val="30"/>
    <w:rPr>
      <w:rFonts w:ascii="Segoe UI" w:hAnsi="Segoe UI"/>
      <w:b/>
      <w:bCs/>
      <w:i/>
      <w:iCs/>
      <w:color w:val="2B579A"/>
      <w:sz w:val="20"/>
    </w:rPr>
  </w:style>
  <w:style w:type="character" w:styleId="af0">
    <w:name w:val="Subtle Emphasis"/>
    <w:basedOn w:val="a0"/>
    <w:uiPriority w:val="19"/>
    <w:qFormat/>
    <w:rPr>
      <w:i/>
      <w:iCs/>
      <w:color w:val="575757"/>
    </w:rPr>
  </w:style>
  <w:style w:type="character" w:styleId="af1">
    <w:name w:val="Subtle Reference"/>
    <w:basedOn w:val="a0"/>
    <w:uiPriority w:val="31"/>
    <w:qFormat/>
    <w:rPr>
      <w:smallCaps/>
      <w:color w:val="C0504D" w:themeColor="accent2"/>
      <w:u w:val="single"/>
    </w:rPr>
  </w:style>
  <w:style w:type="paragraph" w:styleId="af2">
    <w:name w:val="header"/>
    <w:basedOn w:val="a"/>
    <w:link w:val="af3"/>
    <w:uiPriority w:val="99"/>
    <w:unhideWhenUsed/>
    <w:rsid w:val="00B637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3">
    <w:name w:val="页眉 字符"/>
    <w:basedOn w:val="a0"/>
    <w:link w:val="af2"/>
    <w:uiPriority w:val="99"/>
    <w:rsid w:val="00B63779"/>
    <w:rPr>
      <w:rFonts w:ascii="Segoe UI" w:hAnsi="Segoe UI"/>
      <w:sz w:val="18"/>
      <w:szCs w:val="18"/>
    </w:rPr>
  </w:style>
  <w:style w:type="paragraph" w:styleId="af4">
    <w:name w:val="footer"/>
    <w:basedOn w:val="a"/>
    <w:link w:val="af5"/>
    <w:uiPriority w:val="99"/>
    <w:unhideWhenUsed/>
    <w:rsid w:val="00B6377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5">
    <w:name w:val="页脚 字符"/>
    <w:basedOn w:val="a0"/>
    <w:link w:val="af4"/>
    <w:uiPriority w:val="99"/>
    <w:rsid w:val="00B63779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hyperlink" Target="https://www.comsol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4DB84-C1E9-44E1-B375-4CB090006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68</Pages>
  <Words>8696</Words>
  <Characters>49570</Characters>
  <Application>Microsoft Office Word</Application>
  <DocSecurity>0</DocSecurity>
  <Lines>413</Lines>
  <Paragraphs>116</Paragraphs>
  <ScaleCrop>false</ScaleCrop>
  <Company/>
  <LinksUpToDate>false</LinksUpToDate>
  <CharactersWithSpaces>58150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2022-11-16T11:11:00Z</dcterms:created>
  <dcterms:modified xsi:type="dcterms:W3CDTF">2022-11-16T11:11:00Z</dcterms:modified>
</cp:coreProperties>
</file>