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64" w:rsidRDefault="00BA66BB">
      <w:r>
        <w:t>Data description</w:t>
      </w:r>
    </w:p>
    <w:p w:rsidR="00BA66BB" w:rsidRDefault="00B25CFB">
      <w:r>
        <w:t xml:space="preserve">10 </w:t>
      </w:r>
      <w:r w:rsidR="00BA66BB">
        <w:t xml:space="preserve">worksheets contain </w:t>
      </w:r>
      <w:r>
        <w:t>five</w:t>
      </w:r>
      <w:r w:rsidR="00BA66BB">
        <w:t xml:space="preserve"> sets of data from each of two experiments.</w:t>
      </w:r>
    </w:p>
    <w:p w:rsidR="00BA66BB" w:rsidRDefault="00BA66BB">
      <w:proofErr w:type="gramStart"/>
      <w:r>
        <w:t xml:space="preserve">AMF species Field </w:t>
      </w:r>
      <w:proofErr w:type="spellStart"/>
      <w:r>
        <w:t>Inds</w:t>
      </w:r>
      <w:proofErr w:type="spellEnd"/>
      <w:r>
        <w:t>.</w:t>
      </w:r>
      <w:proofErr w:type="gramEnd"/>
      <w:r>
        <w:t xml:space="preserve"> = List of the AMF species detected on each experimental plant in the field experiment (total of 135 individuals), along with total richness, Faith’s phylogenetic diversity, and metadata for each individual</w:t>
      </w:r>
    </w:p>
    <w:p w:rsidR="00BA66BB" w:rsidRDefault="00BA66BB" w:rsidP="00BA66BB">
      <w:r>
        <w:t xml:space="preserve">AMF species Field means = AMF occurrence data, total AMF richness, and Faith’s phylogenetic diversity averaged across replicates for each combination of </w:t>
      </w:r>
      <w:r w:rsidRPr="00BA66BB">
        <w:rPr>
          <w:i/>
        </w:rPr>
        <w:t xml:space="preserve">P. </w:t>
      </w:r>
      <w:proofErr w:type="spellStart"/>
      <w:r w:rsidRPr="00BA66BB">
        <w:rPr>
          <w:i/>
        </w:rPr>
        <w:t>pumila</w:t>
      </w:r>
      <w:proofErr w:type="spellEnd"/>
      <w:r>
        <w:t xml:space="preserve"> population, field experimental site, and </w:t>
      </w:r>
      <w:r w:rsidRPr="006F0B3B">
        <w:rPr>
          <w:i/>
        </w:rPr>
        <w:t xml:space="preserve">A. </w:t>
      </w:r>
      <w:proofErr w:type="spellStart"/>
      <w:r w:rsidRPr="006F0B3B">
        <w:rPr>
          <w:i/>
        </w:rPr>
        <w:t>petiolata</w:t>
      </w:r>
      <w:proofErr w:type="spellEnd"/>
      <w:r>
        <w:t xml:space="preserve"> weeding treatment. This is the data analyzed in Table 1 and 2 of the article.</w:t>
      </w:r>
    </w:p>
    <w:p w:rsidR="00B25CFB" w:rsidRDefault="00B25CFB" w:rsidP="00BA66BB">
      <w:r>
        <w:t xml:space="preserve">AMF VT Field Individual = </w:t>
      </w:r>
      <w:r>
        <w:t xml:space="preserve">List of the AMF </w:t>
      </w:r>
      <w:r>
        <w:t>virtual</w:t>
      </w:r>
      <w:r>
        <w:t xml:space="preserve"> detected on each experimental plant in the field experiment (total of 135 individuals)</w:t>
      </w:r>
    </w:p>
    <w:p w:rsidR="00B25CFB" w:rsidRDefault="00B25CFB" w:rsidP="00BA66BB">
      <w:r>
        <w:t xml:space="preserve">AMF VT Field means = </w:t>
      </w:r>
      <w:r>
        <w:t xml:space="preserve">AMF </w:t>
      </w:r>
      <w:r>
        <w:t xml:space="preserve">virtual taxa </w:t>
      </w:r>
      <w:r>
        <w:t xml:space="preserve">occurrence data averaged across replicates for each combination of </w:t>
      </w:r>
      <w:r w:rsidRPr="00BA66BB">
        <w:rPr>
          <w:i/>
        </w:rPr>
        <w:t xml:space="preserve">P. </w:t>
      </w:r>
      <w:proofErr w:type="spellStart"/>
      <w:r w:rsidRPr="00BA66BB">
        <w:rPr>
          <w:i/>
        </w:rPr>
        <w:t>pumila</w:t>
      </w:r>
      <w:proofErr w:type="spellEnd"/>
      <w:r>
        <w:t xml:space="preserve"> population, field experimental site, and </w:t>
      </w:r>
      <w:r w:rsidRPr="006F0B3B">
        <w:rPr>
          <w:i/>
        </w:rPr>
        <w:t xml:space="preserve">A. </w:t>
      </w:r>
      <w:proofErr w:type="spellStart"/>
      <w:r w:rsidRPr="006F0B3B">
        <w:rPr>
          <w:i/>
        </w:rPr>
        <w:t>petiolata</w:t>
      </w:r>
      <w:proofErr w:type="spellEnd"/>
      <w:r>
        <w:t xml:space="preserve"> weeding treatment.</w:t>
      </w:r>
    </w:p>
    <w:p w:rsidR="00B25CFB" w:rsidRDefault="00B25CFB" w:rsidP="00BA66BB">
      <w:r>
        <w:t xml:space="preserve">Raw TRFLP Fragment Data Field = Relative fluorescence of each detected terminal restriction fragment for each individual plant in the field experiment. TRFs are labeled </w:t>
      </w:r>
      <w:r w:rsidR="00CE7A8A">
        <w:t>according to the primer (forward, AML1, or reverse, AML2) and restriction enzyme (</w:t>
      </w:r>
      <w:proofErr w:type="spellStart"/>
      <w:r w:rsidR="00CE7A8A">
        <w:t>Tfi</w:t>
      </w:r>
      <w:proofErr w:type="spellEnd"/>
      <w:r w:rsidR="00CE7A8A">
        <w:t xml:space="preserve"> or </w:t>
      </w:r>
      <w:proofErr w:type="spellStart"/>
      <w:r w:rsidR="00CE7A8A">
        <w:t>MboI</w:t>
      </w:r>
      <w:proofErr w:type="spellEnd"/>
      <w:r w:rsidR="00CE7A8A">
        <w:t>), and the size in base pairs</w:t>
      </w:r>
      <w:proofErr w:type="gramStart"/>
      <w:r w:rsidR="00CE7A8A">
        <w:t>,  resulting</w:t>
      </w:r>
      <w:proofErr w:type="gramEnd"/>
      <w:r w:rsidR="00CE7A8A">
        <w:t xml:space="preserve"> in four sets of TFs per sample.</w:t>
      </w:r>
    </w:p>
    <w:p w:rsidR="00BA66BB" w:rsidRDefault="00BA66BB" w:rsidP="00BA66BB">
      <w:proofErr w:type="gramStart"/>
      <w:r>
        <w:t xml:space="preserve">AMF species Greenhouse </w:t>
      </w:r>
      <w:proofErr w:type="spellStart"/>
      <w:r>
        <w:t>Inds</w:t>
      </w:r>
      <w:proofErr w:type="spellEnd"/>
      <w:r>
        <w:t>.</w:t>
      </w:r>
      <w:proofErr w:type="gramEnd"/>
      <w:r>
        <w:t xml:space="preserve"> = List of the AMF species detected on each experimental plant in the greenhouse experiment (total of 141 individuals), along with total richness, Faith’s phylogenetic diversity, and metadata for each individual</w:t>
      </w:r>
    </w:p>
    <w:p w:rsidR="00BA66BB" w:rsidRDefault="00BA66BB" w:rsidP="00BA66BB">
      <w:r>
        <w:t xml:space="preserve">AMF species Greenhouse means = AMF occurrence data, total AMF richness, and Faith’s phylogenetic diversity averaged across replicates for each combination of </w:t>
      </w:r>
      <w:r w:rsidRPr="00BA66BB">
        <w:rPr>
          <w:i/>
        </w:rPr>
        <w:t xml:space="preserve">P. </w:t>
      </w:r>
      <w:proofErr w:type="spellStart"/>
      <w:r w:rsidRPr="00BA66BB">
        <w:rPr>
          <w:i/>
        </w:rPr>
        <w:t>pumila</w:t>
      </w:r>
      <w:proofErr w:type="spellEnd"/>
      <w:r>
        <w:t xml:space="preserve"> population and soil inoculum source in the greenhouse experiment. This is the data analyzed in Table 1 and 2 of the article.</w:t>
      </w:r>
    </w:p>
    <w:p w:rsidR="00B25CFB" w:rsidRDefault="00B25CFB" w:rsidP="00B25CFB">
      <w:r>
        <w:t xml:space="preserve">AMF VT </w:t>
      </w:r>
      <w:r>
        <w:t>Greenhouse</w:t>
      </w:r>
      <w:r>
        <w:t xml:space="preserve"> Individual = List of the AMF virtual detected on each experimental plant in the </w:t>
      </w:r>
      <w:r>
        <w:t xml:space="preserve">greenhouse </w:t>
      </w:r>
      <w:r>
        <w:t>experiment (total of 1</w:t>
      </w:r>
      <w:r>
        <w:t>41</w:t>
      </w:r>
      <w:r>
        <w:t xml:space="preserve"> individuals)</w:t>
      </w:r>
    </w:p>
    <w:p w:rsidR="00B25CFB" w:rsidRDefault="00B25CFB" w:rsidP="00B25CFB">
      <w:r>
        <w:t xml:space="preserve">AMF VT </w:t>
      </w:r>
      <w:r>
        <w:t xml:space="preserve">Greenhouse means = AMF </w:t>
      </w:r>
      <w:r>
        <w:t xml:space="preserve">virtual taxa occurrence data </w:t>
      </w:r>
      <w:r>
        <w:t xml:space="preserve">averaged across replicates for each combination of </w:t>
      </w:r>
      <w:r w:rsidRPr="00BA66BB">
        <w:rPr>
          <w:i/>
        </w:rPr>
        <w:t xml:space="preserve">P. </w:t>
      </w:r>
      <w:proofErr w:type="spellStart"/>
      <w:r w:rsidRPr="00BA66BB">
        <w:rPr>
          <w:i/>
        </w:rPr>
        <w:t>pumila</w:t>
      </w:r>
      <w:proofErr w:type="spellEnd"/>
      <w:r>
        <w:t xml:space="preserve"> population and soil inoculum source in the greenhouse experiment.</w:t>
      </w:r>
    </w:p>
    <w:p w:rsidR="00CE7A8A" w:rsidRDefault="00CE7A8A" w:rsidP="00CE7A8A">
      <w:r>
        <w:t>Raw TRFLP Fragment Data Field = Relative fluorescence of each detected terminal restriction fragment for</w:t>
      </w:r>
      <w:r>
        <w:t xml:space="preserve"> each individual plant in the greenhouse </w:t>
      </w:r>
      <w:r>
        <w:t>experiment. TRFs are labeled according to the primer (forward, AML1, or reverse, AML2) and restriction enzyme (</w:t>
      </w:r>
      <w:proofErr w:type="spellStart"/>
      <w:r>
        <w:t>Tfi</w:t>
      </w:r>
      <w:proofErr w:type="spellEnd"/>
      <w:r>
        <w:t xml:space="preserve"> or </w:t>
      </w:r>
      <w:proofErr w:type="spellStart"/>
      <w:r>
        <w:t>MboI</w:t>
      </w:r>
      <w:proofErr w:type="spellEnd"/>
      <w:r>
        <w:t>),</w:t>
      </w:r>
      <w:r>
        <w:t xml:space="preserve"> </w:t>
      </w:r>
      <w:r>
        <w:t>and the size in base pairs</w:t>
      </w:r>
      <w:r>
        <w:t>,</w:t>
      </w:r>
      <w:r>
        <w:t xml:space="preserve"> resulting in four sets of TFs per sample.</w:t>
      </w:r>
      <w:bookmarkStart w:id="0" w:name="_GoBack"/>
      <w:bookmarkEnd w:id="0"/>
    </w:p>
    <w:p w:rsidR="00CE7A8A" w:rsidRDefault="00CE7A8A" w:rsidP="00B25CFB"/>
    <w:p w:rsidR="00B25CFB" w:rsidRDefault="00B25CFB" w:rsidP="00BA66BB"/>
    <w:p w:rsidR="00CE7A8A" w:rsidRDefault="00CE7A8A" w:rsidP="00BA66BB"/>
    <w:p w:rsidR="00BA66BB" w:rsidRDefault="005670AA" w:rsidP="00BA66BB">
      <w:r>
        <w:lastRenderedPageBreak/>
        <w:t>Column headings:</w:t>
      </w:r>
    </w:p>
    <w:p w:rsidR="005670AA" w:rsidRDefault="005670AA" w:rsidP="00BA66BB">
      <w:r>
        <w:t>Field experiment site = One of five sites in which the field experiment occurred</w:t>
      </w:r>
    </w:p>
    <w:p w:rsidR="005670AA" w:rsidRDefault="005670AA" w:rsidP="00BA66BB">
      <w:r w:rsidRPr="006F0B3B">
        <w:rPr>
          <w:i/>
        </w:rPr>
        <w:t xml:space="preserve">P. </w:t>
      </w:r>
      <w:proofErr w:type="spellStart"/>
      <w:r w:rsidRPr="006F0B3B">
        <w:rPr>
          <w:i/>
        </w:rPr>
        <w:t>pumila</w:t>
      </w:r>
      <w:proofErr w:type="spellEnd"/>
      <w:r>
        <w:t xml:space="preserve"> population = Source of </w:t>
      </w:r>
      <w:r w:rsidRPr="006F0B3B">
        <w:rPr>
          <w:i/>
        </w:rPr>
        <w:t xml:space="preserve">P. </w:t>
      </w:r>
      <w:proofErr w:type="spellStart"/>
      <w:r w:rsidRPr="006F0B3B">
        <w:rPr>
          <w:i/>
        </w:rPr>
        <w:t>pumila</w:t>
      </w:r>
      <w:proofErr w:type="spellEnd"/>
      <w:r>
        <w:t xml:space="preserve"> seeds (6 total)</w:t>
      </w:r>
    </w:p>
    <w:p w:rsidR="005670AA" w:rsidRDefault="005670AA" w:rsidP="00BA66BB">
      <w:r w:rsidRPr="006F0B3B">
        <w:rPr>
          <w:i/>
        </w:rPr>
        <w:t xml:space="preserve">A. </w:t>
      </w:r>
      <w:proofErr w:type="spellStart"/>
      <w:r w:rsidRPr="006F0B3B">
        <w:rPr>
          <w:i/>
        </w:rPr>
        <w:t>petiolata</w:t>
      </w:r>
      <w:proofErr w:type="spellEnd"/>
      <w:r>
        <w:t xml:space="preserve"> removal treatment: </w:t>
      </w:r>
      <w:r w:rsidRPr="006F0B3B">
        <w:rPr>
          <w:i/>
        </w:rPr>
        <w:t xml:space="preserve">A. </w:t>
      </w:r>
      <w:proofErr w:type="spellStart"/>
      <w:r w:rsidRPr="006F0B3B">
        <w:rPr>
          <w:i/>
        </w:rPr>
        <w:t>petiolata</w:t>
      </w:r>
      <w:proofErr w:type="spellEnd"/>
      <w:r>
        <w:t xml:space="preserve"> removed (“weeded”) or not (“not weeded”</w:t>
      </w:r>
      <w:proofErr w:type="gramStart"/>
      <w:r>
        <w:t>)  from</w:t>
      </w:r>
      <w:proofErr w:type="gramEnd"/>
      <w:r>
        <w:t xml:space="preserve"> 1 m2 plots</w:t>
      </w:r>
    </w:p>
    <w:p w:rsidR="005670AA" w:rsidRDefault="005670AA" w:rsidP="00BA66BB">
      <w:r>
        <w:t xml:space="preserve">Invasion history of field experimental site: Estimated number of years since </w:t>
      </w:r>
      <w:r w:rsidRPr="006F0B3B">
        <w:rPr>
          <w:i/>
        </w:rPr>
        <w:t xml:space="preserve">A. </w:t>
      </w:r>
      <w:proofErr w:type="spellStart"/>
      <w:r w:rsidRPr="006F0B3B">
        <w:rPr>
          <w:i/>
        </w:rPr>
        <w:t>petiolata</w:t>
      </w:r>
      <w:proofErr w:type="spellEnd"/>
      <w:r>
        <w:t xml:space="preserve"> invaded the site</w:t>
      </w:r>
      <w:r w:rsidR="000D52DA">
        <w:t xml:space="preserve"> in which the </w:t>
      </w:r>
      <w:r w:rsidR="000D52DA" w:rsidRPr="006F0B3B">
        <w:rPr>
          <w:i/>
        </w:rPr>
        <w:t xml:space="preserve">P. </w:t>
      </w:r>
      <w:proofErr w:type="spellStart"/>
      <w:r w:rsidR="000D52DA" w:rsidRPr="006F0B3B">
        <w:rPr>
          <w:i/>
        </w:rPr>
        <w:t>pumila</w:t>
      </w:r>
      <w:proofErr w:type="spellEnd"/>
      <w:r w:rsidR="000D52DA">
        <w:t xml:space="preserve"> seedlings were planted.</w:t>
      </w:r>
    </w:p>
    <w:p w:rsidR="000D52DA" w:rsidRDefault="000D52DA" w:rsidP="00BA66BB">
      <w:r>
        <w:t xml:space="preserve">Invasion history of soil </w:t>
      </w:r>
      <w:proofErr w:type="spellStart"/>
      <w:r>
        <w:t>inocula</w:t>
      </w:r>
      <w:proofErr w:type="spellEnd"/>
      <w:r>
        <w:t xml:space="preserve">: Estimated number of years since </w:t>
      </w:r>
      <w:r w:rsidRPr="006F0B3B">
        <w:rPr>
          <w:i/>
        </w:rPr>
        <w:t xml:space="preserve">A. </w:t>
      </w:r>
      <w:proofErr w:type="spellStart"/>
      <w:r w:rsidRPr="006F0B3B">
        <w:rPr>
          <w:i/>
        </w:rPr>
        <w:t>petiolata</w:t>
      </w:r>
      <w:proofErr w:type="spellEnd"/>
      <w:r>
        <w:t xml:space="preserve"> invaded the site from which soil was sampled for use as </w:t>
      </w:r>
      <w:proofErr w:type="spellStart"/>
      <w:r>
        <w:t>inocula</w:t>
      </w:r>
      <w:proofErr w:type="spellEnd"/>
      <w:r>
        <w:t xml:space="preserve"> in the greenhouse experiment</w:t>
      </w:r>
    </w:p>
    <w:p w:rsidR="005670AA" w:rsidRDefault="005670AA" w:rsidP="00BA66BB">
      <w:r w:rsidRPr="006F0B3B">
        <w:rPr>
          <w:i/>
        </w:rPr>
        <w:t xml:space="preserve">P. </w:t>
      </w:r>
      <w:proofErr w:type="spellStart"/>
      <w:r w:rsidRPr="006F0B3B">
        <w:rPr>
          <w:i/>
        </w:rPr>
        <w:t>pumila</w:t>
      </w:r>
      <w:proofErr w:type="spellEnd"/>
      <w:r w:rsidRPr="005670AA">
        <w:t xml:space="preserve"> Population History of Coexistence with </w:t>
      </w:r>
      <w:r w:rsidRPr="006F0B3B">
        <w:rPr>
          <w:i/>
        </w:rPr>
        <w:t xml:space="preserve">A. </w:t>
      </w:r>
      <w:proofErr w:type="spellStart"/>
      <w:r w:rsidRPr="006F0B3B">
        <w:rPr>
          <w:i/>
        </w:rPr>
        <w:t>petiolata</w:t>
      </w:r>
      <w:proofErr w:type="spellEnd"/>
      <w:r>
        <w:t xml:space="preserve"> = Estimated number of years since </w:t>
      </w:r>
      <w:r w:rsidRPr="006F0B3B">
        <w:rPr>
          <w:i/>
        </w:rPr>
        <w:t xml:space="preserve">A. </w:t>
      </w:r>
      <w:proofErr w:type="spellStart"/>
      <w:r w:rsidRPr="006F0B3B">
        <w:rPr>
          <w:i/>
        </w:rPr>
        <w:t>petiolata</w:t>
      </w:r>
      <w:proofErr w:type="spellEnd"/>
      <w:r>
        <w:t xml:space="preserve"> invaded the site from which the </w:t>
      </w:r>
      <w:r w:rsidRPr="006F0B3B">
        <w:rPr>
          <w:i/>
        </w:rPr>
        <w:t xml:space="preserve">P. </w:t>
      </w:r>
      <w:proofErr w:type="spellStart"/>
      <w:r w:rsidRPr="006F0B3B">
        <w:rPr>
          <w:i/>
        </w:rPr>
        <w:t>pumila</w:t>
      </w:r>
      <w:proofErr w:type="spellEnd"/>
      <w:r>
        <w:t xml:space="preserve"> seeds were collected</w:t>
      </w:r>
    </w:p>
    <w:p w:rsidR="005670AA" w:rsidRDefault="005670AA" w:rsidP="00BA66BB">
      <w:r w:rsidRPr="005670AA">
        <w:t>Number of Analyzable replicates</w:t>
      </w:r>
      <w:r>
        <w:t xml:space="preserve">: Number of replicates (of </w:t>
      </w:r>
      <w:r w:rsidR="000D52DA">
        <w:t>the original 10 in the field experiment or 5 in the greenhouse experiment</w:t>
      </w:r>
      <w:r>
        <w:t>) that survived to the end of the experiment and produced an analyzable PCR product</w:t>
      </w:r>
    </w:p>
    <w:p w:rsidR="005670AA" w:rsidRDefault="005670AA" w:rsidP="00BA66BB">
      <w:r w:rsidRPr="005670AA">
        <w:t>Total Fluorescence</w:t>
      </w:r>
      <w:r>
        <w:t xml:space="preserve">: Summed fluorescence of all peaks in the electrophoretic </w:t>
      </w:r>
      <w:r w:rsidR="000D52DA">
        <w:t>read-out of the PCR for a sample. Used as a covariate to control for differences in PCR efficiency</w:t>
      </w:r>
    </w:p>
    <w:p w:rsidR="00BA66BB" w:rsidRDefault="000D52DA">
      <w:r w:rsidRPr="000D52DA">
        <w:t>Initial Seedling Size (number of leaves)</w:t>
      </w:r>
      <w:r>
        <w:t xml:space="preserve">: Number of leaves present on the </w:t>
      </w:r>
      <w:r w:rsidRPr="006F0B3B">
        <w:rPr>
          <w:i/>
        </w:rPr>
        <w:t xml:space="preserve">P. </w:t>
      </w:r>
      <w:proofErr w:type="spellStart"/>
      <w:r w:rsidRPr="006F0B3B">
        <w:rPr>
          <w:i/>
        </w:rPr>
        <w:t>pumila</w:t>
      </w:r>
      <w:proofErr w:type="spellEnd"/>
      <w:r>
        <w:t xml:space="preserve"> seedling at the time of planting in the field. Used as a covariate to control for possible differences in maternal provisioning.</w:t>
      </w:r>
    </w:p>
    <w:p w:rsidR="000D52DA" w:rsidRDefault="000D52DA">
      <w:r w:rsidRPr="000D52DA">
        <w:t xml:space="preserve"># </w:t>
      </w:r>
      <w:proofErr w:type="gramStart"/>
      <w:r w:rsidRPr="000D52DA">
        <w:t>of</w:t>
      </w:r>
      <w:proofErr w:type="gramEnd"/>
      <w:r w:rsidRPr="000D52DA">
        <w:t xml:space="preserve"> AMF Virtual Taxa</w:t>
      </w:r>
      <w:r>
        <w:t>: Number of virtual taxa detected in a sample</w:t>
      </w:r>
    </w:p>
    <w:p w:rsidR="000D52DA" w:rsidRDefault="000D52DA">
      <w:r w:rsidRPr="000D52DA">
        <w:t xml:space="preserve"># </w:t>
      </w:r>
      <w:proofErr w:type="gramStart"/>
      <w:r w:rsidRPr="000D52DA">
        <w:t>of</w:t>
      </w:r>
      <w:proofErr w:type="gramEnd"/>
      <w:r w:rsidRPr="000D52DA">
        <w:t xml:space="preserve"> AMF species</w:t>
      </w:r>
      <w:r>
        <w:t>: Number of recognized AMF species detected in a sample (= richness)</w:t>
      </w:r>
    </w:p>
    <w:p w:rsidR="000D52DA" w:rsidRDefault="000D52DA">
      <w:r w:rsidRPr="000D52DA">
        <w:t>Faith's Phylogenetic Diversity</w:t>
      </w:r>
      <w:r>
        <w:t>: Summed branch lengths between each pair of AMF species present in a sample</w:t>
      </w:r>
    </w:p>
    <w:p w:rsidR="000D52DA" w:rsidRDefault="000D52DA">
      <w:proofErr w:type="spellStart"/>
      <w:r w:rsidRPr="006F0B3B">
        <w:rPr>
          <w:i/>
        </w:rPr>
        <w:t>Paraglomus</w:t>
      </w:r>
      <w:proofErr w:type="spellEnd"/>
      <w:r w:rsidRPr="006F0B3B">
        <w:rPr>
          <w:i/>
        </w:rPr>
        <w:t xml:space="preserve"> </w:t>
      </w:r>
      <w:proofErr w:type="spellStart"/>
      <w:r w:rsidRPr="006F0B3B">
        <w:rPr>
          <w:i/>
        </w:rPr>
        <w:t>brasilianum</w:t>
      </w:r>
      <w:proofErr w:type="spellEnd"/>
      <w:r>
        <w:t xml:space="preserve"> – </w:t>
      </w:r>
      <w:proofErr w:type="spellStart"/>
      <w:r w:rsidRPr="006F0B3B">
        <w:rPr>
          <w:i/>
        </w:rPr>
        <w:t>Septoglomus</w:t>
      </w:r>
      <w:proofErr w:type="spellEnd"/>
      <w:r w:rsidRPr="006F0B3B">
        <w:rPr>
          <w:i/>
        </w:rPr>
        <w:t xml:space="preserve"> </w:t>
      </w:r>
      <w:proofErr w:type="spellStart"/>
      <w:r w:rsidRPr="006F0B3B">
        <w:rPr>
          <w:i/>
        </w:rPr>
        <w:t>africanum</w:t>
      </w:r>
      <w:proofErr w:type="spellEnd"/>
      <w:r>
        <w:t xml:space="preserve">: AMF species detected in the dataset. For the individual level data, this is either 1 or </w:t>
      </w:r>
      <w:r w:rsidR="006F0B3B">
        <w:t>0</w:t>
      </w:r>
      <w:r>
        <w:t xml:space="preserve"> (presence or absence). For the averaged data, this is the frequency of occurrence among the replicates (between 0 and 1).</w:t>
      </w:r>
    </w:p>
    <w:p w:rsidR="00CE7A8A" w:rsidRDefault="00CE7A8A"/>
    <w:sectPr w:rsidR="00CE7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BB"/>
    <w:rsid w:val="000D52DA"/>
    <w:rsid w:val="004A5A69"/>
    <w:rsid w:val="005670AA"/>
    <w:rsid w:val="006F0B3B"/>
    <w:rsid w:val="00B25CFB"/>
    <w:rsid w:val="00BA66BB"/>
    <w:rsid w:val="00CE7A8A"/>
    <w:rsid w:val="00D1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ralankau</dc:creator>
  <cp:lastModifiedBy>ralankau</cp:lastModifiedBy>
  <cp:revision>2</cp:revision>
  <dcterms:created xsi:type="dcterms:W3CDTF">2013-07-31T20:11:00Z</dcterms:created>
  <dcterms:modified xsi:type="dcterms:W3CDTF">2013-07-31T20:11:00Z</dcterms:modified>
</cp:coreProperties>
</file>