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C731" w14:textId="77777777" w:rsidR="004A0C69" w:rsidRDefault="004A0C69">
      <w:r>
        <w:t>This dataset contains data from:</w:t>
      </w:r>
    </w:p>
    <w:p w14:paraId="1EEE64AA" w14:textId="77777777" w:rsidR="004A0C69" w:rsidRDefault="004A0C69"/>
    <w:p w14:paraId="3A989AA3" w14:textId="77777777" w:rsidR="004A0C69" w:rsidRDefault="004A0C69">
      <w:r>
        <w:t>The data were collected by:</w:t>
      </w:r>
    </w:p>
    <w:p w14:paraId="0B7120A1" w14:textId="77777777" w:rsidR="004A0C69" w:rsidRDefault="004A0C69">
      <w:r>
        <w:t xml:space="preserve">Devin Arbuthnott, e-mail: </w:t>
      </w:r>
      <w:hyperlink r:id="rId6" w:history="1">
        <w:r w:rsidRPr="007C311A">
          <w:rPr>
            <w:rStyle w:val="Hyperlink"/>
          </w:rPr>
          <w:t>darbuth@uw.edu</w:t>
        </w:r>
      </w:hyperlink>
    </w:p>
    <w:p w14:paraId="0DFD89EC" w14:textId="77777777" w:rsidR="004A0C69" w:rsidRDefault="004A0C69">
      <w:r>
        <w:t xml:space="preserve">Tanja Schwander, e-mail: </w:t>
      </w:r>
      <w:hyperlink r:id="rId7" w:history="1">
        <w:r w:rsidRPr="007C311A">
          <w:rPr>
            <w:rStyle w:val="Hyperlink"/>
          </w:rPr>
          <w:t>tanja.schwander@unil.ch</w:t>
        </w:r>
      </w:hyperlink>
    </w:p>
    <w:p w14:paraId="52A0D682" w14:textId="77777777" w:rsidR="004A0C69" w:rsidRDefault="004A0C69"/>
    <w:p w14:paraId="7F5226C5" w14:textId="77777777" w:rsidR="004A0C69" w:rsidRPr="004A0C69" w:rsidRDefault="004A0C69">
      <w:r>
        <w:t>The dataset includes the following data files and the described columns.</w:t>
      </w:r>
    </w:p>
    <w:p w14:paraId="0DA642D7" w14:textId="77777777" w:rsidR="004A0C69" w:rsidRDefault="004A0C69">
      <w:pPr>
        <w:rPr>
          <w:b/>
          <w:u w:val="single"/>
        </w:rPr>
      </w:pPr>
    </w:p>
    <w:p w14:paraId="3E5EDB8B" w14:textId="77777777" w:rsidR="00203A46" w:rsidRDefault="004A0C69">
      <w:r>
        <w:rPr>
          <w:b/>
          <w:u w:val="single"/>
        </w:rPr>
        <w:t>Lab Female Mating rate.csv:</w:t>
      </w:r>
      <w:r>
        <w:t xml:space="preserve"> results from experiment to measure female mating rate and fecundity when exposed to differing numbers of males in the lab.</w:t>
      </w:r>
    </w:p>
    <w:p w14:paraId="58192821" w14:textId="77777777" w:rsidR="004A0C69" w:rsidRDefault="004A0C69"/>
    <w:p w14:paraId="58256283" w14:textId="77777777" w:rsidR="004A0C69" w:rsidRDefault="004A0C69">
      <w:r>
        <w:rPr>
          <w:i/>
        </w:rPr>
        <w:t>1) Block</w:t>
      </w:r>
      <w:r>
        <w:t>: Experimental block (1 or 2). In block 1, wild females collected as adults were used. In block 2, wild females collected as virgins and reared to sexual maturity were used.</w:t>
      </w:r>
    </w:p>
    <w:p w14:paraId="2D412457" w14:textId="77777777" w:rsidR="004A0C69" w:rsidRDefault="004A0C69"/>
    <w:p w14:paraId="371BF4E6" w14:textId="77777777" w:rsidR="004A0C69" w:rsidRDefault="004A0C69">
      <w:r>
        <w:rPr>
          <w:i/>
        </w:rPr>
        <w:t>2) trial</w:t>
      </w:r>
      <w:r>
        <w:t>: The arbitrary replicate number given to each trial.</w:t>
      </w:r>
    </w:p>
    <w:p w14:paraId="468EE67C" w14:textId="77777777" w:rsidR="004A0C69" w:rsidRDefault="004A0C69"/>
    <w:p w14:paraId="732CEF19" w14:textId="77777777" w:rsidR="004A0C69" w:rsidRDefault="004A0C69">
      <w:r>
        <w:rPr>
          <w:i/>
        </w:rPr>
        <w:t>3)</w:t>
      </w:r>
      <w:r>
        <w:t xml:space="preserve"> </w:t>
      </w:r>
      <w:r>
        <w:rPr>
          <w:i/>
        </w:rPr>
        <w:t>population</w:t>
      </w:r>
      <w:r>
        <w:t>: The population identity of the female and males in the trial.</w:t>
      </w:r>
    </w:p>
    <w:p w14:paraId="1DDD79EF" w14:textId="77777777" w:rsidR="004A0C69" w:rsidRDefault="004A0C69"/>
    <w:p w14:paraId="549B965F" w14:textId="77777777" w:rsidR="004A0C69" w:rsidRDefault="004A0C69">
      <w:r>
        <w:rPr>
          <w:i/>
        </w:rPr>
        <w:t>4) Number of males</w:t>
      </w:r>
      <w:r>
        <w:t>: The number of males present in the petri dish with which the female interacted (1, 2, or 4).</w:t>
      </w:r>
    </w:p>
    <w:p w14:paraId="6FE49E77" w14:textId="77777777" w:rsidR="004A0C69" w:rsidRDefault="004A0C69"/>
    <w:p w14:paraId="30A020E9" w14:textId="77777777" w:rsidR="004A0C69" w:rsidRDefault="004A0C69">
      <w:r>
        <w:rPr>
          <w:i/>
        </w:rPr>
        <w:t>5) Number of matings</w:t>
      </w:r>
      <w:r>
        <w:t>: The observed number of mating events for the experimental female over the course of the experiment.</w:t>
      </w:r>
    </w:p>
    <w:p w14:paraId="0A1B50DB" w14:textId="77777777" w:rsidR="004A0C69" w:rsidRDefault="004A0C69"/>
    <w:p w14:paraId="54F99C9A" w14:textId="77777777" w:rsidR="004A0C69" w:rsidRDefault="004A0C69">
      <w:r>
        <w:rPr>
          <w:i/>
        </w:rPr>
        <w:t>6) Number of eggs laid</w:t>
      </w:r>
      <w:r>
        <w:t>: The total number of eggs laid by the experimental female over the course of the experiment.</w:t>
      </w:r>
    </w:p>
    <w:p w14:paraId="06F99EE2" w14:textId="77777777" w:rsidR="004A0C69" w:rsidRDefault="004A0C69"/>
    <w:p w14:paraId="3150FCE6" w14:textId="19C04FBB" w:rsidR="004A0C69" w:rsidRDefault="00E75020">
      <w:r>
        <w:rPr>
          <w:b/>
          <w:u w:val="single"/>
        </w:rPr>
        <w:t>Polyandry Matings.csv</w:t>
      </w:r>
      <w:r w:rsidR="00D816D3">
        <w:rPr>
          <w:b/>
          <w:u w:val="single"/>
        </w:rPr>
        <w:t>:</w:t>
      </w:r>
      <w:r w:rsidR="00D816D3">
        <w:t xml:space="preserve"> results from </w:t>
      </w:r>
      <w:r w:rsidR="006353FE">
        <w:t xml:space="preserve">an </w:t>
      </w:r>
      <w:r w:rsidR="00D816D3">
        <w:t>experiment measuring female survival, fecundity, and egg hatching success through time when singly or multiply mated.</w:t>
      </w:r>
    </w:p>
    <w:p w14:paraId="0B02D142" w14:textId="77777777" w:rsidR="00D816D3" w:rsidRDefault="00D816D3"/>
    <w:p w14:paraId="06229251" w14:textId="77777777" w:rsidR="00D816D3" w:rsidRDefault="00D816D3" w:rsidP="00D816D3">
      <w:r w:rsidRPr="00D816D3">
        <w:rPr>
          <w:i/>
        </w:rPr>
        <w:t>1)</w:t>
      </w:r>
      <w:r>
        <w:rPr>
          <w:i/>
        </w:rPr>
        <w:t xml:space="preserve"> </w:t>
      </w:r>
      <w:r w:rsidRPr="00D816D3">
        <w:rPr>
          <w:i/>
        </w:rPr>
        <w:t>ID</w:t>
      </w:r>
      <w:r>
        <w:t>: arbitrary identification number given to each female.</w:t>
      </w:r>
    </w:p>
    <w:p w14:paraId="7753EFE2" w14:textId="77777777" w:rsidR="00D816D3" w:rsidRDefault="00D816D3" w:rsidP="00D816D3"/>
    <w:p w14:paraId="6A26B5B9" w14:textId="77777777" w:rsidR="00D816D3" w:rsidRDefault="00D816D3" w:rsidP="00D816D3">
      <w:r>
        <w:rPr>
          <w:i/>
        </w:rPr>
        <w:t>2)</w:t>
      </w:r>
      <w:r>
        <w:t xml:space="preserve"> </w:t>
      </w:r>
      <w:r>
        <w:rPr>
          <w:i/>
        </w:rPr>
        <w:t>Treatment</w:t>
      </w:r>
      <w:r>
        <w:t>: female mating treatment, either mated singly (1x) or multiply (multi).</w:t>
      </w:r>
    </w:p>
    <w:p w14:paraId="6A166786" w14:textId="77777777" w:rsidR="00D816D3" w:rsidRDefault="00D816D3" w:rsidP="00D816D3"/>
    <w:p w14:paraId="788E8067" w14:textId="3902EEE6" w:rsidR="00D816D3" w:rsidRDefault="00D816D3" w:rsidP="00D816D3">
      <w:r>
        <w:rPr>
          <w:i/>
        </w:rPr>
        <w:t>3) longevity</w:t>
      </w:r>
      <w:r>
        <w:t xml:space="preserve">: the age </w:t>
      </w:r>
      <w:r w:rsidR="0072707A">
        <w:t xml:space="preserve">(in days) </w:t>
      </w:r>
      <w:r>
        <w:t>at death of the female.</w:t>
      </w:r>
    </w:p>
    <w:p w14:paraId="0DE0F1DF" w14:textId="77777777" w:rsidR="00D816D3" w:rsidRDefault="00D816D3" w:rsidP="00D816D3"/>
    <w:p w14:paraId="09ABB4A2" w14:textId="77777777" w:rsidR="00D816D3" w:rsidRDefault="00D816D3" w:rsidP="00D816D3">
      <w:r>
        <w:rPr>
          <w:i/>
        </w:rPr>
        <w:t>4) eggs1-4+</w:t>
      </w:r>
      <w:r>
        <w:t>: the number of eggs laid in experimental periods 1-4 (described in methods).</w:t>
      </w:r>
    </w:p>
    <w:p w14:paraId="1B3D5C4F" w14:textId="77777777" w:rsidR="00D816D3" w:rsidRDefault="00D816D3" w:rsidP="00D816D3"/>
    <w:p w14:paraId="1C0AF1AF" w14:textId="77777777" w:rsidR="00D816D3" w:rsidRDefault="00D816D3" w:rsidP="00D816D3">
      <w:r>
        <w:rPr>
          <w:i/>
        </w:rPr>
        <w:t>5) Hatched1-4+</w:t>
      </w:r>
      <w:r>
        <w:t>: the number of eggs that hatched of the eggs laid in periods 1 – 4.</w:t>
      </w:r>
    </w:p>
    <w:p w14:paraId="6AE675C7" w14:textId="77777777" w:rsidR="00D816D3" w:rsidRDefault="00D816D3" w:rsidP="00D816D3"/>
    <w:p w14:paraId="26413DC5" w14:textId="77777777" w:rsidR="00D816D3" w:rsidRDefault="00D816D3" w:rsidP="00D816D3">
      <w:r>
        <w:rPr>
          <w:i/>
        </w:rPr>
        <w:t>6) hatching1-4+</w:t>
      </w:r>
      <w:r>
        <w:t>: the proportion of eggs laid that hatched of eggs laid in periods 1–4.</w:t>
      </w:r>
    </w:p>
    <w:p w14:paraId="2FEB6664" w14:textId="77777777" w:rsidR="00D816D3" w:rsidRDefault="00D816D3" w:rsidP="00D816D3"/>
    <w:p w14:paraId="74C3CA2A" w14:textId="77777777" w:rsidR="00D816D3" w:rsidRDefault="00D816D3" w:rsidP="00D816D3">
      <w:r>
        <w:rPr>
          <w:i/>
        </w:rPr>
        <w:t>7) total hatching</w:t>
      </w:r>
      <w:r>
        <w:t>: the overall hatching rate of eggs pooled over all experimental periods.</w:t>
      </w:r>
    </w:p>
    <w:p w14:paraId="162FA42C" w14:textId="77777777" w:rsidR="00D816D3" w:rsidRDefault="00D816D3" w:rsidP="00D816D3"/>
    <w:p w14:paraId="3CB9E9A7" w14:textId="77777777" w:rsidR="00D816D3" w:rsidRDefault="00D816D3" w:rsidP="00D816D3">
      <w:r>
        <w:rPr>
          <w:i/>
        </w:rPr>
        <w:t>8) total eggs</w:t>
      </w:r>
      <w:r>
        <w:t>: the cumulative number of eggs laid by each female.</w:t>
      </w:r>
    </w:p>
    <w:p w14:paraId="434571F3" w14:textId="77777777" w:rsidR="00D816D3" w:rsidRDefault="00D816D3" w:rsidP="00D816D3"/>
    <w:p w14:paraId="5A315FA7" w14:textId="77777777" w:rsidR="00D816D3" w:rsidRDefault="00D816D3" w:rsidP="00D816D3">
      <w:r>
        <w:rPr>
          <w:i/>
        </w:rPr>
        <w:t>9) total offspring</w:t>
      </w:r>
      <w:r>
        <w:t>: the total number of surviving offspring produced by each female.</w:t>
      </w:r>
    </w:p>
    <w:p w14:paraId="332F647B" w14:textId="77777777" w:rsidR="00D816D3" w:rsidRDefault="00D816D3" w:rsidP="00D816D3"/>
    <w:p w14:paraId="3C2EA238" w14:textId="77777777" w:rsidR="00D816D3" w:rsidRDefault="00D816D3" w:rsidP="00D816D3">
      <w:r>
        <w:rPr>
          <w:b/>
          <w:u w:val="single"/>
        </w:rPr>
        <w:t>NaturalMatings.csv:</w:t>
      </w:r>
      <w:r>
        <w:t xml:space="preserve"> The paternity and effective paternity of eggs laid by wild caught adult females.</w:t>
      </w:r>
    </w:p>
    <w:p w14:paraId="64120885" w14:textId="77777777" w:rsidR="00D816D3" w:rsidRDefault="00D816D3" w:rsidP="00D816D3"/>
    <w:p w14:paraId="22DDCFC7" w14:textId="77777777" w:rsidR="00D816D3" w:rsidRDefault="00D816D3" w:rsidP="00D816D3">
      <w:r>
        <w:rPr>
          <w:i/>
        </w:rPr>
        <w:t>1) Female</w:t>
      </w:r>
      <w:r>
        <w:t>: the arbitrary identification number of wild caught females.</w:t>
      </w:r>
    </w:p>
    <w:p w14:paraId="3278C9A1" w14:textId="77777777" w:rsidR="00D816D3" w:rsidRDefault="00D816D3" w:rsidP="00D816D3"/>
    <w:p w14:paraId="5EDBF223" w14:textId="77777777" w:rsidR="00D816D3" w:rsidRDefault="00D816D3" w:rsidP="00D816D3">
      <w:r>
        <w:rPr>
          <w:i/>
        </w:rPr>
        <w:t>2) # offspring genotyped</w:t>
      </w:r>
      <w:r>
        <w:t xml:space="preserve">: the number of </w:t>
      </w:r>
      <w:r w:rsidR="00C0620B">
        <w:t>offspring produced by each female that underwent genotyping to assign paternity.</w:t>
      </w:r>
    </w:p>
    <w:p w14:paraId="36E521F3" w14:textId="77777777" w:rsidR="00C0620B" w:rsidRDefault="00C0620B" w:rsidP="00D816D3"/>
    <w:p w14:paraId="0F543D13" w14:textId="77777777" w:rsidR="00C0620B" w:rsidRDefault="00C0620B" w:rsidP="00D816D3">
      <w:r>
        <w:rPr>
          <w:i/>
        </w:rPr>
        <w:t>3) patriline1-6</w:t>
      </w:r>
      <w:r>
        <w:t>: the number of offspring sired by males 1 – 6. Patriline identities were randomly assigned, and patrilines do not necessarily coincide across females.</w:t>
      </w:r>
    </w:p>
    <w:p w14:paraId="2DB7B48E" w14:textId="77777777" w:rsidR="00C0620B" w:rsidRDefault="00C0620B" w:rsidP="00D816D3"/>
    <w:p w14:paraId="7B967D54" w14:textId="77777777" w:rsidR="00C0620B" w:rsidRDefault="00C0620B" w:rsidP="00D816D3">
      <w:r>
        <w:rPr>
          <w:i/>
        </w:rPr>
        <w:t>4) abs paternity</w:t>
      </w:r>
      <w:r>
        <w:t>: the absolute number of sires for each female’s cohort of offspring.</w:t>
      </w:r>
    </w:p>
    <w:p w14:paraId="5753063C" w14:textId="77777777" w:rsidR="00C0620B" w:rsidRDefault="00C0620B" w:rsidP="00D816D3"/>
    <w:p w14:paraId="27231C6A" w14:textId="77777777" w:rsidR="00C0620B" w:rsidRDefault="00C0620B" w:rsidP="00D816D3">
      <w:r>
        <w:rPr>
          <w:i/>
        </w:rPr>
        <w:t>5) effective paternity</w:t>
      </w:r>
      <w:r>
        <w:t>: the functional number of sires for each female’s cohort of offspring, taking paternity skew into account.</w:t>
      </w:r>
    </w:p>
    <w:p w14:paraId="0905E893" w14:textId="77777777" w:rsidR="00C0620B" w:rsidRDefault="00C0620B" w:rsidP="00D816D3"/>
    <w:p w14:paraId="42B80F9E" w14:textId="77777777" w:rsidR="00C0620B" w:rsidRDefault="00C0620B" w:rsidP="00D816D3">
      <w:r>
        <w:rPr>
          <w:i/>
        </w:rPr>
        <w:t>6) #eggs</w:t>
      </w:r>
      <w:r>
        <w:t>: the number of eggs laid by females while in captivity.</w:t>
      </w:r>
    </w:p>
    <w:p w14:paraId="2A3BED6D" w14:textId="77777777" w:rsidR="00C0620B" w:rsidRDefault="00C0620B" w:rsidP="00D816D3"/>
    <w:p w14:paraId="58103DF2" w14:textId="77777777" w:rsidR="00C0620B" w:rsidRDefault="00C0620B" w:rsidP="00D816D3">
      <w:r>
        <w:rPr>
          <w:i/>
        </w:rPr>
        <w:t>7) #hatched</w:t>
      </w:r>
      <w:r>
        <w:t>: the number of eggs that hatched.</w:t>
      </w:r>
    </w:p>
    <w:p w14:paraId="02255478" w14:textId="77777777" w:rsidR="00C0620B" w:rsidRDefault="00C0620B" w:rsidP="00D816D3"/>
    <w:p w14:paraId="6D26341E" w14:textId="77777777" w:rsidR="00C0620B" w:rsidRDefault="00C0620B" w:rsidP="00D816D3">
      <w:r>
        <w:rPr>
          <w:i/>
        </w:rPr>
        <w:t>8) hatching</w:t>
      </w:r>
      <w:r>
        <w:t>: the proportion of eggs laid that successfully hatched.</w:t>
      </w:r>
    </w:p>
    <w:p w14:paraId="6DAA4966" w14:textId="77777777" w:rsidR="00C0620B" w:rsidRDefault="00C0620B" w:rsidP="00D816D3"/>
    <w:p w14:paraId="38CED18E" w14:textId="77777777" w:rsidR="00C0620B" w:rsidRDefault="00C0620B" w:rsidP="00D816D3">
      <w:r>
        <w:rPr>
          <w:i/>
        </w:rPr>
        <w:t>9) most successful male</w:t>
      </w:r>
      <w:r>
        <w:t>: the maximum proportion of offspring that was sired by a single male per female.</w:t>
      </w:r>
    </w:p>
    <w:p w14:paraId="714A0608" w14:textId="77777777" w:rsidR="00C0620B" w:rsidRDefault="00C0620B" w:rsidP="00D816D3"/>
    <w:p w14:paraId="3FD64BC1" w14:textId="77777777" w:rsidR="00C0620B" w:rsidRDefault="00C0620B" w:rsidP="00D816D3">
      <w:r>
        <w:rPr>
          <w:i/>
        </w:rPr>
        <w:t>10) B index</w:t>
      </w:r>
      <w:r>
        <w:t>: the paternity skew index, which increases as the paternity proportions depart from equality (see text for details).</w:t>
      </w:r>
    </w:p>
    <w:p w14:paraId="1B2505DB" w14:textId="77777777" w:rsidR="00C0620B" w:rsidRDefault="00C0620B" w:rsidP="00D816D3"/>
    <w:p w14:paraId="765E54C2" w14:textId="77777777" w:rsidR="00C0620B" w:rsidRDefault="00C0620B" w:rsidP="00D816D3">
      <w:r>
        <w:rPr>
          <w:i/>
        </w:rPr>
        <w:t>11) lower 95% ci</w:t>
      </w:r>
      <w:r>
        <w:t>: the lower 95% confidence interval</w:t>
      </w:r>
      <w:r w:rsidR="0016662C">
        <w:t xml:space="preserve"> for the B index.</w:t>
      </w:r>
    </w:p>
    <w:p w14:paraId="1BE68B24" w14:textId="77777777" w:rsidR="0016662C" w:rsidRDefault="0016662C" w:rsidP="00D816D3"/>
    <w:p w14:paraId="7674B6DF" w14:textId="77777777" w:rsidR="0016662C" w:rsidRDefault="0016662C" w:rsidP="00D816D3">
      <w:r>
        <w:rPr>
          <w:i/>
        </w:rPr>
        <w:t>12) upper 95% ci</w:t>
      </w:r>
      <w:r>
        <w:t>: the upper 95% confidence interval for the B index.</w:t>
      </w:r>
    </w:p>
    <w:p w14:paraId="76987E32" w14:textId="77777777" w:rsidR="0016662C" w:rsidRDefault="0016662C" w:rsidP="00D816D3"/>
    <w:p w14:paraId="532E47AA" w14:textId="77777777" w:rsidR="0016662C" w:rsidRDefault="0016662C" w:rsidP="00D816D3">
      <w:r>
        <w:rPr>
          <w:i/>
        </w:rPr>
        <w:t>13) B-Equal</w:t>
      </w:r>
      <w:r>
        <w:t>: the value that corresponds to the B value expected if males contributed equally to offspring.</w:t>
      </w:r>
    </w:p>
    <w:p w14:paraId="2C2D03B1" w14:textId="77777777" w:rsidR="00AC0407" w:rsidRDefault="00AC0407" w:rsidP="00D816D3"/>
    <w:p w14:paraId="55F35CEA" w14:textId="1959086A" w:rsidR="00AC0407" w:rsidRDefault="00AC0407" w:rsidP="00D816D3">
      <w:r>
        <w:rPr>
          <w:b/>
          <w:u w:val="single"/>
        </w:rPr>
        <w:t xml:space="preserve">NaturalMatingsGenotypes.csv: </w:t>
      </w:r>
      <w:r>
        <w:t>The genotypes of mothers and offspring from the NaturalMatings.csv file used to assign paternity to offspring.</w:t>
      </w:r>
    </w:p>
    <w:p w14:paraId="6489E668" w14:textId="77777777" w:rsidR="00AC0407" w:rsidRDefault="00AC0407" w:rsidP="00D816D3"/>
    <w:p w14:paraId="07A47BD0" w14:textId="45DF7BA4" w:rsidR="00AC0407" w:rsidRDefault="00AC0407" w:rsidP="00D816D3">
      <w:r>
        <w:rPr>
          <w:i/>
        </w:rPr>
        <w:t>1) female:</w:t>
      </w:r>
      <w:r>
        <w:t xml:space="preserve"> The identity of the genotyped female.</w:t>
      </w:r>
    </w:p>
    <w:p w14:paraId="299727BC" w14:textId="77777777" w:rsidR="00AC0407" w:rsidRDefault="00AC0407" w:rsidP="00D816D3"/>
    <w:p w14:paraId="26DC1304" w14:textId="14E097C6" w:rsidR="00AC0407" w:rsidRDefault="00AC0407" w:rsidP="00D816D3">
      <w:r>
        <w:rPr>
          <w:i/>
        </w:rPr>
        <w:t xml:space="preserve">2) offspring: </w:t>
      </w:r>
      <w:r>
        <w:t>the identity of the genotyped offspring of the listed female.</w:t>
      </w:r>
    </w:p>
    <w:p w14:paraId="072B4EF1" w14:textId="77777777" w:rsidR="00AC0407" w:rsidRDefault="00AC0407" w:rsidP="00D816D3"/>
    <w:p w14:paraId="23801605" w14:textId="384558B6" w:rsidR="00AC0407" w:rsidRDefault="00AC0407" w:rsidP="00D816D3">
      <w:r>
        <w:rPr>
          <w:i/>
        </w:rPr>
        <w:t>3) locus</w:t>
      </w:r>
      <w:r>
        <w:t>: The identity of the six loci genotyped to determine paternity. The cells listed within the loci represent the alleles present within that locus.</w:t>
      </w:r>
    </w:p>
    <w:p w14:paraId="4B0C7730" w14:textId="77777777" w:rsidR="00AC0407" w:rsidRDefault="00AC0407" w:rsidP="00D816D3"/>
    <w:p w14:paraId="576903A6" w14:textId="2FC0C9FC" w:rsidR="00AC0407" w:rsidRDefault="00AC0407" w:rsidP="00D816D3">
      <w:r>
        <w:rPr>
          <w:i/>
        </w:rPr>
        <w:t xml:space="preserve">4) Paternity: </w:t>
      </w:r>
      <w:r>
        <w:t xml:space="preserve">The identified male that sired the genotyped offspring based on output from COLONY. </w:t>
      </w:r>
      <w:r w:rsidR="00434232">
        <w:t>Male identities start over for each female (male 1 for one female does not correspond to male 1 for another female). Values of “P” indicate that offspring were produced via parthenogenesis and thus have no sire.</w:t>
      </w:r>
    </w:p>
    <w:p w14:paraId="7DE75BFC" w14:textId="77777777" w:rsidR="00434232" w:rsidRDefault="00434232" w:rsidP="00D816D3"/>
    <w:p w14:paraId="121190B5" w14:textId="68A1CFAE" w:rsidR="00434232" w:rsidRPr="00434232" w:rsidRDefault="00434232" w:rsidP="00D816D3">
      <w:r>
        <w:rPr>
          <w:i/>
        </w:rPr>
        <w:t>5) FatherID:</w:t>
      </w:r>
      <w:r>
        <w:t xml:space="preserve"> The identified male that sired the genotyped offspring. Unlike the previous column, each male is given a distinct number.</w:t>
      </w:r>
      <w:bookmarkStart w:id="0" w:name="_GoBack"/>
      <w:bookmarkEnd w:id="0"/>
    </w:p>
    <w:sectPr w:rsidR="00434232" w:rsidRPr="00434232" w:rsidSect="006C1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6B0"/>
    <w:multiLevelType w:val="hybridMultilevel"/>
    <w:tmpl w:val="21447E90"/>
    <w:lvl w:ilvl="0" w:tplc="37B213B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69"/>
    <w:rsid w:val="0016662C"/>
    <w:rsid w:val="00203A46"/>
    <w:rsid w:val="00434232"/>
    <w:rsid w:val="004A0C69"/>
    <w:rsid w:val="006353FE"/>
    <w:rsid w:val="006C1B20"/>
    <w:rsid w:val="0072707A"/>
    <w:rsid w:val="00AC0407"/>
    <w:rsid w:val="00C0620B"/>
    <w:rsid w:val="00D816D3"/>
    <w:rsid w:val="00E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0B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rbuth@uw.edu" TargetMode="External"/><Relationship Id="rId7" Type="http://schemas.openxmlformats.org/officeDocument/2006/relationships/hyperlink" Target="mailto:tanja.schwander@unil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631</Words>
  <Characters>3599</Characters>
  <Application>Microsoft Macintosh Word</Application>
  <DocSecurity>0</DocSecurity>
  <Lines>29</Lines>
  <Paragraphs>8</Paragraphs>
  <ScaleCrop>false</ScaleCrop>
  <Company>University of Washington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</dc:creator>
  <cp:keywords/>
  <dc:description/>
  <cp:lastModifiedBy>Devin</cp:lastModifiedBy>
  <cp:revision>4</cp:revision>
  <dcterms:created xsi:type="dcterms:W3CDTF">2015-04-15T22:49:00Z</dcterms:created>
  <dcterms:modified xsi:type="dcterms:W3CDTF">2015-05-13T19:23:00Z</dcterms:modified>
</cp:coreProperties>
</file>