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2" w:rsidRDefault="002624D5">
      <w:proofErr w:type="spellStart"/>
      <w:r>
        <w:t>Neurophysiological</w:t>
      </w:r>
      <w:proofErr w:type="spellEnd"/>
      <w:r>
        <w:t xml:space="preserve"> recordings to measure olfactory responses from </w:t>
      </w:r>
      <w:r w:rsidRPr="0081530B">
        <w:rPr>
          <w:i/>
        </w:rPr>
        <w:t xml:space="preserve">Anopheles </w:t>
      </w:r>
      <w:proofErr w:type="spellStart"/>
      <w:r w:rsidRPr="0081530B">
        <w:rPr>
          <w:i/>
        </w:rPr>
        <w:t>stephensi</w:t>
      </w:r>
      <w:proofErr w:type="spellEnd"/>
      <w:r>
        <w:t xml:space="preserve"> mosquito </w:t>
      </w:r>
      <w:proofErr w:type="spellStart"/>
      <w:r>
        <w:t>palps</w:t>
      </w:r>
      <w:proofErr w:type="spellEnd"/>
      <w:r>
        <w:t xml:space="preserve"> performed by Justin George (</w:t>
      </w:r>
      <w:hyperlink r:id="rId4" w:history="1">
        <w:r w:rsidRPr="00E27E43">
          <w:rPr>
            <w:rStyle w:val="Hyperlink"/>
          </w:rPr>
          <w:t>georgejustine@gmail.com</w:t>
        </w:r>
      </w:hyperlink>
      <w:r>
        <w:t>)</w:t>
      </w:r>
    </w:p>
    <w:p w:rsidR="0081530B" w:rsidRDefault="0081530B"/>
    <w:p w:rsidR="0081530B" w:rsidRDefault="0081530B">
      <w:r>
        <w:t>Files</w:t>
      </w:r>
    </w:p>
    <w:p w:rsidR="002624D5" w:rsidRDefault="002624D5">
      <w:r>
        <w:t xml:space="preserve">1) Excel file sheet 1-Fig 1A: Data showing the </w:t>
      </w:r>
      <w:proofErr w:type="spellStart"/>
      <w:r>
        <w:t>electropalpogram</w:t>
      </w:r>
      <w:proofErr w:type="spellEnd"/>
      <w:r>
        <w:t xml:space="preserve"> responses of Control and Malaria infected mosquitoes to 1-octen-3-ol (10ug) during different stages of malaria infection ranging from day 0-day 29. Means and SE also shown</w:t>
      </w:r>
    </w:p>
    <w:p w:rsidR="002624D5" w:rsidRDefault="002624D5">
      <w:r>
        <w:t>2) Excel file sheet 2-Fig 2B:</w:t>
      </w:r>
      <w:r w:rsidRPr="002624D5">
        <w:t xml:space="preserve"> </w:t>
      </w:r>
      <w:r>
        <w:t xml:space="preserve">Data showing the </w:t>
      </w:r>
      <w:proofErr w:type="spellStart"/>
      <w:r>
        <w:t>electropalpogram</w:t>
      </w:r>
      <w:proofErr w:type="spellEnd"/>
      <w:r>
        <w:t xml:space="preserve"> responses of Control, Malaria infected and Heat killed mosquitoes to 1-octen-3-ol (10ug) during different stages of malaria infection –Pre-feed stage, Day 2 post-feed, </w:t>
      </w:r>
      <w:proofErr w:type="spellStart"/>
      <w:r>
        <w:t>Oocyst</w:t>
      </w:r>
      <w:proofErr w:type="spellEnd"/>
      <w:r>
        <w:t xml:space="preserve"> stage (Day 7), </w:t>
      </w:r>
      <w:proofErr w:type="spellStart"/>
      <w:r>
        <w:t>Sporozoite</w:t>
      </w:r>
      <w:proofErr w:type="spellEnd"/>
      <w:r>
        <w:t xml:space="preserve"> release stage (Day 15). Means and SE also shown</w:t>
      </w:r>
    </w:p>
    <w:p w:rsidR="002624D5" w:rsidRDefault="002624D5">
      <w:r>
        <w:t xml:space="preserve">3) Excel file sheet 3- Supplementary Fig 1: Data showing the </w:t>
      </w:r>
      <w:proofErr w:type="spellStart"/>
      <w:r>
        <w:t>electropalpogram</w:t>
      </w:r>
      <w:proofErr w:type="spellEnd"/>
      <w:r>
        <w:t xml:space="preserve"> responses of Control and Malaria infected mosquitoes to lower dose of 1-octen-3-ol (100 </w:t>
      </w:r>
      <w:proofErr w:type="spellStart"/>
      <w:r>
        <w:t>ng</w:t>
      </w:r>
      <w:proofErr w:type="spellEnd"/>
      <w:r>
        <w:t>) during different stages of malaria infection ranging from day 0-day 29. Means and SE also shown</w:t>
      </w:r>
    </w:p>
    <w:p w:rsidR="002624D5" w:rsidRDefault="002624D5">
      <w:r>
        <w:t xml:space="preserve">4) Excel file sheet 4. Supplementary Fig 2: Data showing the </w:t>
      </w:r>
      <w:proofErr w:type="spellStart"/>
      <w:r>
        <w:t>electropalpogram</w:t>
      </w:r>
      <w:proofErr w:type="spellEnd"/>
      <w:r>
        <w:t xml:space="preserve"> responses of Control and Malaria infected mosquitoes to </w:t>
      </w:r>
      <w:proofErr w:type="spellStart"/>
      <w:r w:rsidR="00A80396">
        <w:t>Butanoic</w:t>
      </w:r>
      <w:proofErr w:type="spellEnd"/>
      <w:r w:rsidR="00A80396">
        <w:t xml:space="preserve"> acid (10 </w:t>
      </w:r>
      <w:proofErr w:type="spellStart"/>
      <w:r w:rsidR="00A80396">
        <w:t>ug</w:t>
      </w:r>
      <w:proofErr w:type="spellEnd"/>
      <w:r w:rsidR="00A80396">
        <w:t>)</w:t>
      </w:r>
      <w:r>
        <w:t xml:space="preserve"> during different stages of malaria infection ranging from day 0-day 29. Means and SE also shown</w:t>
      </w:r>
    </w:p>
    <w:p w:rsidR="00A80396" w:rsidRDefault="00A80396" w:rsidP="00A80396">
      <w:r>
        <w:t xml:space="preserve">5) Excel file sheet 5. Supplementary Fig 3: Data showing the </w:t>
      </w:r>
      <w:proofErr w:type="spellStart"/>
      <w:r>
        <w:t>electropalpogram</w:t>
      </w:r>
      <w:proofErr w:type="spellEnd"/>
      <w:r>
        <w:t xml:space="preserve"> responses of Control and Malaria infected mosquitoes to Lactic acid (10 </w:t>
      </w:r>
      <w:proofErr w:type="spellStart"/>
      <w:r>
        <w:t>ug</w:t>
      </w:r>
      <w:proofErr w:type="spellEnd"/>
      <w:r>
        <w:t>) during different stages of malaria infection ranging from day 0-day 29. Means and SE also shown</w:t>
      </w:r>
    </w:p>
    <w:p w:rsidR="00A80396" w:rsidRDefault="00A80396"/>
    <w:p w:rsidR="002624D5" w:rsidRDefault="002624D5"/>
    <w:sectPr w:rsidR="002624D5" w:rsidSect="0093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24D5"/>
    <w:rsid w:val="001C3F49"/>
    <w:rsid w:val="002624D5"/>
    <w:rsid w:val="0081530B"/>
    <w:rsid w:val="00934052"/>
    <w:rsid w:val="00A80396"/>
    <w:rsid w:val="00C06A8D"/>
    <w:rsid w:val="00C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just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5</cp:revision>
  <dcterms:created xsi:type="dcterms:W3CDTF">2013-04-23T15:34:00Z</dcterms:created>
  <dcterms:modified xsi:type="dcterms:W3CDTF">2013-04-23T15:50:00Z</dcterms:modified>
</cp:coreProperties>
</file>