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7B3" w:rsidRPr="0052198E" w:rsidRDefault="004237B3" w:rsidP="004237B3">
      <w:pPr>
        <w:spacing w:line="480" w:lineRule="auto"/>
        <w:rPr>
          <w:b/>
          <w:color w:val="000000" w:themeColor="text1"/>
          <w:sz w:val="32"/>
          <w:szCs w:val="32"/>
        </w:rPr>
      </w:pPr>
      <w:r w:rsidRPr="0052198E">
        <w:rPr>
          <w:b/>
          <w:color w:val="000000" w:themeColor="text1"/>
          <w:sz w:val="32"/>
          <w:szCs w:val="32"/>
        </w:rPr>
        <w:t>A new marine woodground ichnotaxon from the Lower Cretaceous Mannville Group, Saskatchewan, Canada</w:t>
      </w:r>
    </w:p>
    <w:p w:rsidR="004237B3" w:rsidRPr="0052198E" w:rsidRDefault="004237B3" w:rsidP="004237B3">
      <w:pPr>
        <w:spacing w:line="480" w:lineRule="auto"/>
        <w:rPr>
          <w:b/>
          <w:color w:val="000000" w:themeColor="text1"/>
        </w:rPr>
      </w:pPr>
    </w:p>
    <w:p w:rsidR="004237B3" w:rsidRPr="000E541E" w:rsidRDefault="004237B3" w:rsidP="004237B3">
      <w:pPr>
        <w:spacing w:line="480" w:lineRule="auto"/>
        <w:rPr>
          <w:bCs/>
          <w:color w:val="000000" w:themeColor="text1"/>
        </w:rPr>
      </w:pPr>
      <w:r w:rsidRPr="000E541E">
        <w:rPr>
          <w:bCs/>
          <w:color w:val="000000" w:themeColor="text1"/>
        </w:rPr>
        <w:t>Scott Melnyk</w:t>
      </w:r>
      <w:r w:rsidRPr="000E541E">
        <w:rPr>
          <w:bCs/>
          <w:color w:val="000000" w:themeColor="text1"/>
          <w:vertAlign w:val="superscript"/>
        </w:rPr>
        <w:t>1</w:t>
      </w:r>
      <w:r w:rsidRPr="000E541E">
        <w:rPr>
          <w:bCs/>
          <w:color w:val="000000" w:themeColor="text1"/>
        </w:rPr>
        <w:t>, Stephen Packer</w:t>
      </w:r>
      <w:r w:rsidRPr="000E541E">
        <w:rPr>
          <w:bCs/>
          <w:color w:val="000000" w:themeColor="text1"/>
          <w:vertAlign w:val="superscript"/>
        </w:rPr>
        <w:t>1</w:t>
      </w:r>
      <w:r w:rsidRPr="000E541E">
        <w:rPr>
          <w:bCs/>
          <w:color w:val="000000" w:themeColor="text1"/>
        </w:rPr>
        <w:t>, John-Paul Zonneveld</w:t>
      </w:r>
      <w:r w:rsidRPr="000E541E">
        <w:rPr>
          <w:bCs/>
          <w:color w:val="000000" w:themeColor="text1"/>
          <w:vertAlign w:val="superscript"/>
        </w:rPr>
        <w:t>1</w:t>
      </w:r>
      <w:r w:rsidRPr="000E541E">
        <w:rPr>
          <w:bCs/>
          <w:color w:val="000000" w:themeColor="text1"/>
        </w:rPr>
        <w:t xml:space="preserve"> and Murray K. Gingras</w:t>
      </w:r>
      <w:r w:rsidRPr="000E541E">
        <w:rPr>
          <w:bCs/>
          <w:color w:val="000000" w:themeColor="text1"/>
          <w:vertAlign w:val="superscript"/>
        </w:rPr>
        <w:t>1</w:t>
      </w:r>
    </w:p>
    <w:p w:rsidR="004237B3" w:rsidRPr="0052198E" w:rsidRDefault="004237B3" w:rsidP="004237B3">
      <w:pPr>
        <w:spacing w:line="480" w:lineRule="auto"/>
        <w:rPr>
          <w:bCs/>
          <w:color w:val="000000" w:themeColor="text1"/>
          <w:vertAlign w:val="superscript"/>
        </w:rPr>
      </w:pPr>
    </w:p>
    <w:p w:rsidR="004237B3" w:rsidRPr="0052198E" w:rsidRDefault="004237B3" w:rsidP="004237B3">
      <w:pPr>
        <w:pStyle w:val="AuthorAffiliation"/>
        <w:spacing w:line="480" w:lineRule="auto"/>
        <w:rPr>
          <w:i w:val="0"/>
          <w:iCs/>
        </w:rPr>
      </w:pPr>
      <w:r w:rsidRPr="0052198E">
        <w:rPr>
          <w:i w:val="0"/>
          <w:iCs/>
          <w:color w:val="000000" w:themeColor="text1"/>
          <w:vertAlign w:val="superscript"/>
        </w:rPr>
        <w:t>1</w:t>
      </w:r>
      <w:r w:rsidRPr="0052198E">
        <w:rPr>
          <w:i w:val="0"/>
          <w:iCs/>
          <w:color w:val="000000" w:themeColor="text1"/>
        </w:rPr>
        <w:t xml:space="preserve">Department of Earth and Atmospheric Sciences, University of Alberta, Edmonton, Alberta, Canada, T6E 2E3; e-mail: </w:t>
      </w:r>
      <w:hyperlink r:id="rId6" w:history="1">
        <w:r w:rsidRPr="004237B3">
          <w:rPr>
            <w:rStyle w:val="Hyperlink"/>
            <w:i w:val="0"/>
            <w:iCs/>
            <w:color w:val="auto"/>
            <w:u w:val="none"/>
          </w:rPr>
          <w:t>smelnyk@ualberta.ca</w:t>
        </w:r>
      </w:hyperlink>
    </w:p>
    <w:p w:rsidR="004237B3" w:rsidRDefault="004237B3"/>
    <w:p w:rsidR="004237B3" w:rsidRDefault="004237B3"/>
    <w:p w:rsidR="004237B3" w:rsidRDefault="004237B3"/>
    <w:p w:rsidR="000B0998" w:rsidRDefault="001D5F0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3600" cy="334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ectoichnus_lignummasticando_CT_Movie.mp4" descr="movie::/Users/scottmelnyk/Desktop/Apectoichnus_lignummasticando_CT_Movie.mp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F0C" w:rsidRPr="001D5F0C" w:rsidRDefault="001D5F0C" w:rsidP="001D5F0C">
      <w:r w:rsidRPr="001D5F0C">
        <w:rPr>
          <w:b/>
          <w:bCs/>
        </w:rPr>
        <w:t xml:space="preserve">Supplemental Data 1. </w:t>
      </w:r>
      <w:r>
        <w:t>Computed Tomograph</w:t>
      </w:r>
      <w:r w:rsidR="004237B3">
        <w:t>y (CT) Scan</w:t>
      </w:r>
      <w:r>
        <w:t xml:space="preserve"> </w:t>
      </w:r>
      <w:r w:rsidR="004237B3">
        <w:t xml:space="preserve">movie </w:t>
      </w:r>
      <w:r>
        <w:t xml:space="preserve">of paratype UAI080 showing the internal structure of </w:t>
      </w:r>
      <w:r>
        <w:rPr>
          <w:i/>
          <w:iCs/>
        </w:rPr>
        <w:t>Apectoichnus lignummastican</w:t>
      </w:r>
      <w:r w:rsidR="00964933">
        <w:rPr>
          <w:i/>
          <w:iCs/>
        </w:rPr>
        <w:t>s</w:t>
      </w:r>
      <w:r>
        <w:t>.</w:t>
      </w:r>
    </w:p>
    <w:sectPr w:rsidR="001D5F0C" w:rsidRPr="001D5F0C" w:rsidSect="00CF5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FC4" w:rsidRDefault="00900FC4" w:rsidP="001D5F0C">
      <w:r>
        <w:separator/>
      </w:r>
    </w:p>
  </w:endnote>
  <w:endnote w:type="continuationSeparator" w:id="0">
    <w:p w:rsidR="00900FC4" w:rsidRDefault="00900FC4" w:rsidP="001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FC4" w:rsidRDefault="00900FC4" w:rsidP="001D5F0C">
      <w:r>
        <w:separator/>
      </w:r>
    </w:p>
  </w:footnote>
  <w:footnote w:type="continuationSeparator" w:id="0">
    <w:p w:rsidR="00900FC4" w:rsidRDefault="00900FC4" w:rsidP="001D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0C"/>
    <w:rsid w:val="000125E2"/>
    <w:rsid w:val="001D5F0C"/>
    <w:rsid w:val="00232DFC"/>
    <w:rsid w:val="00276945"/>
    <w:rsid w:val="004237B3"/>
    <w:rsid w:val="00767118"/>
    <w:rsid w:val="008B4284"/>
    <w:rsid w:val="00900FC4"/>
    <w:rsid w:val="00964933"/>
    <w:rsid w:val="00980821"/>
    <w:rsid w:val="00A46E0B"/>
    <w:rsid w:val="00C9568C"/>
    <w:rsid w:val="00CF5F9D"/>
    <w:rsid w:val="00D26194"/>
    <w:rsid w:val="00D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3BC07"/>
  <w14:defaultImageDpi w14:val="32767"/>
  <w15:chartTrackingRefBased/>
  <w15:docId w15:val="{5041E0E6-9464-AC4F-A093-47F7FCC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F0C"/>
  </w:style>
  <w:style w:type="paragraph" w:styleId="Footer">
    <w:name w:val="footer"/>
    <w:basedOn w:val="Normal"/>
    <w:link w:val="FooterChar"/>
    <w:uiPriority w:val="99"/>
    <w:unhideWhenUsed/>
    <w:rsid w:val="001D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F0C"/>
  </w:style>
  <w:style w:type="paragraph" w:customStyle="1" w:styleId="AuthorAffiliation">
    <w:name w:val="Author Affiliation"/>
    <w:basedOn w:val="Normal"/>
    <w:rsid w:val="004237B3"/>
    <w:rPr>
      <w:rFonts w:ascii="Times New Roman" w:eastAsia="Times New Roman" w:hAnsi="Times New Roman" w:cs="Times New Roman"/>
      <w:i/>
    </w:rPr>
  </w:style>
  <w:style w:type="character" w:styleId="Hyperlink">
    <w:name w:val="Hyperlink"/>
    <w:basedOn w:val="DefaultParagraphFont"/>
    <w:uiPriority w:val="99"/>
    <w:unhideWhenUsed/>
    <w:rsid w:val="00423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lnyk@ualberta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2020-02-05T19:57:00Z</dcterms:created>
  <dcterms:modified xsi:type="dcterms:W3CDTF">2020-06-28T15:26:00Z</dcterms:modified>
</cp:coreProperties>
</file>