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298" w:rsidRPr="004F155B" w:rsidRDefault="00952298" w:rsidP="00952298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8"/>
          <w:lang w:val="en-US"/>
        </w:rPr>
      </w:pPr>
      <w:bookmarkStart w:id="0" w:name="_GoBack"/>
      <w:bookmarkEnd w:id="0"/>
      <w:r w:rsidRPr="004F155B">
        <w:rPr>
          <w:rFonts w:ascii="Arial" w:hAnsi="Arial" w:cs="Arial"/>
          <w:b/>
          <w:sz w:val="28"/>
          <w:lang w:val="en-US"/>
        </w:rPr>
        <w:t>Article title</w:t>
      </w:r>
      <w:r w:rsidRPr="004F155B">
        <w:rPr>
          <w:rFonts w:ascii="Arial" w:hAnsi="Arial" w:cs="Arial"/>
          <w:sz w:val="28"/>
          <w:lang w:val="en-US"/>
        </w:rPr>
        <w:t>: Adequate vitamin A liver stores as estimated by the Modified Relative Dose Response (MRDR) test is associated with breastfeeding but not with vitamin A supplementation among 9-23 months Senegalese urban children: a comparative cross-sectional study.</w:t>
      </w:r>
    </w:p>
    <w:p w:rsidR="00952298" w:rsidRPr="004F155B" w:rsidRDefault="004F155B" w:rsidP="00952298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GLOSSARY OF VARIABLES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7"/>
        <w:gridCol w:w="12903"/>
      </w:tblGrid>
      <w:tr w:rsidR="00952298" w:rsidRPr="00EA403E" w:rsidTr="0089090E">
        <w:trPr>
          <w:trHeight w:val="283"/>
        </w:trPr>
        <w:tc>
          <w:tcPr>
            <w:tcW w:w="808" w:type="pct"/>
            <w:shd w:val="clear" w:color="auto" w:fill="auto"/>
            <w:noWrap/>
            <w:hideMark/>
          </w:tcPr>
          <w:p w:rsidR="00D6539E" w:rsidRPr="00EA403E" w:rsidRDefault="00D6539E" w:rsidP="003F3C7D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Variables codes</w:t>
            </w:r>
          </w:p>
        </w:tc>
        <w:tc>
          <w:tcPr>
            <w:tcW w:w="4192" w:type="pct"/>
            <w:shd w:val="clear" w:color="auto" w:fill="auto"/>
            <w:noWrap/>
            <w:hideMark/>
          </w:tcPr>
          <w:p w:rsidR="00D6539E" w:rsidRPr="00EA403E" w:rsidRDefault="00D6539E" w:rsidP="003F3C7D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Prompt</w:t>
            </w:r>
          </w:p>
        </w:tc>
      </w:tr>
      <w:tr w:rsidR="00952298" w:rsidRPr="00EA403E" w:rsidTr="0089090E">
        <w:trPr>
          <w:trHeight w:val="283"/>
        </w:trPr>
        <w:tc>
          <w:tcPr>
            <w:tcW w:w="808" w:type="pct"/>
            <w:shd w:val="clear" w:color="auto" w:fill="auto"/>
            <w:noWrap/>
            <w:hideMark/>
          </w:tcPr>
          <w:p w:rsidR="00D6539E" w:rsidRPr="00EA403E" w:rsidRDefault="00D6539E" w:rsidP="003F3C7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IDENF</w:t>
            </w:r>
          </w:p>
        </w:tc>
        <w:tc>
          <w:tcPr>
            <w:tcW w:w="4192" w:type="pct"/>
            <w:shd w:val="clear" w:color="auto" w:fill="auto"/>
            <w:noWrap/>
            <w:hideMark/>
          </w:tcPr>
          <w:p w:rsidR="00D6539E" w:rsidRPr="00EA403E" w:rsidRDefault="00D6539E" w:rsidP="003F3C7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Identification code of children</w:t>
            </w:r>
          </w:p>
        </w:tc>
      </w:tr>
      <w:tr w:rsidR="002B2F0A" w:rsidRPr="00EA403E" w:rsidTr="0089090E">
        <w:trPr>
          <w:trHeight w:val="283"/>
        </w:trPr>
        <w:tc>
          <w:tcPr>
            <w:tcW w:w="808" w:type="pct"/>
            <w:shd w:val="clear" w:color="auto" w:fill="auto"/>
            <w:noWrap/>
          </w:tcPr>
          <w:p w:rsidR="002B2F0A" w:rsidRPr="00EA403E" w:rsidRDefault="002B2F0A" w:rsidP="003F3C7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GROUPE</w:t>
            </w:r>
          </w:p>
        </w:tc>
        <w:tc>
          <w:tcPr>
            <w:tcW w:w="4192" w:type="pct"/>
            <w:shd w:val="clear" w:color="auto" w:fill="auto"/>
            <w:noWrap/>
          </w:tcPr>
          <w:p w:rsidR="002B2F0A" w:rsidRPr="002B2F0A" w:rsidRDefault="002B2F0A" w:rsidP="003F3C7D">
            <w:pPr>
              <w:rPr>
                <w:rFonts w:ascii="Arial" w:hAnsi="Arial" w:cs="Arial"/>
                <w:sz w:val="22"/>
                <w:szCs w:val="22"/>
              </w:rPr>
            </w:pPr>
            <w:r w:rsidRPr="002B2F0A">
              <w:rPr>
                <w:rFonts w:ascii="Arial" w:hAnsi="Arial" w:cs="Arial"/>
                <w:sz w:val="22"/>
                <w:szCs w:val="22"/>
              </w:rPr>
              <w:t xml:space="preserve">Groupe code: 1= </w:t>
            </w:r>
            <w:proofErr w:type="spellStart"/>
            <w:r w:rsidRPr="002B2F0A">
              <w:rPr>
                <w:rFonts w:ascii="Arial" w:hAnsi="Arial" w:cs="Arial"/>
                <w:sz w:val="22"/>
                <w:szCs w:val="22"/>
              </w:rPr>
              <w:t>vitamin</w:t>
            </w:r>
            <w:proofErr w:type="spellEnd"/>
            <w:r w:rsidRPr="002B2F0A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2B2F0A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upplemented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group (VAS), 2= non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vitamin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supplemented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group (non-VAS)</w:t>
            </w:r>
          </w:p>
        </w:tc>
      </w:tr>
      <w:tr w:rsidR="00952298" w:rsidRPr="002B2F0A" w:rsidTr="0089090E">
        <w:trPr>
          <w:trHeight w:val="283"/>
        </w:trPr>
        <w:tc>
          <w:tcPr>
            <w:tcW w:w="808" w:type="pct"/>
            <w:shd w:val="clear" w:color="auto" w:fill="auto"/>
            <w:noWrap/>
            <w:hideMark/>
          </w:tcPr>
          <w:p w:rsidR="00D6539E" w:rsidRPr="00EA403E" w:rsidRDefault="00D6539E" w:rsidP="003F3C7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SEXENF</w:t>
            </w:r>
          </w:p>
        </w:tc>
        <w:tc>
          <w:tcPr>
            <w:tcW w:w="4192" w:type="pct"/>
            <w:shd w:val="clear" w:color="auto" w:fill="auto"/>
            <w:noWrap/>
            <w:hideMark/>
          </w:tcPr>
          <w:p w:rsidR="00D6539E" w:rsidRPr="00EA403E" w:rsidRDefault="00D6539E" w:rsidP="003F3C7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Sex of the children: Male= 1, Female= 2</w:t>
            </w:r>
          </w:p>
        </w:tc>
      </w:tr>
      <w:tr w:rsidR="00952298" w:rsidRPr="002B2F0A" w:rsidTr="0089090E">
        <w:trPr>
          <w:trHeight w:val="283"/>
        </w:trPr>
        <w:tc>
          <w:tcPr>
            <w:tcW w:w="808" w:type="pct"/>
            <w:shd w:val="clear" w:color="auto" w:fill="auto"/>
            <w:noWrap/>
            <w:hideMark/>
          </w:tcPr>
          <w:p w:rsidR="00D6539E" w:rsidRPr="00EA403E" w:rsidRDefault="00D6539E" w:rsidP="003F3C7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WEIGHT</w:t>
            </w:r>
          </w:p>
        </w:tc>
        <w:tc>
          <w:tcPr>
            <w:tcW w:w="4192" w:type="pct"/>
            <w:shd w:val="clear" w:color="auto" w:fill="auto"/>
            <w:noWrap/>
            <w:hideMark/>
          </w:tcPr>
          <w:p w:rsidR="00D6539E" w:rsidRPr="00EA403E" w:rsidRDefault="00D6539E" w:rsidP="003F3C7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Weight of the children in kilograms</w:t>
            </w:r>
          </w:p>
        </w:tc>
      </w:tr>
      <w:tr w:rsidR="00952298" w:rsidRPr="002B2F0A" w:rsidTr="0089090E">
        <w:trPr>
          <w:trHeight w:val="283"/>
        </w:trPr>
        <w:tc>
          <w:tcPr>
            <w:tcW w:w="808" w:type="pct"/>
            <w:shd w:val="clear" w:color="auto" w:fill="auto"/>
            <w:noWrap/>
            <w:hideMark/>
          </w:tcPr>
          <w:p w:rsidR="00D6539E" w:rsidRPr="00EA403E" w:rsidRDefault="00D6539E" w:rsidP="003F3C7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LENGTH</w:t>
            </w:r>
          </w:p>
        </w:tc>
        <w:tc>
          <w:tcPr>
            <w:tcW w:w="4192" w:type="pct"/>
            <w:shd w:val="clear" w:color="auto" w:fill="auto"/>
            <w:noWrap/>
            <w:hideMark/>
          </w:tcPr>
          <w:p w:rsidR="00D6539E" w:rsidRPr="00EA403E" w:rsidRDefault="00D6539E" w:rsidP="003F3C7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Length of the children in centimeters</w:t>
            </w:r>
          </w:p>
        </w:tc>
      </w:tr>
      <w:tr w:rsidR="00952298" w:rsidRPr="002B2F0A" w:rsidTr="0089090E">
        <w:trPr>
          <w:trHeight w:val="283"/>
        </w:trPr>
        <w:tc>
          <w:tcPr>
            <w:tcW w:w="808" w:type="pct"/>
            <w:shd w:val="clear" w:color="auto" w:fill="auto"/>
            <w:noWrap/>
            <w:hideMark/>
          </w:tcPr>
          <w:p w:rsidR="00D6539E" w:rsidRPr="00EA403E" w:rsidRDefault="00B358D9" w:rsidP="003F3C7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AGEENFMOIS_EL</w:t>
            </w:r>
          </w:p>
        </w:tc>
        <w:tc>
          <w:tcPr>
            <w:tcW w:w="4192" w:type="pct"/>
            <w:shd w:val="clear" w:color="auto" w:fill="auto"/>
            <w:noWrap/>
            <w:hideMark/>
          </w:tcPr>
          <w:p w:rsidR="00D6539E" w:rsidRPr="00EA403E" w:rsidRDefault="00D6539E" w:rsidP="003F3C7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Age of the children in months</w:t>
            </w:r>
            <w:r w:rsidR="00B358D9" w:rsidRPr="00EA403E">
              <w:rPr>
                <w:rFonts w:ascii="Arial" w:hAnsi="Arial" w:cs="Arial"/>
                <w:sz w:val="22"/>
                <w:szCs w:val="22"/>
                <w:lang w:val="en-US"/>
              </w:rPr>
              <w:t xml:space="preserve"> at eligibility</w:t>
            </w:r>
          </w:p>
        </w:tc>
      </w:tr>
      <w:tr w:rsidR="00B358D9" w:rsidRPr="002B2F0A" w:rsidTr="0089090E">
        <w:trPr>
          <w:trHeight w:val="283"/>
        </w:trPr>
        <w:tc>
          <w:tcPr>
            <w:tcW w:w="808" w:type="pct"/>
            <w:shd w:val="clear" w:color="auto" w:fill="auto"/>
            <w:noWrap/>
          </w:tcPr>
          <w:p w:rsidR="00B358D9" w:rsidRPr="00EA403E" w:rsidRDefault="00B358D9" w:rsidP="003F3C7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LAZ</w:t>
            </w:r>
          </w:p>
        </w:tc>
        <w:tc>
          <w:tcPr>
            <w:tcW w:w="4192" w:type="pct"/>
            <w:shd w:val="clear" w:color="auto" w:fill="auto"/>
            <w:noWrap/>
          </w:tcPr>
          <w:p w:rsidR="00B358D9" w:rsidRPr="00EA403E" w:rsidRDefault="00B358D9" w:rsidP="003F3C7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Length-for-age z-scores</w:t>
            </w:r>
          </w:p>
        </w:tc>
      </w:tr>
      <w:tr w:rsidR="00B358D9" w:rsidRPr="002B2F0A" w:rsidTr="0089090E">
        <w:trPr>
          <w:trHeight w:val="283"/>
        </w:trPr>
        <w:tc>
          <w:tcPr>
            <w:tcW w:w="808" w:type="pct"/>
            <w:shd w:val="clear" w:color="auto" w:fill="auto"/>
            <w:noWrap/>
          </w:tcPr>
          <w:p w:rsidR="00B358D9" w:rsidRPr="00EA403E" w:rsidRDefault="00B358D9" w:rsidP="003F3C7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WLZ</w:t>
            </w:r>
          </w:p>
        </w:tc>
        <w:tc>
          <w:tcPr>
            <w:tcW w:w="4192" w:type="pct"/>
            <w:shd w:val="clear" w:color="auto" w:fill="auto"/>
            <w:noWrap/>
          </w:tcPr>
          <w:p w:rsidR="00B358D9" w:rsidRPr="00EA403E" w:rsidRDefault="00B358D9" w:rsidP="003F3C7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Weight-for-length z-scores</w:t>
            </w:r>
          </w:p>
        </w:tc>
      </w:tr>
      <w:tr w:rsidR="00B358D9" w:rsidRPr="002B2F0A" w:rsidTr="0089090E">
        <w:trPr>
          <w:trHeight w:val="283"/>
        </w:trPr>
        <w:tc>
          <w:tcPr>
            <w:tcW w:w="808" w:type="pct"/>
            <w:shd w:val="clear" w:color="auto" w:fill="auto"/>
            <w:noWrap/>
          </w:tcPr>
          <w:p w:rsidR="00B358D9" w:rsidRPr="00EA403E" w:rsidRDefault="00B358D9" w:rsidP="003F3C7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GRLAZ</w:t>
            </w:r>
          </w:p>
        </w:tc>
        <w:tc>
          <w:tcPr>
            <w:tcW w:w="4192" w:type="pct"/>
            <w:shd w:val="clear" w:color="auto" w:fill="auto"/>
            <w:noWrap/>
          </w:tcPr>
          <w:p w:rsidR="00B358D9" w:rsidRPr="00EA403E" w:rsidRDefault="00B358D9" w:rsidP="003F3C7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 xml:space="preserve">Category of length-for-age: 0= No stunting 1= moderate stunting </w:t>
            </w:r>
          </w:p>
        </w:tc>
      </w:tr>
      <w:tr w:rsidR="00B358D9" w:rsidRPr="002B2F0A" w:rsidTr="0089090E">
        <w:trPr>
          <w:trHeight w:val="283"/>
        </w:trPr>
        <w:tc>
          <w:tcPr>
            <w:tcW w:w="808" w:type="pct"/>
            <w:shd w:val="clear" w:color="auto" w:fill="auto"/>
            <w:noWrap/>
          </w:tcPr>
          <w:p w:rsidR="00B358D9" w:rsidRPr="00EA403E" w:rsidRDefault="00B358D9" w:rsidP="003F3C7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GRWLZ</w:t>
            </w:r>
          </w:p>
        </w:tc>
        <w:tc>
          <w:tcPr>
            <w:tcW w:w="4192" w:type="pct"/>
            <w:shd w:val="clear" w:color="auto" w:fill="auto"/>
            <w:noWrap/>
          </w:tcPr>
          <w:p w:rsidR="00B358D9" w:rsidRPr="00EA403E" w:rsidRDefault="00B358D9" w:rsidP="003F3C7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 xml:space="preserve">Category of weight-for-length: 0= No wasting 1= moderate wasting </w:t>
            </w:r>
          </w:p>
        </w:tc>
      </w:tr>
      <w:tr w:rsidR="00B358D9" w:rsidRPr="00EA403E" w:rsidTr="0089090E">
        <w:trPr>
          <w:trHeight w:val="283"/>
        </w:trPr>
        <w:tc>
          <w:tcPr>
            <w:tcW w:w="808" w:type="pct"/>
            <w:shd w:val="clear" w:color="auto" w:fill="auto"/>
            <w:noWrap/>
          </w:tcPr>
          <w:p w:rsidR="00B358D9" w:rsidRPr="00EA403E" w:rsidRDefault="00B358D9" w:rsidP="003F3C7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HB</w:t>
            </w:r>
          </w:p>
        </w:tc>
        <w:tc>
          <w:tcPr>
            <w:tcW w:w="4192" w:type="pct"/>
            <w:shd w:val="clear" w:color="auto" w:fill="auto"/>
            <w:noWrap/>
          </w:tcPr>
          <w:p w:rsidR="00B358D9" w:rsidRPr="00EA403E" w:rsidRDefault="00B358D9" w:rsidP="003F3C7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Hemoglobin concentration, g/</w:t>
            </w:r>
            <w:proofErr w:type="spellStart"/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dL</w:t>
            </w:r>
            <w:proofErr w:type="spellEnd"/>
          </w:p>
        </w:tc>
      </w:tr>
      <w:tr w:rsidR="00B358D9" w:rsidRPr="00EA403E" w:rsidTr="0089090E">
        <w:trPr>
          <w:trHeight w:val="283"/>
        </w:trPr>
        <w:tc>
          <w:tcPr>
            <w:tcW w:w="808" w:type="pct"/>
            <w:shd w:val="clear" w:color="auto" w:fill="auto"/>
            <w:noWrap/>
          </w:tcPr>
          <w:p w:rsidR="00B358D9" w:rsidRPr="00EA403E" w:rsidRDefault="00B358D9" w:rsidP="003F3C7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ANEMIE</w:t>
            </w:r>
          </w:p>
        </w:tc>
        <w:tc>
          <w:tcPr>
            <w:tcW w:w="4192" w:type="pct"/>
            <w:shd w:val="clear" w:color="auto" w:fill="auto"/>
            <w:noWrap/>
          </w:tcPr>
          <w:p w:rsidR="00B358D9" w:rsidRPr="00EA403E" w:rsidRDefault="00B358D9" w:rsidP="003F3C7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Anemia: 0= No, 1= Yes</w:t>
            </w:r>
          </w:p>
        </w:tc>
      </w:tr>
      <w:tr w:rsidR="00B358D9" w:rsidRPr="002B2F0A" w:rsidTr="0089090E">
        <w:trPr>
          <w:trHeight w:val="283"/>
        </w:trPr>
        <w:tc>
          <w:tcPr>
            <w:tcW w:w="808" w:type="pct"/>
            <w:shd w:val="clear" w:color="auto" w:fill="auto"/>
            <w:noWrap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AGEENFCAL_COR</w:t>
            </w:r>
          </w:p>
        </w:tc>
        <w:tc>
          <w:tcPr>
            <w:tcW w:w="4192" w:type="pct"/>
            <w:shd w:val="clear" w:color="auto" w:fill="auto"/>
            <w:noWrap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Age of the children in months at the time of the survey and MRDR test</w:t>
            </w:r>
          </w:p>
        </w:tc>
      </w:tr>
      <w:tr w:rsidR="00B358D9" w:rsidRPr="002B2F0A" w:rsidTr="0089090E">
        <w:trPr>
          <w:trHeight w:val="283"/>
        </w:trPr>
        <w:tc>
          <w:tcPr>
            <w:tcW w:w="808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GRPEAGE</w:t>
            </w:r>
          </w:p>
        </w:tc>
        <w:tc>
          <w:tcPr>
            <w:tcW w:w="4192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Age group of the children: 1= 9-11 months, 2= 12-17 months, 18-23 months.</w:t>
            </w:r>
          </w:p>
        </w:tc>
      </w:tr>
      <w:tr w:rsidR="00B358D9" w:rsidRPr="002B2F0A" w:rsidTr="0089090E">
        <w:trPr>
          <w:trHeight w:val="283"/>
        </w:trPr>
        <w:tc>
          <w:tcPr>
            <w:tcW w:w="808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SVA1FOIS</w:t>
            </w:r>
          </w:p>
        </w:tc>
        <w:tc>
          <w:tcPr>
            <w:tcW w:w="4192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Have received vitamin A supplements at least 1 time: 1= Yes, 2= No</w:t>
            </w:r>
          </w:p>
        </w:tc>
      </w:tr>
      <w:tr w:rsidR="00B358D9" w:rsidRPr="002B2F0A" w:rsidTr="0089090E">
        <w:trPr>
          <w:trHeight w:val="283"/>
        </w:trPr>
        <w:tc>
          <w:tcPr>
            <w:tcW w:w="808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GRDUREEDSVA</w:t>
            </w:r>
          </w:p>
        </w:tc>
        <w:tc>
          <w:tcPr>
            <w:tcW w:w="4192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 xml:space="preserve">Duration since last supplementation in months: 1= 2 mo, 2= 3 mo; 3= 4 mo, 4= 5 mo, 5= 6 mo, 6= </w:t>
            </w:r>
            <w:r w:rsidRPr="00EA403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sym w:font="Symbol" w:char="F0B3"/>
            </w:r>
            <w:r w:rsidRPr="00EA403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 xml:space="preserve"> 7 months</w:t>
            </w:r>
          </w:p>
        </w:tc>
      </w:tr>
      <w:tr w:rsidR="00B358D9" w:rsidRPr="002B2F0A" w:rsidTr="0089090E">
        <w:trPr>
          <w:trHeight w:val="283"/>
        </w:trPr>
        <w:tc>
          <w:tcPr>
            <w:tcW w:w="808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AGEMERE</w:t>
            </w:r>
          </w:p>
        </w:tc>
        <w:tc>
          <w:tcPr>
            <w:tcW w:w="4192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Age of the mothers in years</w:t>
            </w:r>
          </w:p>
        </w:tc>
      </w:tr>
      <w:tr w:rsidR="00B358D9" w:rsidRPr="002B2F0A" w:rsidTr="0089090E">
        <w:trPr>
          <w:trHeight w:val="283"/>
        </w:trPr>
        <w:tc>
          <w:tcPr>
            <w:tcW w:w="808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SITMATRIMER2</w:t>
            </w:r>
          </w:p>
        </w:tc>
        <w:tc>
          <w:tcPr>
            <w:tcW w:w="4192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Marital status of the mothers: 1= Married, 2= Single, 3= Widow, 4= Divorced</w:t>
            </w:r>
          </w:p>
        </w:tc>
      </w:tr>
      <w:tr w:rsidR="00B358D9" w:rsidRPr="002B2F0A" w:rsidTr="0089090E">
        <w:trPr>
          <w:trHeight w:val="283"/>
        </w:trPr>
        <w:tc>
          <w:tcPr>
            <w:tcW w:w="808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ETHMER</w:t>
            </w:r>
          </w:p>
        </w:tc>
        <w:tc>
          <w:tcPr>
            <w:tcW w:w="4192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Ethnicity of the mothers</w:t>
            </w:r>
          </w:p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1= Wolof/</w:t>
            </w:r>
            <w:proofErr w:type="spellStart"/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Lébou</w:t>
            </w:r>
            <w:proofErr w:type="spellEnd"/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 xml:space="preserve">, 2= </w:t>
            </w:r>
            <w:proofErr w:type="spellStart"/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Manding</w:t>
            </w:r>
            <w:proofErr w:type="spellEnd"/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proofErr w:type="spellStart"/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Socé</w:t>
            </w:r>
            <w:proofErr w:type="spellEnd"/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 xml:space="preserve">, 3= Toucouleur, 4= Diola, 5= Bambara 6= </w:t>
            </w:r>
            <w:proofErr w:type="spellStart"/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Serere</w:t>
            </w:r>
            <w:proofErr w:type="spellEnd"/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 xml:space="preserve">, 7= </w:t>
            </w:r>
            <w:proofErr w:type="spellStart"/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Pulaar</w:t>
            </w:r>
            <w:proofErr w:type="spellEnd"/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 xml:space="preserve">, 8= </w:t>
            </w:r>
            <w:proofErr w:type="spellStart"/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Ndiago</w:t>
            </w:r>
            <w:proofErr w:type="spellEnd"/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 xml:space="preserve">, 9= </w:t>
            </w:r>
            <w:proofErr w:type="spellStart"/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Autre</w:t>
            </w:r>
            <w:proofErr w:type="spellEnd"/>
          </w:p>
        </w:tc>
      </w:tr>
      <w:tr w:rsidR="00B358D9" w:rsidRPr="002B2F0A" w:rsidTr="0089090E">
        <w:trPr>
          <w:trHeight w:val="283"/>
        </w:trPr>
        <w:tc>
          <w:tcPr>
            <w:tcW w:w="808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GRNIVINSMER2</w:t>
            </w:r>
          </w:p>
        </w:tc>
        <w:tc>
          <w:tcPr>
            <w:tcW w:w="4192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Education of the mothers: 1= No formal, 2= Formal, 3= Koranic, 4= Vocational, 5= Other</w:t>
            </w:r>
          </w:p>
        </w:tc>
      </w:tr>
      <w:tr w:rsidR="00B358D9" w:rsidRPr="002B2F0A" w:rsidTr="0089090E">
        <w:trPr>
          <w:trHeight w:val="283"/>
        </w:trPr>
        <w:tc>
          <w:tcPr>
            <w:tcW w:w="808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GRPROFMER2</w:t>
            </w:r>
          </w:p>
        </w:tc>
        <w:tc>
          <w:tcPr>
            <w:tcW w:w="4192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Occupation of the mothers: 1= Unemployed, 2= Employed, 3= Volunteer</w:t>
            </w:r>
          </w:p>
        </w:tc>
      </w:tr>
      <w:tr w:rsidR="00B358D9" w:rsidRPr="002B2F0A" w:rsidTr="0089090E">
        <w:trPr>
          <w:trHeight w:val="283"/>
        </w:trPr>
        <w:tc>
          <w:tcPr>
            <w:tcW w:w="808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PARITEMER</w:t>
            </w:r>
          </w:p>
        </w:tc>
        <w:tc>
          <w:tcPr>
            <w:tcW w:w="4192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Parity of the mothers: 1= Primiparous, 2= Multiparous</w:t>
            </w:r>
          </w:p>
        </w:tc>
      </w:tr>
      <w:tr w:rsidR="00B358D9" w:rsidRPr="00EA403E" w:rsidTr="0089090E">
        <w:trPr>
          <w:trHeight w:val="283"/>
        </w:trPr>
        <w:tc>
          <w:tcPr>
            <w:tcW w:w="808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NBRPMEN</w:t>
            </w:r>
          </w:p>
        </w:tc>
        <w:tc>
          <w:tcPr>
            <w:tcW w:w="4192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Number of household members</w:t>
            </w:r>
          </w:p>
        </w:tc>
      </w:tr>
      <w:tr w:rsidR="00B358D9" w:rsidRPr="002B2F0A" w:rsidTr="0089090E">
        <w:trPr>
          <w:trHeight w:val="283"/>
        </w:trPr>
        <w:tc>
          <w:tcPr>
            <w:tcW w:w="808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NBRENFMC</w:t>
            </w:r>
          </w:p>
        </w:tc>
        <w:tc>
          <w:tcPr>
            <w:tcW w:w="4192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Number of children under five</w:t>
            </w:r>
          </w:p>
        </w:tc>
      </w:tr>
      <w:tr w:rsidR="00B358D9" w:rsidRPr="002B2F0A" w:rsidTr="0089090E">
        <w:trPr>
          <w:trHeight w:val="283"/>
        </w:trPr>
        <w:tc>
          <w:tcPr>
            <w:tcW w:w="808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POURSALLAIT</w:t>
            </w:r>
          </w:p>
        </w:tc>
        <w:tc>
          <w:tcPr>
            <w:tcW w:w="4192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Is the child still being breastfed: 0= No, 1= Yes</w:t>
            </w:r>
          </w:p>
        </w:tc>
      </w:tr>
      <w:tr w:rsidR="00B358D9" w:rsidRPr="002B2F0A" w:rsidTr="0089090E">
        <w:trPr>
          <w:trHeight w:val="283"/>
        </w:trPr>
        <w:tc>
          <w:tcPr>
            <w:tcW w:w="808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ENFSEVRE</w:t>
            </w:r>
          </w:p>
        </w:tc>
        <w:tc>
          <w:tcPr>
            <w:tcW w:w="4192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Is the child weaned: 0= No, 1= Yes</w:t>
            </w:r>
          </w:p>
        </w:tc>
      </w:tr>
      <w:tr w:rsidR="00B358D9" w:rsidRPr="002B2F0A" w:rsidTr="0089090E">
        <w:trPr>
          <w:trHeight w:val="283"/>
        </w:trPr>
        <w:tc>
          <w:tcPr>
            <w:tcW w:w="808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SIOQAGE</w:t>
            </w:r>
          </w:p>
        </w:tc>
        <w:tc>
          <w:tcPr>
            <w:tcW w:w="4192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Children weaning age in months</w:t>
            </w:r>
          </w:p>
        </w:tc>
      </w:tr>
      <w:tr w:rsidR="00B358D9" w:rsidRPr="00EA403E" w:rsidTr="0089090E">
        <w:trPr>
          <w:trHeight w:val="283"/>
        </w:trPr>
        <w:tc>
          <w:tcPr>
            <w:tcW w:w="808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NBRREPASJP_COR</w:t>
            </w:r>
          </w:p>
        </w:tc>
        <w:tc>
          <w:tcPr>
            <w:tcW w:w="4192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Meal frequency of children</w:t>
            </w:r>
          </w:p>
        </w:tc>
      </w:tr>
      <w:tr w:rsidR="00B358D9" w:rsidRPr="00EA403E" w:rsidTr="0089090E">
        <w:trPr>
          <w:trHeight w:val="283"/>
        </w:trPr>
        <w:tc>
          <w:tcPr>
            <w:tcW w:w="808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NBRLACTE</w:t>
            </w:r>
          </w:p>
        </w:tc>
        <w:tc>
          <w:tcPr>
            <w:tcW w:w="4192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Number of milk feeds</w:t>
            </w:r>
          </w:p>
        </w:tc>
      </w:tr>
      <w:tr w:rsidR="00B358D9" w:rsidRPr="002B2F0A" w:rsidTr="0089090E">
        <w:trPr>
          <w:trHeight w:val="283"/>
        </w:trPr>
        <w:tc>
          <w:tcPr>
            <w:tcW w:w="808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FMR</w:t>
            </w:r>
          </w:p>
        </w:tc>
        <w:tc>
          <w:tcPr>
            <w:tcW w:w="4192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Minimum meal frequency: 0= not met, 1= met</w:t>
            </w:r>
          </w:p>
        </w:tc>
      </w:tr>
      <w:tr w:rsidR="00B358D9" w:rsidRPr="00EA403E" w:rsidTr="0089090E">
        <w:trPr>
          <w:trHeight w:val="283"/>
        </w:trPr>
        <w:tc>
          <w:tcPr>
            <w:tcW w:w="808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SDA</w:t>
            </w:r>
          </w:p>
        </w:tc>
        <w:tc>
          <w:tcPr>
            <w:tcW w:w="4192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Dietary diversity score</w:t>
            </w:r>
          </w:p>
        </w:tc>
      </w:tr>
      <w:tr w:rsidR="00B358D9" w:rsidRPr="002B2F0A" w:rsidTr="0089090E">
        <w:trPr>
          <w:trHeight w:val="283"/>
        </w:trPr>
        <w:tc>
          <w:tcPr>
            <w:tcW w:w="808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GRPESDA</w:t>
            </w:r>
          </w:p>
        </w:tc>
        <w:tc>
          <w:tcPr>
            <w:tcW w:w="4192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Minimum dietary diversity: 0= not met, 1= met</w:t>
            </w:r>
          </w:p>
        </w:tc>
      </w:tr>
      <w:tr w:rsidR="00B358D9" w:rsidRPr="00EA403E" w:rsidTr="0089090E">
        <w:trPr>
          <w:trHeight w:val="283"/>
        </w:trPr>
        <w:tc>
          <w:tcPr>
            <w:tcW w:w="808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AAMA2</w:t>
            </w:r>
          </w:p>
        </w:tc>
        <w:tc>
          <w:tcPr>
            <w:tcW w:w="4192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Minimum acceptable diet: 0= not met, 1= met</w:t>
            </w:r>
          </w:p>
        </w:tc>
      </w:tr>
      <w:tr w:rsidR="00B358D9" w:rsidRPr="002B2F0A" w:rsidTr="0089090E">
        <w:trPr>
          <w:trHeight w:val="283"/>
        </w:trPr>
        <w:tc>
          <w:tcPr>
            <w:tcW w:w="808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HUILENRVITA</w:t>
            </w:r>
          </w:p>
        </w:tc>
        <w:tc>
          <w:tcPr>
            <w:tcW w:w="4192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Consumption of vitamin A fortified oil by households: 1= Yes, 2= No, 3= Do not know</w:t>
            </w:r>
          </w:p>
        </w:tc>
      </w:tr>
      <w:tr w:rsidR="00B358D9" w:rsidRPr="002B2F0A" w:rsidTr="0089090E">
        <w:trPr>
          <w:trHeight w:val="283"/>
        </w:trPr>
        <w:tc>
          <w:tcPr>
            <w:tcW w:w="808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BLLONCUIS</w:t>
            </w:r>
          </w:p>
        </w:tc>
        <w:tc>
          <w:tcPr>
            <w:tcW w:w="4192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Consumption of bouillon cubes by households: 1= Yes, 2= No</w:t>
            </w:r>
          </w:p>
        </w:tc>
      </w:tr>
      <w:tr w:rsidR="00B358D9" w:rsidRPr="002B2F0A" w:rsidTr="0089090E">
        <w:trPr>
          <w:trHeight w:val="283"/>
        </w:trPr>
        <w:tc>
          <w:tcPr>
            <w:tcW w:w="808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SIONOMBLLON</w:t>
            </w:r>
          </w:p>
        </w:tc>
        <w:tc>
          <w:tcPr>
            <w:tcW w:w="4192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Brands of consumed bouillon cubes</w:t>
            </w:r>
          </w:p>
        </w:tc>
      </w:tr>
      <w:tr w:rsidR="00B358D9" w:rsidRPr="002B2F0A" w:rsidTr="0089090E">
        <w:trPr>
          <w:trHeight w:val="283"/>
        </w:trPr>
        <w:tc>
          <w:tcPr>
            <w:tcW w:w="808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BLLONENR</w:t>
            </w:r>
          </w:p>
        </w:tc>
        <w:tc>
          <w:tcPr>
            <w:tcW w:w="4192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Consumption of fortified bouillon cubes by households: 1= Yes, 2= No</w:t>
            </w:r>
          </w:p>
        </w:tc>
      </w:tr>
      <w:tr w:rsidR="00B358D9" w:rsidRPr="002B2F0A" w:rsidTr="0089090E">
        <w:trPr>
          <w:trHeight w:val="283"/>
        </w:trPr>
        <w:tc>
          <w:tcPr>
            <w:tcW w:w="808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VITAMINEA</w:t>
            </w:r>
          </w:p>
        </w:tc>
        <w:tc>
          <w:tcPr>
            <w:tcW w:w="4192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Consumption of vitamin A fortified bouillon cubes by households: 1= Yes, 2= No</w:t>
            </w:r>
          </w:p>
        </w:tc>
      </w:tr>
      <w:tr w:rsidR="00B358D9" w:rsidRPr="002B2F0A" w:rsidTr="0089090E">
        <w:trPr>
          <w:trHeight w:val="283"/>
        </w:trPr>
        <w:tc>
          <w:tcPr>
            <w:tcW w:w="808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MALADIE</w:t>
            </w:r>
          </w:p>
        </w:tc>
        <w:tc>
          <w:tcPr>
            <w:tcW w:w="4192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Illness within the two weeks prior to the study: 1= Yes, 2= No</w:t>
            </w:r>
          </w:p>
        </w:tc>
      </w:tr>
      <w:tr w:rsidR="00B358D9" w:rsidRPr="002B2F0A" w:rsidTr="0089090E">
        <w:trPr>
          <w:trHeight w:val="283"/>
        </w:trPr>
        <w:tc>
          <w:tcPr>
            <w:tcW w:w="808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DIARRHEQDJ</w:t>
            </w:r>
          </w:p>
        </w:tc>
        <w:tc>
          <w:tcPr>
            <w:tcW w:w="4192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Diarrhoea within the two weeks prior to the study: 1= Yes, 2= No, 3= Do not know</w:t>
            </w:r>
          </w:p>
        </w:tc>
      </w:tr>
      <w:tr w:rsidR="00B358D9" w:rsidRPr="002B2F0A" w:rsidTr="0089090E">
        <w:trPr>
          <w:trHeight w:val="283"/>
        </w:trPr>
        <w:tc>
          <w:tcPr>
            <w:tcW w:w="808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TOUX</w:t>
            </w:r>
          </w:p>
        </w:tc>
        <w:tc>
          <w:tcPr>
            <w:tcW w:w="4192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Cough/ breathing trouble</w:t>
            </w: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 xml:space="preserve"> within the two weeks prior to the study: 1= Yes, 2= No, 3= Do not know</w:t>
            </w:r>
          </w:p>
        </w:tc>
      </w:tr>
      <w:tr w:rsidR="00B358D9" w:rsidRPr="002B2F0A" w:rsidTr="0089090E">
        <w:trPr>
          <w:trHeight w:val="283"/>
        </w:trPr>
        <w:tc>
          <w:tcPr>
            <w:tcW w:w="808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FIEVREQDJ</w:t>
            </w:r>
          </w:p>
        </w:tc>
        <w:tc>
          <w:tcPr>
            <w:tcW w:w="4192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Fever within the two weeks prior to the study: 1= Yes, 2= No</w:t>
            </w:r>
          </w:p>
        </w:tc>
      </w:tr>
      <w:tr w:rsidR="00B358D9" w:rsidRPr="002B2F0A" w:rsidTr="0089090E">
        <w:trPr>
          <w:trHeight w:val="283"/>
        </w:trPr>
        <w:tc>
          <w:tcPr>
            <w:tcW w:w="808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IRRUPCUTANE</w:t>
            </w:r>
          </w:p>
        </w:tc>
        <w:tc>
          <w:tcPr>
            <w:tcW w:w="4192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Skin rash within the two weeks prior to the study: 1= Yes, 2= No</w:t>
            </w:r>
          </w:p>
        </w:tc>
      </w:tr>
      <w:tr w:rsidR="00B358D9" w:rsidRPr="002B2F0A" w:rsidTr="0089090E">
        <w:trPr>
          <w:trHeight w:val="283"/>
        </w:trPr>
        <w:tc>
          <w:tcPr>
            <w:tcW w:w="808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DEPARASITE</w:t>
            </w:r>
          </w:p>
        </w:tc>
        <w:tc>
          <w:tcPr>
            <w:tcW w:w="4192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Deworming</w:t>
            </w:r>
            <w:r w:rsidRPr="00EA403E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within the last 6 months</w:t>
            </w: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: 1= Yes, 2= No, 3= Do not know</w:t>
            </w:r>
          </w:p>
        </w:tc>
      </w:tr>
      <w:tr w:rsidR="00B358D9" w:rsidRPr="00EA403E" w:rsidTr="0089090E">
        <w:trPr>
          <w:trHeight w:val="283"/>
        </w:trPr>
        <w:tc>
          <w:tcPr>
            <w:tcW w:w="808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MRDR_unadjusted</w:t>
            </w:r>
            <w:proofErr w:type="spellEnd"/>
          </w:p>
        </w:tc>
        <w:tc>
          <w:tcPr>
            <w:tcW w:w="4192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DR: R ratio, unadjusted</w:t>
            </w:r>
          </w:p>
        </w:tc>
      </w:tr>
      <w:tr w:rsidR="00B358D9" w:rsidRPr="002B2F0A" w:rsidTr="0089090E">
        <w:trPr>
          <w:trHeight w:val="283"/>
        </w:trPr>
        <w:tc>
          <w:tcPr>
            <w:tcW w:w="808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GRMRDR</w:t>
            </w:r>
          </w:p>
        </w:tc>
        <w:tc>
          <w:tcPr>
            <w:tcW w:w="4192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Group of DR:R ratio: 0= Adequate liver reserves, 1= Low liver reserves</w:t>
            </w:r>
          </w:p>
        </w:tc>
      </w:tr>
      <w:tr w:rsidR="00B358D9" w:rsidRPr="00EA403E" w:rsidTr="0089090E">
        <w:trPr>
          <w:trHeight w:val="283"/>
        </w:trPr>
        <w:tc>
          <w:tcPr>
            <w:tcW w:w="808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ROH_unadjusted</w:t>
            </w:r>
            <w:proofErr w:type="spellEnd"/>
          </w:p>
        </w:tc>
        <w:tc>
          <w:tcPr>
            <w:tcW w:w="4192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 xml:space="preserve">Serum retinol concentration, </w:t>
            </w:r>
            <w:r w:rsidRPr="00EA403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μmol/L, unadjusted</w:t>
            </w:r>
          </w:p>
        </w:tc>
      </w:tr>
      <w:tr w:rsidR="00B358D9" w:rsidRPr="002B2F0A" w:rsidTr="0089090E">
        <w:trPr>
          <w:trHeight w:val="283"/>
        </w:trPr>
        <w:tc>
          <w:tcPr>
            <w:tcW w:w="808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GRROH</w:t>
            </w:r>
          </w:p>
        </w:tc>
        <w:tc>
          <w:tcPr>
            <w:tcW w:w="4192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Group of serum retinol concentration, unadjusted: 0= not deficient, 1= deficient</w:t>
            </w:r>
          </w:p>
        </w:tc>
      </w:tr>
      <w:tr w:rsidR="00B358D9" w:rsidRPr="002B2F0A" w:rsidTr="0089090E">
        <w:trPr>
          <w:trHeight w:val="283"/>
        </w:trPr>
        <w:tc>
          <w:tcPr>
            <w:tcW w:w="808" w:type="pct"/>
            <w:shd w:val="clear" w:color="auto" w:fill="auto"/>
            <w:noWrap/>
            <w:vAlign w:val="bottom"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403E">
              <w:rPr>
                <w:rFonts w:ascii="Arial" w:hAnsi="Arial" w:cs="Arial"/>
                <w:sz w:val="22"/>
                <w:szCs w:val="22"/>
              </w:rPr>
              <w:t>MRDR_adjusted_APT</w:t>
            </w:r>
            <w:proofErr w:type="spellEnd"/>
          </w:p>
        </w:tc>
        <w:tc>
          <w:tcPr>
            <w:tcW w:w="4192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DR: R ratio, adjusted for age, weight and length</w:t>
            </w:r>
          </w:p>
        </w:tc>
      </w:tr>
      <w:tr w:rsidR="00B358D9" w:rsidRPr="002B2F0A" w:rsidTr="0089090E">
        <w:trPr>
          <w:trHeight w:val="283"/>
        </w:trPr>
        <w:tc>
          <w:tcPr>
            <w:tcW w:w="808" w:type="pct"/>
            <w:shd w:val="clear" w:color="auto" w:fill="auto"/>
            <w:noWrap/>
            <w:vAlign w:val="bottom"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403E">
              <w:rPr>
                <w:rFonts w:ascii="Arial" w:hAnsi="Arial" w:cs="Arial"/>
                <w:sz w:val="22"/>
                <w:szCs w:val="22"/>
              </w:rPr>
              <w:t>ROH_adjusted_APT</w:t>
            </w:r>
            <w:proofErr w:type="spellEnd"/>
          </w:p>
        </w:tc>
        <w:tc>
          <w:tcPr>
            <w:tcW w:w="4192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 xml:space="preserve">Serum retinol concentration, </w:t>
            </w:r>
            <w:r w:rsidRPr="00EA403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 xml:space="preserve">μmol/L, </w:t>
            </w: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adjusted for age, weight and length</w:t>
            </w:r>
          </w:p>
        </w:tc>
      </w:tr>
      <w:tr w:rsidR="00B358D9" w:rsidRPr="00EA403E" w:rsidTr="0089090E">
        <w:trPr>
          <w:trHeight w:val="283"/>
        </w:trPr>
        <w:tc>
          <w:tcPr>
            <w:tcW w:w="808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AGP</w:t>
            </w:r>
          </w:p>
        </w:tc>
        <w:tc>
          <w:tcPr>
            <w:tcW w:w="4192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 xml:space="preserve">Serum </w:t>
            </w:r>
            <w:r w:rsidRPr="00EA403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sym w:font="Symbol" w:char="F061"/>
            </w:r>
            <w:r w:rsidRPr="00EA403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1-acid-glycoprotein</w:t>
            </w: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 xml:space="preserve"> concentration, </w:t>
            </w:r>
            <w:r w:rsidRPr="00EA403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g/L</w:t>
            </w:r>
          </w:p>
        </w:tc>
      </w:tr>
      <w:tr w:rsidR="00B358D9" w:rsidRPr="00EA403E" w:rsidTr="0089090E">
        <w:trPr>
          <w:trHeight w:val="283"/>
        </w:trPr>
        <w:tc>
          <w:tcPr>
            <w:tcW w:w="808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CRP</w:t>
            </w:r>
          </w:p>
        </w:tc>
        <w:tc>
          <w:tcPr>
            <w:tcW w:w="4192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 xml:space="preserve">Serum </w:t>
            </w:r>
            <w:r w:rsidRPr="00EA403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C-Reactive Protein</w:t>
            </w: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 xml:space="preserve"> concentration, </w:t>
            </w:r>
            <w:r w:rsidRPr="00EA403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mg/L</w:t>
            </w:r>
          </w:p>
        </w:tc>
      </w:tr>
      <w:tr w:rsidR="008C419A" w:rsidRPr="002B2F0A" w:rsidTr="00E04D19">
        <w:trPr>
          <w:trHeight w:val="283"/>
        </w:trPr>
        <w:tc>
          <w:tcPr>
            <w:tcW w:w="808" w:type="pct"/>
            <w:shd w:val="clear" w:color="auto" w:fill="auto"/>
            <w:noWrap/>
            <w:hideMark/>
          </w:tcPr>
          <w:p w:rsidR="008C419A" w:rsidRPr="00EA403E" w:rsidRDefault="008C419A" w:rsidP="00E04D1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CLASINF</w:t>
            </w:r>
          </w:p>
        </w:tc>
        <w:tc>
          <w:tcPr>
            <w:tcW w:w="4192" w:type="pct"/>
            <w:shd w:val="clear" w:color="auto" w:fill="auto"/>
            <w:noWrap/>
            <w:hideMark/>
          </w:tcPr>
          <w:p w:rsidR="008C419A" w:rsidRPr="00EA403E" w:rsidRDefault="008C419A" w:rsidP="00E04D1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Group of inflammation: 1= No inflammation, 2= Incubation, 3= Early convalescence, 4= Late convalescence</w:t>
            </w:r>
          </w:p>
        </w:tc>
      </w:tr>
      <w:tr w:rsidR="00B358D9" w:rsidRPr="002B2F0A" w:rsidTr="0089090E">
        <w:trPr>
          <w:trHeight w:val="283"/>
        </w:trPr>
        <w:tc>
          <w:tcPr>
            <w:tcW w:w="808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CLASINF2</w:t>
            </w:r>
          </w:p>
        </w:tc>
        <w:tc>
          <w:tcPr>
            <w:tcW w:w="4192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Group of inflammation: 0= No inflammation, 1= Any inflammation</w:t>
            </w:r>
          </w:p>
        </w:tc>
      </w:tr>
      <w:tr w:rsidR="00B358D9" w:rsidRPr="00EA403E" w:rsidTr="0089090E">
        <w:trPr>
          <w:trHeight w:val="283"/>
        </w:trPr>
        <w:tc>
          <w:tcPr>
            <w:tcW w:w="808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LOGCRP</w:t>
            </w:r>
          </w:p>
        </w:tc>
        <w:tc>
          <w:tcPr>
            <w:tcW w:w="4192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Decimal logarithm of CRP</w:t>
            </w:r>
          </w:p>
        </w:tc>
      </w:tr>
      <w:tr w:rsidR="00B358D9" w:rsidRPr="002B2F0A" w:rsidTr="0089090E">
        <w:trPr>
          <w:trHeight w:val="283"/>
        </w:trPr>
        <w:tc>
          <w:tcPr>
            <w:tcW w:w="808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ROHajuste_inf</w:t>
            </w:r>
            <w:proofErr w:type="spellEnd"/>
          </w:p>
        </w:tc>
        <w:tc>
          <w:tcPr>
            <w:tcW w:w="4192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 xml:space="preserve">Serum retinol concentration, </w:t>
            </w:r>
            <w:r w:rsidRPr="00EA403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μmol/L, adjusted for inflammation using BRINDA methodology</w:t>
            </w:r>
          </w:p>
        </w:tc>
      </w:tr>
      <w:tr w:rsidR="00B358D9" w:rsidRPr="002B2F0A" w:rsidTr="0089090E">
        <w:trPr>
          <w:trHeight w:val="283"/>
        </w:trPr>
        <w:tc>
          <w:tcPr>
            <w:tcW w:w="808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GRROHajuste_inf</w:t>
            </w:r>
            <w:proofErr w:type="spellEnd"/>
          </w:p>
        </w:tc>
        <w:tc>
          <w:tcPr>
            <w:tcW w:w="4192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 xml:space="preserve">Group of serum retinol concentration, </w:t>
            </w:r>
            <w:r w:rsidRPr="00EA403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adjusted for inflammation using BRINDA methodology</w:t>
            </w: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: 0= not deficient, 1= deficient</w:t>
            </w:r>
          </w:p>
        </w:tc>
      </w:tr>
      <w:tr w:rsidR="00B358D9" w:rsidRPr="002B2F0A" w:rsidTr="0089090E">
        <w:trPr>
          <w:trHeight w:val="283"/>
        </w:trPr>
        <w:tc>
          <w:tcPr>
            <w:tcW w:w="808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WEALTHSCORE</w:t>
            </w:r>
          </w:p>
        </w:tc>
        <w:tc>
          <w:tcPr>
            <w:tcW w:w="4192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Index of socio-economic status</w:t>
            </w:r>
          </w:p>
        </w:tc>
      </w:tr>
      <w:tr w:rsidR="00B358D9" w:rsidRPr="002B2F0A" w:rsidTr="0089090E">
        <w:trPr>
          <w:trHeight w:val="283"/>
        </w:trPr>
        <w:tc>
          <w:tcPr>
            <w:tcW w:w="808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TERTILE</w:t>
            </w:r>
          </w:p>
        </w:tc>
        <w:tc>
          <w:tcPr>
            <w:tcW w:w="4192" w:type="pct"/>
            <w:shd w:val="clear" w:color="auto" w:fill="auto"/>
            <w:noWrap/>
            <w:hideMark/>
          </w:tcPr>
          <w:p w:rsidR="00B358D9" w:rsidRPr="00EA403E" w:rsidRDefault="00B358D9" w:rsidP="00B358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403E">
              <w:rPr>
                <w:rFonts w:ascii="Arial" w:hAnsi="Arial" w:cs="Arial"/>
                <w:sz w:val="22"/>
                <w:szCs w:val="22"/>
                <w:lang w:val="en-US"/>
              </w:rPr>
              <w:t>Socioeconomic tercile based on socio-economic status index: 1= Lowest, 2= Middle, 3= Higher</w:t>
            </w:r>
          </w:p>
        </w:tc>
      </w:tr>
    </w:tbl>
    <w:p w:rsidR="00690865" w:rsidRPr="004F155B" w:rsidRDefault="00690865">
      <w:pPr>
        <w:rPr>
          <w:rFonts w:ascii="Arial" w:hAnsi="Arial" w:cs="Arial"/>
          <w:lang w:val="en-US"/>
        </w:rPr>
      </w:pPr>
    </w:p>
    <w:sectPr w:rsidR="00690865" w:rsidRPr="004F155B" w:rsidSect="0089090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9E"/>
    <w:rsid w:val="000B4178"/>
    <w:rsid w:val="000D7FA0"/>
    <w:rsid w:val="00162DCD"/>
    <w:rsid w:val="001A4063"/>
    <w:rsid w:val="001A4E68"/>
    <w:rsid w:val="002B2F0A"/>
    <w:rsid w:val="003F3C7D"/>
    <w:rsid w:val="0041404E"/>
    <w:rsid w:val="004F155B"/>
    <w:rsid w:val="00511453"/>
    <w:rsid w:val="005843AC"/>
    <w:rsid w:val="00584C20"/>
    <w:rsid w:val="00624D2D"/>
    <w:rsid w:val="00645570"/>
    <w:rsid w:val="00690865"/>
    <w:rsid w:val="006A654F"/>
    <w:rsid w:val="00763B6F"/>
    <w:rsid w:val="008873E9"/>
    <w:rsid w:val="0089090E"/>
    <w:rsid w:val="008A4218"/>
    <w:rsid w:val="008C419A"/>
    <w:rsid w:val="00952298"/>
    <w:rsid w:val="009C2B34"/>
    <w:rsid w:val="00A86DE8"/>
    <w:rsid w:val="00B25B41"/>
    <w:rsid w:val="00B312DF"/>
    <w:rsid w:val="00B358D9"/>
    <w:rsid w:val="00B7660C"/>
    <w:rsid w:val="00CB158F"/>
    <w:rsid w:val="00CE3C37"/>
    <w:rsid w:val="00CE6ECD"/>
    <w:rsid w:val="00D2630C"/>
    <w:rsid w:val="00D6539E"/>
    <w:rsid w:val="00DC5F3F"/>
    <w:rsid w:val="00E933FA"/>
    <w:rsid w:val="00EA403E"/>
    <w:rsid w:val="00F4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09B9CC9-C188-E14F-8F0D-5F0B3318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S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8D9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E3C37"/>
    <w:pPr>
      <w:keepNext/>
      <w:keepLines/>
      <w:spacing w:before="480" w:after="120" w:line="360" w:lineRule="auto"/>
      <w:jc w:val="both"/>
      <w:outlineLvl w:val="0"/>
    </w:pPr>
    <w:rPr>
      <w:rFonts w:eastAsia="MS Gothic" w:cstheme="minorBidi"/>
      <w:b/>
      <w:bCs/>
      <w:caps/>
      <w:color w:val="345A8A"/>
      <w:sz w:val="28"/>
      <w:szCs w:val="32"/>
      <w:lang w:val="fr-FR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E3C37"/>
    <w:pPr>
      <w:keepNext/>
      <w:keepLines/>
      <w:spacing w:before="200" w:line="360" w:lineRule="auto"/>
      <w:jc w:val="both"/>
      <w:outlineLvl w:val="1"/>
    </w:pPr>
    <w:rPr>
      <w:rFonts w:eastAsia="MS Gothic" w:cstheme="minorBidi"/>
      <w:b/>
      <w:bCs/>
      <w:smallCaps/>
      <w:color w:val="4F81BD"/>
      <w:sz w:val="26"/>
      <w:szCs w:val="26"/>
      <w:lang w:val="fr-FR"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E3C37"/>
    <w:pPr>
      <w:keepNext/>
      <w:keepLines/>
      <w:spacing w:before="40" w:line="360" w:lineRule="auto"/>
      <w:jc w:val="both"/>
      <w:outlineLvl w:val="2"/>
    </w:pPr>
    <w:rPr>
      <w:rFonts w:eastAsia="MS Gothic" w:cstheme="minorBidi"/>
      <w:b/>
      <w:i/>
      <w:color w:val="243F60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rsid w:val="00CE3C37"/>
    <w:rPr>
      <w:rFonts w:ascii="Times New Roman" w:eastAsia="MS Gothic" w:hAnsi="Times New Roman"/>
      <w:b/>
      <w:i/>
      <w:color w:val="243F60"/>
      <w:lang w:val="fr-FR"/>
    </w:rPr>
  </w:style>
  <w:style w:type="character" w:customStyle="1" w:styleId="Titre2Car">
    <w:name w:val="Titre 2 Car"/>
    <w:link w:val="Titre2"/>
    <w:uiPriority w:val="9"/>
    <w:rsid w:val="00CE3C37"/>
    <w:rPr>
      <w:rFonts w:ascii="Times New Roman" w:eastAsia="MS Gothic" w:hAnsi="Times New Roman"/>
      <w:b/>
      <w:bCs/>
      <w:smallCaps/>
      <w:color w:val="4F81BD"/>
      <w:sz w:val="26"/>
      <w:szCs w:val="26"/>
      <w:lang w:val="fr-FR"/>
    </w:rPr>
  </w:style>
  <w:style w:type="paragraph" w:styleId="Paragraphedeliste">
    <w:name w:val="List Paragraph"/>
    <w:basedOn w:val="Normal"/>
    <w:uiPriority w:val="34"/>
    <w:qFormat/>
    <w:rsid w:val="00CE3C37"/>
    <w:pPr>
      <w:spacing w:line="360" w:lineRule="auto"/>
      <w:ind w:left="720"/>
      <w:contextualSpacing/>
      <w:jc w:val="both"/>
    </w:pPr>
    <w:rPr>
      <w:rFonts w:eastAsia="MS Mincho"/>
      <w:lang w:val="fr-FR"/>
    </w:rPr>
  </w:style>
  <w:style w:type="character" w:customStyle="1" w:styleId="Titre1Car">
    <w:name w:val="Titre 1 Car"/>
    <w:link w:val="Titre1"/>
    <w:uiPriority w:val="9"/>
    <w:rsid w:val="00CE3C37"/>
    <w:rPr>
      <w:rFonts w:ascii="Times New Roman" w:eastAsia="MS Gothic" w:hAnsi="Times New Roman"/>
      <w:b/>
      <w:bCs/>
      <w:caps/>
      <w:color w:val="345A8A"/>
      <w:sz w:val="28"/>
      <w:szCs w:val="32"/>
      <w:lang w:val="fr-FR"/>
    </w:rPr>
  </w:style>
  <w:style w:type="paragraph" w:customStyle="1" w:styleId="Default">
    <w:name w:val="Default"/>
    <w:rsid w:val="00952298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7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2</cp:revision>
  <dcterms:created xsi:type="dcterms:W3CDTF">2020-08-14T11:28:00Z</dcterms:created>
  <dcterms:modified xsi:type="dcterms:W3CDTF">2020-08-14T11:28:00Z</dcterms:modified>
</cp:coreProperties>
</file>