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D4D9" w14:textId="77777777" w:rsidR="008A4535" w:rsidRPr="00C9544F" w:rsidRDefault="008A4535" w:rsidP="008A4535">
      <w:pPr>
        <w:spacing w:line="360" w:lineRule="auto"/>
        <w:jc w:val="center"/>
        <w:rPr>
          <w:rFonts w:ascii="Times New Roman" w:hAnsi="Times New Roman" w:cs="Times New Roman"/>
          <w:kern w:val="0"/>
          <w:sz w:val="36"/>
          <w:szCs w:val="36"/>
          <w:lang w:val="en-GB"/>
        </w:rPr>
      </w:pPr>
      <w:r w:rsidRPr="00C9544F">
        <w:rPr>
          <w:rFonts w:ascii="Times New Roman" w:hAnsi="Times New Roman" w:cs="Times New Roman" w:hint="eastAsia"/>
          <w:kern w:val="0"/>
          <w:sz w:val="36"/>
          <w:szCs w:val="36"/>
          <w:lang w:val="en-GB"/>
        </w:rPr>
        <w:t>Supp</w:t>
      </w:r>
      <w:r w:rsidRPr="00C9544F">
        <w:rPr>
          <w:rFonts w:ascii="Times New Roman" w:hAnsi="Times New Roman" w:cs="Times New Roman"/>
          <w:kern w:val="0"/>
          <w:sz w:val="36"/>
          <w:szCs w:val="36"/>
          <w:lang w:val="en-GB"/>
        </w:rPr>
        <w:t>lementary Material for</w:t>
      </w:r>
    </w:p>
    <w:p w14:paraId="5296F829" w14:textId="2C8507AB" w:rsidR="00E90132" w:rsidRDefault="008A4535" w:rsidP="008A4535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</w:pPr>
      <w:r w:rsidRPr="008A4535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High-Pressure CO</w:t>
      </w:r>
      <w:r w:rsidRPr="008A4535">
        <w:rPr>
          <w:rFonts w:ascii="Times New Roman" w:hAnsi="Times New Roman" w:cs="Times New Roman"/>
          <w:b/>
          <w:bCs/>
          <w:kern w:val="0"/>
          <w:sz w:val="24"/>
          <w:szCs w:val="24"/>
          <w:vertAlign w:val="subscript"/>
          <w:lang w:val="en-GB"/>
        </w:rPr>
        <w:t>2</w:t>
      </w:r>
      <w:r w:rsidRPr="008A4535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-CH</w:t>
      </w:r>
      <w:r w:rsidRPr="008A4535">
        <w:rPr>
          <w:rFonts w:ascii="Times New Roman" w:hAnsi="Times New Roman" w:cs="Times New Roman"/>
          <w:b/>
          <w:bCs/>
          <w:kern w:val="0"/>
          <w:sz w:val="24"/>
          <w:szCs w:val="24"/>
          <w:vertAlign w:val="subscript"/>
          <w:lang w:val="en-GB"/>
        </w:rPr>
        <w:t>4</w:t>
      </w:r>
      <w:r w:rsidRPr="008A4535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 xml:space="preserve"> Separation through Composite Amine Mixed Matrix Membranes: Synthesis, Characterization and Performance Prediction</w:t>
      </w:r>
    </w:p>
    <w:p w14:paraId="06840291" w14:textId="77777777" w:rsidR="008A4535" w:rsidRDefault="008A4535" w:rsidP="008A4535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</w:pPr>
    </w:p>
    <w:p w14:paraId="6B5B66D6" w14:textId="38798112" w:rsidR="008A4535" w:rsidRDefault="008A4535" w:rsidP="00D33C96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is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file includes raw dat</w:t>
      </w:r>
      <w:r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a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used for making figures (Figure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8a, 8b, 9a and 9b</w:t>
      </w:r>
      <w:r w:rsidR="00D33C96">
        <w:rPr>
          <w:rFonts w:ascii="Times New Roman" w:hAnsi="Times New Roman" w:cs="Times New Roman"/>
          <w:kern w:val="0"/>
          <w:sz w:val="24"/>
          <w:szCs w:val="24"/>
          <w:lang w:val="en-GB"/>
        </w:rPr>
        <w:t>).</w:t>
      </w:r>
    </w:p>
    <w:p w14:paraId="6219E006" w14:textId="77777777" w:rsidR="00D33C96" w:rsidRDefault="00D33C96" w:rsidP="008A453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2145B5D1" w14:textId="34CE6844" w:rsidR="00D33C96" w:rsidRDefault="00D33C96" w:rsidP="00D33C96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Table 1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:</w:t>
      </w:r>
      <w:r>
        <w:rPr>
          <w:rFonts w:hint="eastAsia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 test results of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gas separation through </w:t>
      </w:r>
      <w:r w:rsidRPr="00D33C96">
        <w:rPr>
          <w:rFonts w:ascii="Times New Roman" w:hAnsi="Times New Roman" w:cs="Times New Roman"/>
          <w:kern w:val="0"/>
          <w:sz w:val="24"/>
          <w:szCs w:val="24"/>
          <w:lang w:val="en-GB"/>
        </w:rPr>
        <w:t>Composite Amine Mixed Matrix Membranes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which were used for plotting the 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>(Figure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s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8a, 8b, 9a and 9b</w:t>
      </w:r>
      <w:r w:rsidRPr="00877535">
        <w:rPr>
          <w:rFonts w:ascii="Times New Roman" w:hAnsi="Times New Roman" w:cs="Times New Roman"/>
          <w:kern w:val="0"/>
          <w:sz w:val="24"/>
          <w:szCs w:val="24"/>
          <w:lang w:val="en-GB"/>
        </w:rPr>
        <w:t>)</w:t>
      </w:r>
    </w:p>
    <w:tbl>
      <w:tblPr>
        <w:tblW w:w="11860" w:type="dxa"/>
        <w:jc w:val="center"/>
        <w:tblLook w:val="04A0" w:firstRow="1" w:lastRow="0" w:firstColumn="1" w:lastColumn="0" w:noHBand="0" w:noVBand="1"/>
      </w:tblPr>
      <w:tblGrid>
        <w:gridCol w:w="1255"/>
        <w:gridCol w:w="767"/>
        <w:gridCol w:w="767"/>
        <w:gridCol w:w="767"/>
        <w:gridCol w:w="867"/>
        <w:gridCol w:w="7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8A4535" w:rsidRPr="008A4535" w14:paraId="4FE409D6" w14:textId="77777777" w:rsidTr="00DF6124">
        <w:trPr>
          <w:trHeight w:val="34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F177E" w14:textId="74197629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Membrane ID</w:t>
            </w:r>
          </w:p>
          <w:p w14:paraId="0087DE08" w14:textId="0FD6F264" w:rsidR="008A4535" w:rsidRPr="008A4535" w:rsidRDefault="008A4535" w:rsidP="00D33C96">
            <w:pPr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D8808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CO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n-US"/>
              </w:rPr>
              <w:t>2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Permeance (GPU)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8A4C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CH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n-US"/>
              </w:rPr>
              <w:t>4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Permeance (GPU)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62DB3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CO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n-US"/>
              </w:rPr>
              <w:t>2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/CH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en-US"/>
              </w:rPr>
              <w:t xml:space="preserve">4 </w:t>
            </w: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Selectivity</w:t>
            </w:r>
          </w:p>
        </w:tc>
      </w:tr>
      <w:tr w:rsidR="008A4535" w:rsidRPr="008A4535" w14:paraId="7C63F94B" w14:textId="77777777" w:rsidTr="00DF6124">
        <w:trPr>
          <w:trHeight w:val="506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A4076" w14:textId="3A21EBF2" w:rsidR="008A4535" w:rsidRPr="008A4535" w:rsidRDefault="008A4535" w:rsidP="00D33C96">
            <w:pPr>
              <w:jc w:val="left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7FA62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Pressure (bar)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FD63D4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Pressure (bar)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BC14F" w14:textId="7998934E" w:rsidR="008A4535" w:rsidRPr="008A4535" w:rsidRDefault="00D33C96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Pressure (bar)</w:t>
            </w:r>
          </w:p>
        </w:tc>
      </w:tr>
      <w:tr w:rsidR="008A4535" w:rsidRPr="008A4535" w14:paraId="03644488" w14:textId="77777777" w:rsidTr="00DF6124">
        <w:trPr>
          <w:trHeight w:val="311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FAD5B" w14:textId="5A4EFC16" w:rsidR="008A4535" w:rsidRPr="008A4535" w:rsidRDefault="008A4535" w:rsidP="00D33C96">
            <w:pPr>
              <w:widowControl/>
              <w:jc w:val="left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8A4051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24F7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3FABF3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45EB2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1AF33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B1DE1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461F39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8A96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F8544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6CD10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5B68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933F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BB3E3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4E4900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3655B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</w:tr>
      <w:tr w:rsidR="008A4535" w:rsidRPr="008A4535" w14:paraId="2F625B68" w14:textId="77777777" w:rsidTr="00DF6124">
        <w:trPr>
          <w:trHeight w:val="506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5BB3F" w14:textId="77777777" w:rsidR="008A4535" w:rsidRPr="008A4535" w:rsidRDefault="008A4535" w:rsidP="00D33C96">
            <w:pPr>
              <w:widowControl/>
              <w:jc w:val="left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2F4F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180.5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839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161.83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B31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143.66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00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137.358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543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142.21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A34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36.57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75F0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26.82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6D1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20.58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8D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17.06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76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17.45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514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4.94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A00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6.03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B49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6.98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CC9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A88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8.15</w:t>
            </w:r>
          </w:p>
        </w:tc>
      </w:tr>
      <w:tr w:rsidR="008A4535" w:rsidRPr="008A4535" w14:paraId="1378C875" w14:textId="77777777" w:rsidTr="00DF6124">
        <w:trPr>
          <w:trHeight w:val="506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9831D" w14:textId="77777777" w:rsidR="008A4535" w:rsidRPr="008A4535" w:rsidRDefault="008A4535" w:rsidP="00D33C96">
            <w:pPr>
              <w:widowControl/>
              <w:jc w:val="left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CM-C10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3A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343.37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C4E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323.66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89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281.58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F56E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261.94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4112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263.66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DA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40.22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188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29.33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3AC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23.23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AE0E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18.65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1E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18.03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578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8.54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B8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11.04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221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12.12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8CA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7BE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14.62</w:t>
            </w:r>
          </w:p>
        </w:tc>
      </w:tr>
      <w:tr w:rsidR="008A4535" w:rsidRPr="008A4535" w14:paraId="41C5555A" w14:textId="77777777" w:rsidTr="00DF6124">
        <w:trPr>
          <w:trHeight w:val="506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EDB11" w14:textId="77777777" w:rsidR="008A4535" w:rsidRPr="008A4535" w:rsidRDefault="008A4535" w:rsidP="00D33C96">
            <w:pPr>
              <w:widowControl/>
              <w:jc w:val="left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CM-C10D5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D53F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375.45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2F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354.20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7F60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324.41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4EC9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270.76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E61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268.18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534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40.12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46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29.99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294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24.11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E7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19.09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E69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18.19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F2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9.36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31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11.81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F5BE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13.46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5B6F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69E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14.74</w:t>
            </w:r>
          </w:p>
        </w:tc>
      </w:tr>
      <w:tr w:rsidR="008A4535" w:rsidRPr="008A4535" w14:paraId="451A72CC" w14:textId="77777777" w:rsidTr="00DF6124">
        <w:trPr>
          <w:trHeight w:val="506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82B65" w14:textId="77777777" w:rsidR="008A4535" w:rsidRPr="008A4535" w:rsidRDefault="008A4535" w:rsidP="00D33C96">
            <w:pPr>
              <w:widowControl/>
              <w:jc w:val="left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CM-C10D10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A96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411.67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4A28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373.95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86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351.98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7AC5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285.87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3FF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289.70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B9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41.53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951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31.08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BF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25.05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E04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19.49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222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18.63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84A8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9.91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06DC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12.03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F9FE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5779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7A6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15.55</w:t>
            </w:r>
          </w:p>
        </w:tc>
      </w:tr>
      <w:tr w:rsidR="008A4535" w:rsidRPr="008A4535" w14:paraId="62D9EE67" w14:textId="77777777" w:rsidTr="00DF6124">
        <w:trPr>
          <w:trHeight w:val="506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2CA7D" w14:textId="77777777" w:rsidR="008A4535" w:rsidRPr="008A4535" w:rsidRDefault="008A4535" w:rsidP="00D33C96">
            <w:pPr>
              <w:widowControl/>
              <w:jc w:val="left"/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CM-C10D15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D0BD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469.31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66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411.67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252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380.52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7A0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297.97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E6F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300.84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52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42.92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1C2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32.70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0D7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26.27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E88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19.90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FBF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18.76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224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10.93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486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12.59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95DA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98B3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14.97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FF7" w14:textId="77777777" w:rsidR="008A4535" w:rsidRPr="008A4535" w:rsidRDefault="008A4535" w:rsidP="00D33C96">
            <w:pPr>
              <w:widowControl/>
              <w:jc w:val="center"/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</w:pPr>
            <w:r w:rsidRPr="008A4535">
              <w:rPr>
                <w:rFonts w:asciiTheme="minorBidi" w:eastAsia="Times New Roman" w:hAnsiTheme="minorBidi"/>
                <w:color w:val="000000"/>
                <w:kern w:val="0"/>
                <w:sz w:val="18"/>
                <w:szCs w:val="18"/>
                <w:lang w:eastAsia="en-US"/>
              </w:rPr>
              <w:t>16.04</w:t>
            </w:r>
          </w:p>
        </w:tc>
      </w:tr>
    </w:tbl>
    <w:p w14:paraId="31241AB1" w14:textId="66F04C4B" w:rsidR="00D33C96" w:rsidRDefault="00D33C96" w:rsidP="008A4535">
      <w:pPr>
        <w:spacing w:line="360" w:lineRule="auto"/>
        <w:rPr>
          <w:lang w:val="en-GB"/>
        </w:rPr>
      </w:pPr>
    </w:p>
    <w:p w14:paraId="2BABC166" w14:textId="20398ED9" w:rsidR="00D33C96" w:rsidRDefault="00D33C96">
      <w:pPr>
        <w:widowControl/>
        <w:spacing w:after="160" w:line="259" w:lineRule="auto"/>
        <w:jc w:val="left"/>
        <w:rPr>
          <w:lang w:val="en-GB"/>
        </w:rPr>
      </w:pPr>
      <w:bookmarkStart w:id="0" w:name="_GoBack"/>
      <w:bookmarkEnd w:id="0"/>
    </w:p>
    <w:sectPr w:rsidR="00D3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0NjQxANJGlpYmJko6SsGpxcWZ+XkgBYa1AB44zUUsAAAA"/>
  </w:docVars>
  <w:rsids>
    <w:rsidRoot w:val="008A4535"/>
    <w:rsid w:val="002F45BA"/>
    <w:rsid w:val="008A4535"/>
    <w:rsid w:val="00D33C96"/>
    <w:rsid w:val="00DF6124"/>
    <w:rsid w:val="00E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50FB"/>
  <w15:chartTrackingRefBased/>
  <w15:docId w15:val="{5C68A074-58B4-4543-8356-526BFF6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53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33C9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C140-3104-42F6-8898-EDA6608A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Nasir</dc:creator>
  <cp:keywords/>
  <dc:description/>
  <cp:lastModifiedBy>Rizwan Nasir</cp:lastModifiedBy>
  <cp:revision>2</cp:revision>
  <dcterms:created xsi:type="dcterms:W3CDTF">2020-05-16T19:36:00Z</dcterms:created>
  <dcterms:modified xsi:type="dcterms:W3CDTF">2020-05-16T19:58:00Z</dcterms:modified>
</cp:coreProperties>
</file>