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1.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MEF-IC-1367.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</w:t>
      </w:r>
      <w:r w:rsidRPr="00A71AAE">
        <w:rPr>
          <w:rFonts w:cs="Times New Roman"/>
          <w:szCs w:val="24"/>
        </w:rPr>
        <w:t>whole 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with marked and identified traces; (d) </w:t>
      </w:r>
      <w:r w:rsidRPr="00A71AAE">
        <w:rPr>
          <w:rFonts w:cs="Times New Roman"/>
          <w:szCs w:val="24"/>
        </w:rPr>
        <w:t xml:space="preserve">Principal component analysis graph PC </w:t>
      </w:r>
      <w:r w:rsidRPr="00A71AAE">
        <w:rPr>
          <w:szCs w:val="24"/>
        </w:rPr>
        <w:t xml:space="preserve">1 (56.84 %) - PC 2 (30.89 %) with 95% confidence ellipse. Outliers trace numbers: 29, 75, 111, 118, 208, 234, 236, 252, 290, 292, 293 and 294. 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2.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MEFP-IC-1368.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(a) Original material; (b) Partial photographs taken with the magnifying glass completing the whole leaf.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with marked and identified traces; (d) Principal component analysis graph PC 1 (62.34 %) - PC 2 (28.89 %) with 95% confidence ellipse. Outliers trace numbers: 2, 4 and 14. 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3.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MEF-IC-1369.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(a) Original material; (b) Partial photographs taken with the magnifying glass completing the whole leaf.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with marked and identified traces</w:t>
      </w:r>
      <w:r>
        <w:rPr>
          <w:szCs w:val="24"/>
        </w:rPr>
        <w:t>; (d)</w:t>
      </w:r>
      <w:r w:rsidRPr="00A71AAE">
        <w:rPr>
          <w:szCs w:val="24"/>
        </w:rPr>
        <w:t xml:space="preserve"> </w:t>
      </w:r>
      <w:r>
        <w:rPr>
          <w:szCs w:val="24"/>
        </w:rPr>
        <w:t xml:space="preserve">Principal component analysis graph </w:t>
      </w:r>
      <w:r w:rsidRPr="00A71AAE">
        <w:rPr>
          <w:szCs w:val="24"/>
        </w:rPr>
        <w:t>PC 1 (98.81 %) - PC 2 (0.73 %)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with 95% confidence ellipse. 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4.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MEFP-IC-1370.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(a) Original material; (b) Partial photographs taken with the magnifying glass completing the whole leaf.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</w:t>
      </w:r>
      <w:r>
        <w:rPr>
          <w:szCs w:val="24"/>
        </w:rPr>
        <w:t>th marked and identified traces; (d)</w:t>
      </w:r>
      <w:r w:rsidRPr="00A71AAE">
        <w:rPr>
          <w:szCs w:val="24"/>
        </w:rPr>
        <w:t xml:space="preserve"> </w:t>
      </w:r>
      <w:r>
        <w:rPr>
          <w:szCs w:val="24"/>
        </w:rPr>
        <w:t>Principal component analysis graph</w:t>
      </w:r>
      <w:r w:rsidRPr="00A71AAE">
        <w:rPr>
          <w:szCs w:val="24"/>
        </w:rPr>
        <w:t xml:space="preserve"> PC 1 (54.13 %) -</w:t>
      </w:r>
      <w:r>
        <w:rPr>
          <w:szCs w:val="24"/>
        </w:rPr>
        <w:t xml:space="preserve"> </w:t>
      </w:r>
      <w:r w:rsidRPr="00A71AAE">
        <w:rPr>
          <w:szCs w:val="24"/>
        </w:rPr>
        <w:t>PC 2 (20.53 %) with 95 % confidence ellipse. Outliers trace numbers: 3 and 4</w:t>
      </w:r>
      <w:r>
        <w:rPr>
          <w:szCs w:val="24"/>
        </w:rPr>
        <w:t xml:space="preserve">.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5.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MEF-IC-1371.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(a) Original material; (b) Partial photographs taken with the magnifying glass completing the whole leaf.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with marked and identified traces</w:t>
      </w:r>
      <w:r>
        <w:rPr>
          <w:szCs w:val="24"/>
        </w:rPr>
        <w:t>; (d)</w:t>
      </w:r>
      <w:r w:rsidRPr="00A71AAE">
        <w:rPr>
          <w:szCs w:val="24"/>
        </w:rPr>
        <w:t xml:space="preserve"> Principal component analysis graph PC 1 (49.20 %) - PC 2 (36.32 %) with 95% confidence ellipse.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6.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MEFP-IC-1372.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(a) Original material; (b) Partial photographs taken with the magnifying glass completing the whole leaf.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with marked and identified traces</w:t>
      </w:r>
      <w:r>
        <w:rPr>
          <w:szCs w:val="24"/>
        </w:rPr>
        <w:t>; (d)</w:t>
      </w:r>
      <w:r w:rsidRPr="00A71AAE">
        <w:rPr>
          <w:szCs w:val="24"/>
        </w:rPr>
        <w:t xml:space="preserve"> Principal component analysis graph PC 1 (64.53 %) - PC 2 (25.45 %) with 95 % confidence ellipse.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7.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MEFP-IC-1373.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(a) Original material; (b) Partial photographs taken with the magnifying glass completing the whole leaf.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</w:t>
      </w:r>
      <w:r w:rsidRPr="00A71AAE">
        <w:rPr>
          <w:szCs w:val="24"/>
        </w:rPr>
        <w:lastRenderedPageBreak/>
        <w:t>the layer with marked and identified traces</w:t>
      </w:r>
      <w:r>
        <w:rPr>
          <w:szCs w:val="24"/>
        </w:rPr>
        <w:t>; (d)</w:t>
      </w:r>
      <w:r w:rsidRPr="00A71AAE">
        <w:rPr>
          <w:szCs w:val="24"/>
        </w:rPr>
        <w:t xml:space="preserve"> Principal component analysis graph PC 1 (67.95 %) - PC 2 (10.75 %) with 95 % confidence ellipse.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8.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MEFP-IC-1374.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(a) Original material; (b) Partial photographs taken with the magnifying glass completing the whole leaf.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with marked and identified traces</w:t>
      </w:r>
      <w:r>
        <w:rPr>
          <w:szCs w:val="24"/>
        </w:rPr>
        <w:t>; (d)</w:t>
      </w:r>
      <w:r w:rsidRPr="00A71AAE">
        <w:rPr>
          <w:szCs w:val="24"/>
        </w:rPr>
        <w:t xml:space="preserve"> Principal component analysis graph PC 1 (75.87 %) - PC 2 (17.16 %) with 95% confidence ellipse. Outliers trace numbers: 1 and 3.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9.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MEFP-IC-1375.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whole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outlines of each trace were marked, which were identified with a number; (c) Detail of the layer with marked and identified traces</w:t>
      </w:r>
      <w:r>
        <w:rPr>
          <w:szCs w:val="24"/>
        </w:rPr>
        <w:t>; (d)</w:t>
      </w:r>
      <w:r w:rsidRPr="00A71AAE">
        <w:rPr>
          <w:szCs w:val="24"/>
        </w:rPr>
        <w:t xml:space="preserve"> </w:t>
      </w:r>
      <w:r>
        <w:rPr>
          <w:szCs w:val="24"/>
        </w:rPr>
        <w:t xml:space="preserve">Principal component analysis graph </w:t>
      </w:r>
      <w:r w:rsidRPr="00A71AAE">
        <w:rPr>
          <w:szCs w:val="24"/>
        </w:rPr>
        <w:t>PC 1 (57.94 %) - PC 2 (28.70 %) with 95% confidence ellipse</w:t>
      </w:r>
      <w:r>
        <w:rPr>
          <w:szCs w:val="24"/>
        </w:rPr>
        <w:t xml:space="preserve">.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10.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MEFP-IC-1376.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whole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with marked and identified traces</w:t>
      </w:r>
      <w:r>
        <w:rPr>
          <w:szCs w:val="24"/>
        </w:rPr>
        <w:t>; (d)</w:t>
      </w:r>
      <w:r w:rsidRPr="00A71AAE">
        <w:rPr>
          <w:szCs w:val="24"/>
        </w:rPr>
        <w:t xml:space="preserve"> Principal component analysis graph PC 1 (60.06 %) - PC 2 (30.30 %) with 95% confidence ellipse</w:t>
      </w:r>
      <w:r>
        <w:rPr>
          <w:szCs w:val="24"/>
        </w:rPr>
        <w:t xml:space="preserve">.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11.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MEFP-IC-1377.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whole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</w:t>
      </w:r>
      <w:r>
        <w:rPr>
          <w:szCs w:val="24"/>
        </w:rPr>
        <w:t>th marked and identified traces; (d)</w:t>
      </w:r>
      <w:r w:rsidRPr="00A71AAE">
        <w:rPr>
          <w:szCs w:val="24"/>
        </w:rPr>
        <w:t xml:space="preserve"> </w:t>
      </w:r>
      <w:r>
        <w:rPr>
          <w:szCs w:val="24"/>
        </w:rPr>
        <w:t xml:space="preserve">Principal component analysis graph </w:t>
      </w:r>
      <w:r w:rsidRPr="00A71AAE">
        <w:rPr>
          <w:szCs w:val="24"/>
        </w:rPr>
        <w:t>PC 1 (65.66 %) - PC 2 (22.58 %) with 95% confidence ellipse. Outliers trace numbers: 6 and 12.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12.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MEFP-IC-1378.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whole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with marked and identified traces</w:t>
      </w:r>
      <w:r>
        <w:rPr>
          <w:szCs w:val="24"/>
        </w:rPr>
        <w:t>;</w:t>
      </w:r>
      <w:r w:rsidRPr="00A71AAE">
        <w:rPr>
          <w:szCs w:val="24"/>
        </w:rPr>
        <w:t xml:space="preserve"> </w:t>
      </w:r>
      <w:r>
        <w:rPr>
          <w:szCs w:val="24"/>
        </w:rPr>
        <w:t>(d)</w:t>
      </w:r>
      <w:r w:rsidRPr="00A71AAE">
        <w:rPr>
          <w:szCs w:val="24"/>
        </w:rPr>
        <w:t xml:space="preserve"> </w:t>
      </w:r>
      <w:r>
        <w:rPr>
          <w:szCs w:val="24"/>
        </w:rPr>
        <w:t xml:space="preserve">Principal component analysis graph </w:t>
      </w:r>
      <w:r w:rsidRPr="00A71AAE">
        <w:rPr>
          <w:szCs w:val="24"/>
        </w:rPr>
        <w:t>PC 1 (55.01 %) - PC 2 (27.10 %) with 95% confidence ellipse. Outliers trace numbers: 45, 48, 50, 54, 71 and 72.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13.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MEFP-IC-1380.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whole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with marked and identified traces</w:t>
      </w:r>
      <w:r>
        <w:rPr>
          <w:szCs w:val="24"/>
        </w:rPr>
        <w:t>; (d)</w:t>
      </w:r>
      <w:r w:rsidRPr="00A71AAE">
        <w:rPr>
          <w:szCs w:val="24"/>
        </w:rPr>
        <w:t xml:space="preserve"> </w:t>
      </w:r>
      <w:r>
        <w:rPr>
          <w:szCs w:val="24"/>
        </w:rPr>
        <w:t xml:space="preserve">Principal component analysis graph </w:t>
      </w:r>
      <w:r w:rsidRPr="00A71AAE">
        <w:rPr>
          <w:szCs w:val="24"/>
        </w:rPr>
        <w:t>PC 1 (43.33 %) - PC 2 (27.61 %) with 95% confidence ellipse. Outlier trace number: 2.</w:t>
      </w:r>
      <w:r>
        <w:rPr>
          <w:szCs w:val="24"/>
        </w:rPr>
        <w:t xml:space="preserve"> </w:t>
      </w:r>
      <w:r w:rsidRPr="00A71AAE">
        <w:rPr>
          <w:szCs w:val="24"/>
        </w:rPr>
        <w:t>Scales: (a) and (b) 1 cm scales, (c) 1x1 mm black square.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lastRenderedPageBreak/>
        <w:t>Figure 14.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MEFP-IC-1381.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whole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</w:t>
      </w:r>
      <w:r>
        <w:rPr>
          <w:szCs w:val="24"/>
        </w:rPr>
        <w:t>h traces marked and identified; (d)</w:t>
      </w:r>
      <w:r w:rsidRPr="00A71AAE">
        <w:rPr>
          <w:szCs w:val="24"/>
        </w:rPr>
        <w:t xml:space="preserve"> Principal component analysis graph PC 1 (67.99 %) - PC 2 (20.63 %) with 95 % confidence ellipse</w:t>
      </w:r>
      <w:r>
        <w:rPr>
          <w:szCs w:val="24"/>
        </w:rPr>
        <w:t xml:space="preserve">.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15.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MEFP-IC-1382.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whole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</w:t>
      </w:r>
      <w:r>
        <w:rPr>
          <w:szCs w:val="24"/>
        </w:rPr>
        <w:t xml:space="preserve">h marked and identified traces; (d) </w:t>
      </w:r>
      <w:r w:rsidRPr="00A71AAE">
        <w:rPr>
          <w:szCs w:val="24"/>
        </w:rPr>
        <w:t>Principal component analysis graph PC 1 (59.41 %) - PC 2 (32.41 %) with 95% confidence ellipse.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5A7BEB">
        <w:rPr>
          <w:szCs w:val="24"/>
        </w:rPr>
        <w:t>Figure 16</w:t>
      </w:r>
      <w:r>
        <w:rPr>
          <w:szCs w:val="24"/>
        </w:rPr>
        <w:t>.</w:t>
      </w:r>
      <w:proofErr w:type="gramEnd"/>
      <w:r w:rsidRPr="005A7BEB">
        <w:rPr>
          <w:szCs w:val="24"/>
        </w:rPr>
        <w:t xml:space="preserve"> </w:t>
      </w:r>
      <w:proofErr w:type="gramStart"/>
      <w:r w:rsidRPr="005A7BEB">
        <w:rPr>
          <w:szCs w:val="24"/>
        </w:rPr>
        <w:t>Material MEF-IC-1383.</w:t>
      </w:r>
      <w:proofErr w:type="gramEnd"/>
      <w:r w:rsidRPr="005A7BEB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whole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</w:t>
      </w:r>
      <w:r>
        <w:rPr>
          <w:szCs w:val="24"/>
        </w:rPr>
        <w:t xml:space="preserve">h marked and identified traces; (d) </w:t>
      </w:r>
      <w:r w:rsidRPr="00A71AAE">
        <w:rPr>
          <w:szCs w:val="24"/>
        </w:rPr>
        <w:t>Principal component analysis graph</w:t>
      </w:r>
      <w:r w:rsidRPr="005A7BEB">
        <w:rPr>
          <w:szCs w:val="24"/>
        </w:rPr>
        <w:t xml:space="preserve"> </w:t>
      </w:r>
      <w:r>
        <w:rPr>
          <w:szCs w:val="24"/>
        </w:rPr>
        <w:t>P</w:t>
      </w:r>
      <w:r w:rsidRPr="005A7BEB">
        <w:rPr>
          <w:szCs w:val="24"/>
        </w:rPr>
        <w:t xml:space="preserve">C 1 (59.76 %) - </w:t>
      </w:r>
      <w:r>
        <w:rPr>
          <w:szCs w:val="24"/>
        </w:rPr>
        <w:t>P</w:t>
      </w:r>
      <w:r w:rsidRPr="005A7BEB">
        <w:rPr>
          <w:szCs w:val="24"/>
        </w:rPr>
        <w:t>C 2 (23.21 %) with 95% confidence ellipse</w:t>
      </w:r>
      <w:r w:rsidRPr="00A71AAE">
        <w:rPr>
          <w:szCs w:val="24"/>
        </w:rPr>
        <w:t>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17.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MEF-IC-1384.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(a) Original material; (b) Partial photographs taken with the magnifying glass completing the whole leaf.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with marked and identified traces</w:t>
      </w:r>
      <w:r>
        <w:rPr>
          <w:szCs w:val="24"/>
        </w:rPr>
        <w:t>; (d)</w:t>
      </w:r>
      <w:r w:rsidRPr="00A71AAE">
        <w:rPr>
          <w:szCs w:val="24"/>
        </w:rPr>
        <w:t xml:space="preserve"> </w:t>
      </w:r>
      <w:r>
        <w:rPr>
          <w:szCs w:val="24"/>
        </w:rPr>
        <w:t xml:space="preserve">Principal component analysis graph </w:t>
      </w:r>
      <w:r w:rsidRPr="00A71AAE">
        <w:rPr>
          <w:szCs w:val="24"/>
        </w:rPr>
        <w:t>PC 1 (68.80 %) - PC 2 (18.37 %) with 95% confidence ellipse Outlier trace number: 13.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18.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MEF-IC-1385.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whole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</w:t>
      </w:r>
      <w:r>
        <w:rPr>
          <w:szCs w:val="24"/>
        </w:rPr>
        <w:t>th marked and identified traces; (d)</w:t>
      </w:r>
      <w:r w:rsidRPr="00A71AAE">
        <w:rPr>
          <w:szCs w:val="24"/>
        </w:rPr>
        <w:t xml:space="preserve"> Principal component analysis graph PC 1 (87.44 %) - PC </w:t>
      </w:r>
      <w:r>
        <w:rPr>
          <w:szCs w:val="24"/>
        </w:rPr>
        <w:t xml:space="preserve">2 (7.55 %) </w:t>
      </w:r>
      <w:r w:rsidRPr="00A71AAE">
        <w:rPr>
          <w:szCs w:val="24"/>
        </w:rPr>
        <w:t>with 95% confidence ellipse</w:t>
      </w:r>
      <w:r>
        <w:rPr>
          <w:szCs w:val="24"/>
        </w:rPr>
        <w:t xml:space="preserve">.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19.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MEFP-IC-1386.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whole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</w:t>
      </w:r>
      <w:r>
        <w:rPr>
          <w:szCs w:val="24"/>
        </w:rPr>
        <w:t>th marked and identified traces; (d)</w:t>
      </w:r>
      <w:r w:rsidRPr="00A71AAE">
        <w:rPr>
          <w:szCs w:val="24"/>
        </w:rPr>
        <w:t xml:space="preserve"> Principal component analysis graph </w:t>
      </w:r>
      <w:r>
        <w:rPr>
          <w:szCs w:val="24"/>
        </w:rPr>
        <w:t>P</w:t>
      </w:r>
      <w:r w:rsidRPr="00A71AAE">
        <w:rPr>
          <w:szCs w:val="24"/>
        </w:rPr>
        <w:t>C 1 (68.38 %) - PC 2 (24.05 %) with 95 % confidence ellipse.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20.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MEFP-IC-1388.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entire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</w:t>
      </w:r>
      <w:r>
        <w:rPr>
          <w:szCs w:val="24"/>
        </w:rPr>
        <w:t>th marked and identified traces; (d)</w:t>
      </w:r>
      <w:r w:rsidRPr="00A71AAE">
        <w:rPr>
          <w:szCs w:val="24"/>
        </w:rPr>
        <w:t xml:space="preserve"> </w:t>
      </w:r>
      <w:r>
        <w:rPr>
          <w:szCs w:val="24"/>
        </w:rPr>
        <w:t xml:space="preserve">Principal component analysis graph </w:t>
      </w:r>
      <w:r w:rsidRPr="00A71AAE">
        <w:rPr>
          <w:szCs w:val="24"/>
        </w:rPr>
        <w:t xml:space="preserve">PC 1 </w:t>
      </w:r>
      <w:r w:rsidRPr="00A71AAE">
        <w:rPr>
          <w:szCs w:val="24"/>
        </w:rPr>
        <w:lastRenderedPageBreak/>
        <w:t>(57.06 %) - PC 2 (23.80 %) with 95% confidence ellipse. Outliers trace numbers: 31, 33, 40, 95, 98 and 240.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>
        <w:rPr>
          <w:szCs w:val="24"/>
        </w:rPr>
        <w:t>Figure 21.</w:t>
      </w:r>
      <w:proofErr w:type="gramEnd"/>
      <w:r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MEF-IC-1389.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(a) Original material; (b) Partial photographs taken with the magnifying glass completing the whole leaf.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</w:t>
      </w:r>
      <w:r>
        <w:rPr>
          <w:szCs w:val="24"/>
        </w:rPr>
        <w:t>th marked and identified traces; (d)</w:t>
      </w:r>
      <w:r w:rsidRPr="00A71AAE">
        <w:rPr>
          <w:szCs w:val="24"/>
        </w:rPr>
        <w:t xml:space="preserve"> </w:t>
      </w:r>
      <w:r>
        <w:rPr>
          <w:szCs w:val="24"/>
        </w:rPr>
        <w:t xml:space="preserve">Principal component analysis graph </w:t>
      </w:r>
      <w:r w:rsidRPr="00A71AAE">
        <w:rPr>
          <w:szCs w:val="24"/>
        </w:rPr>
        <w:t xml:space="preserve">PC 1 (68.48 %) - PC </w:t>
      </w:r>
      <w:r>
        <w:rPr>
          <w:szCs w:val="24"/>
        </w:rPr>
        <w:t xml:space="preserve">2 (19.25 %) </w:t>
      </w:r>
      <w:r w:rsidRPr="00A71AAE">
        <w:rPr>
          <w:szCs w:val="24"/>
        </w:rPr>
        <w:t>with 95% confidence ellipse Outliers trace numbers: 15, 47 and 49.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22.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MEFP-IC-1390.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whole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</w:t>
      </w:r>
      <w:r>
        <w:rPr>
          <w:szCs w:val="24"/>
        </w:rPr>
        <w:t>h marked and identified traces; (d)</w:t>
      </w:r>
      <w:r w:rsidRPr="00A71AAE">
        <w:rPr>
          <w:szCs w:val="24"/>
        </w:rPr>
        <w:t xml:space="preserve"> </w:t>
      </w:r>
      <w:r>
        <w:rPr>
          <w:szCs w:val="24"/>
        </w:rPr>
        <w:t xml:space="preserve">Principal component analysis graph </w:t>
      </w:r>
      <w:r w:rsidRPr="00A71AAE">
        <w:rPr>
          <w:szCs w:val="24"/>
        </w:rPr>
        <w:t>PC 1 (65.87 %) - PC 2 (16.11 %) with 95% confidence ellipse. Outliers trace numbers: 10, 22, 36, 37, 48, 52, 62, 71, 103, 107 and 122.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23.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MEF-IC-1391.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entire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with marked and identified traces</w:t>
      </w:r>
      <w:r>
        <w:rPr>
          <w:szCs w:val="24"/>
        </w:rPr>
        <w:t>; (d)</w:t>
      </w:r>
      <w:r w:rsidRPr="00A71AAE">
        <w:rPr>
          <w:szCs w:val="24"/>
        </w:rPr>
        <w:t xml:space="preserve"> Principal component analysis graph PC 1 (53.99 %) - PC </w:t>
      </w:r>
      <w:r>
        <w:rPr>
          <w:szCs w:val="24"/>
        </w:rPr>
        <w:t xml:space="preserve">2 (30.14 %) </w:t>
      </w:r>
      <w:r w:rsidRPr="00A71AAE">
        <w:rPr>
          <w:szCs w:val="24"/>
        </w:rPr>
        <w:t xml:space="preserve">with 95% confidence ellipse Outlier trace number: 29. 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>
        <w:rPr>
          <w:szCs w:val="24"/>
        </w:rPr>
        <w:t>Figure 24.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MEFP-IC-1392.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entire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wit</w:t>
      </w:r>
      <w:r>
        <w:rPr>
          <w:szCs w:val="24"/>
        </w:rPr>
        <w:t xml:space="preserve">h marked and identified traces; (d) Principal component analysis graph </w:t>
      </w:r>
      <w:r w:rsidRPr="00A71AAE">
        <w:rPr>
          <w:szCs w:val="24"/>
        </w:rPr>
        <w:t xml:space="preserve">PC 1 (53.59%) - PC </w:t>
      </w:r>
      <w:r>
        <w:rPr>
          <w:szCs w:val="24"/>
        </w:rPr>
        <w:t xml:space="preserve">2 (24.79 %) </w:t>
      </w:r>
      <w:r w:rsidRPr="00A71AAE">
        <w:rPr>
          <w:szCs w:val="24"/>
        </w:rPr>
        <w:t>with 95% confidence ellipse</w:t>
      </w:r>
      <w:r>
        <w:rPr>
          <w:szCs w:val="24"/>
        </w:rPr>
        <w:t xml:space="preserve">.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 w:rsidRPr="00A71AAE">
        <w:rPr>
          <w:szCs w:val="24"/>
        </w:rPr>
        <w:t>.</w:t>
      </w:r>
    </w:p>
    <w:p w:rsidR="00590E76" w:rsidRPr="00A71AAE" w:rsidRDefault="00590E76" w:rsidP="00590E76">
      <w:pPr>
        <w:rPr>
          <w:szCs w:val="24"/>
        </w:rPr>
      </w:pPr>
      <w:proofErr w:type="gramStart"/>
      <w:r w:rsidRPr="00A71AAE">
        <w:rPr>
          <w:szCs w:val="24"/>
        </w:rPr>
        <w:t>Figure 25.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>Material MEFP-IC-1393.</w:t>
      </w:r>
      <w:proofErr w:type="gramEnd"/>
      <w:r w:rsidRPr="00A71AAE">
        <w:rPr>
          <w:szCs w:val="24"/>
        </w:rPr>
        <w:t xml:space="preserve"> </w:t>
      </w:r>
      <w:proofErr w:type="gramStart"/>
      <w:r w:rsidRPr="00A71AAE">
        <w:rPr>
          <w:szCs w:val="24"/>
        </w:rPr>
        <w:t xml:space="preserve">(a) Original material; (b) Partial photographs taken with the magnifying glass completing the whole </w:t>
      </w:r>
      <w:r>
        <w:rPr>
          <w:szCs w:val="24"/>
        </w:rPr>
        <w:t>leaf</w:t>
      </w:r>
      <w:r w:rsidRPr="00A71AAE">
        <w:rPr>
          <w:szCs w:val="24"/>
        </w:rPr>
        <w:t>.</w:t>
      </w:r>
      <w:proofErr w:type="gramEnd"/>
      <w:r w:rsidRPr="00A71AAE">
        <w:rPr>
          <w:szCs w:val="24"/>
        </w:rPr>
        <w:t xml:space="preserve"> It has an overlapping layer in which the contours of each trace were marked, which were identified with a number; (c) Detail of the layer wi</w:t>
      </w:r>
      <w:r>
        <w:rPr>
          <w:szCs w:val="24"/>
        </w:rPr>
        <w:t>th marked and identified traces; (d)</w:t>
      </w:r>
      <w:r w:rsidRPr="00A71AAE">
        <w:rPr>
          <w:szCs w:val="24"/>
        </w:rPr>
        <w:t xml:space="preserve"> </w:t>
      </w:r>
      <w:r>
        <w:rPr>
          <w:szCs w:val="24"/>
        </w:rPr>
        <w:t xml:space="preserve">Principal component analysis graph </w:t>
      </w:r>
      <w:r w:rsidRPr="00A71AAE">
        <w:rPr>
          <w:szCs w:val="24"/>
        </w:rPr>
        <w:t>PC 1 (49.28 %) - PC 2 (20.51 %) with 95 % confidence ellipse</w:t>
      </w:r>
      <w:r>
        <w:rPr>
          <w:szCs w:val="24"/>
        </w:rPr>
        <w:t>.</w:t>
      </w:r>
      <w:r w:rsidRPr="00A71AAE">
        <w:rPr>
          <w:szCs w:val="24"/>
        </w:rPr>
        <w:t xml:space="preserve"> Outliers trace numbers: 29 and 31.</w:t>
      </w:r>
      <w:r>
        <w:rPr>
          <w:szCs w:val="24"/>
        </w:rPr>
        <w:t xml:space="preserve"> </w:t>
      </w:r>
      <w:r w:rsidRPr="00A71AAE">
        <w:rPr>
          <w:szCs w:val="24"/>
        </w:rPr>
        <w:t xml:space="preserve">Scales: (a) and (b) 1 cm </w:t>
      </w:r>
      <w:proofErr w:type="gramStart"/>
      <w:r w:rsidRPr="00A71AAE">
        <w:rPr>
          <w:szCs w:val="24"/>
        </w:rPr>
        <w:t>scales, (c) 1x1 mm black square</w:t>
      </w:r>
      <w:proofErr w:type="gramEnd"/>
      <w:r>
        <w:rPr>
          <w:szCs w:val="24"/>
        </w:rPr>
        <w:t>.</w:t>
      </w:r>
    </w:p>
    <w:p w:rsidR="00227EEC" w:rsidRDefault="00227EEC">
      <w:bookmarkStart w:id="0" w:name="_GoBack"/>
      <w:bookmarkEnd w:id="0"/>
    </w:p>
    <w:sectPr w:rsidR="00227EEC" w:rsidSect="00390A7F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76"/>
    <w:rsid w:val="00077B23"/>
    <w:rsid w:val="001159EE"/>
    <w:rsid w:val="00227EEC"/>
    <w:rsid w:val="00390A7F"/>
    <w:rsid w:val="003C6D5E"/>
    <w:rsid w:val="0044588D"/>
    <w:rsid w:val="00487772"/>
    <w:rsid w:val="00590E76"/>
    <w:rsid w:val="005B4766"/>
    <w:rsid w:val="005D555D"/>
    <w:rsid w:val="00874101"/>
    <w:rsid w:val="00A97667"/>
    <w:rsid w:val="00C3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76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487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C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C6D5E"/>
    <w:pPr>
      <w:tabs>
        <w:tab w:val="right" w:leader="dot" w:pos="8364"/>
      </w:tabs>
      <w:spacing w:after="100"/>
      <w:ind w:left="220"/>
    </w:pPr>
    <w:rPr>
      <w:rFonts w:asciiTheme="minorHAnsi" w:eastAsiaTheme="minorEastAsia" w:hAnsiTheme="minorHAnsi"/>
      <w:sz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C6D5E"/>
    <w:pPr>
      <w:tabs>
        <w:tab w:val="right" w:leader="dot" w:pos="8364"/>
      </w:tabs>
      <w:spacing w:after="100"/>
      <w:ind w:left="440" w:firstLine="269"/>
    </w:pPr>
    <w:rPr>
      <w:rFonts w:asciiTheme="minorHAnsi" w:eastAsiaTheme="minorEastAsia" w:hAnsiTheme="minorHAnsi"/>
      <w:sz w:val="22"/>
      <w:lang w:val="es-AR" w:eastAsia="es-AR"/>
    </w:rPr>
  </w:style>
  <w:style w:type="paragraph" w:styleId="Sinespaciado">
    <w:name w:val="No Spacing"/>
    <w:uiPriority w:val="1"/>
    <w:qFormat/>
    <w:rsid w:val="003C6D5E"/>
    <w:pPr>
      <w:spacing w:after="0" w:line="240" w:lineRule="auto"/>
    </w:pPr>
    <w:rPr>
      <w:lang w:val="en-US"/>
    </w:rPr>
  </w:style>
  <w:style w:type="paragraph" w:styleId="TtulodeTDC">
    <w:name w:val="TOC Heading"/>
    <w:basedOn w:val="Sinespaciado"/>
    <w:next w:val="Normal"/>
    <w:uiPriority w:val="39"/>
    <w:unhideWhenUsed/>
    <w:qFormat/>
    <w:rsid w:val="003C6D5E"/>
    <w:pPr>
      <w:spacing w:after="200"/>
      <w:jc w:val="center"/>
    </w:pPr>
    <w:rPr>
      <w:rFonts w:asciiTheme="minorHAnsi" w:hAnsiTheme="minorHAnsi"/>
      <w:noProof/>
      <w:sz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76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487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C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C6D5E"/>
    <w:pPr>
      <w:tabs>
        <w:tab w:val="right" w:leader="dot" w:pos="8364"/>
      </w:tabs>
      <w:spacing w:after="100"/>
      <w:ind w:left="220"/>
    </w:pPr>
    <w:rPr>
      <w:rFonts w:asciiTheme="minorHAnsi" w:eastAsiaTheme="minorEastAsia" w:hAnsiTheme="minorHAnsi"/>
      <w:sz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C6D5E"/>
    <w:pPr>
      <w:tabs>
        <w:tab w:val="right" w:leader="dot" w:pos="8364"/>
      </w:tabs>
      <w:spacing w:after="100"/>
      <w:ind w:left="440" w:firstLine="269"/>
    </w:pPr>
    <w:rPr>
      <w:rFonts w:asciiTheme="minorHAnsi" w:eastAsiaTheme="minorEastAsia" w:hAnsiTheme="minorHAnsi"/>
      <w:sz w:val="22"/>
      <w:lang w:val="es-AR" w:eastAsia="es-AR"/>
    </w:rPr>
  </w:style>
  <w:style w:type="paragraph" w:styleId="Sinespaciado">
    <w:name w:val="No Spacing"/>
    <w:uiPriority w:val="1"/>
    <w:qFormat/>
    <w:rsid w:val="003C6D5E"/>
    <w:pPr>
      <w:spacing w:after="0" w:line="240" w:lineRule="auto"/>
    </w:pPr>
    <w:rPr>
      <w:lang w:val="en-US"/>
    </w:rPr>
  </w:style>
  <w:style w:type="paragraph" w:styleId="TtulodeTDC">
    <w:name w:val="TOC Heading"/>
    <w:basedOn w:val="Sinespaciado"/>
    <w:next w:val="Normal"/>
    <w:uiPriority w:val="39"/>
    <w:unhideWhenUsed/>
    <w:qFormat/>
    <w:rsid w:val="003C6D5E"/>
    <w:pPr>
      <w:spacing w:after="200"/>
      <w:jc w:val="center"/>
    </w:pPr>
    <w:rPr>
      <w:rFonts w:asciiTheme="minorHAnsi" w:hAnsiTheme="minorHAnsi"/>
      <w:noProof/>
      <w:sz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1894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</dc:creator>
  <cp:lastModifiedBy>Euge</cp:lastModifiedBy>
  <cp:revision>1</cp:revision>
  <dcterms:created xsi:type="dcterms:W3CDTF">2020-08-13T00:39:00Z</dcterms:created>
  <dcterms:modified xsi:type="dcterms:W3CDTF">2020-08-13T00:39:00Z</dcterms:modified>
</cp:coreProperties>
</file>