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2A" w:rsidRPr="003763BE" w:rsidRDefault="00FD762A" w:rsidP="0035090B">
      <w:pPr>
        <w:spacing w:line="360" w:lineRule="auto"/>
        <w:jc w:val="center"/>
        <w:rPr>
          <w:b/>
          <w:lang w:val="en-US"/>
        </w:rPr>
      </w:pPr>
      <w:r w:rsidRPr="003763BE">
        <w:rPr>
          <w:b/>
          <w:lang w:val="en-US"/>
        </w:rPr>
        <w:t xml:space="preserve">Reverse taxonomy applied to the </w:t>
      </w:r>
      <w:r w:rsidRPr="003763BE">
        <w:rPr>
          <w:b/>
          <w:i/>
          <w:lang w:val="en-US"/>
        </w:rPr>
        <w:t>Brachionus calyciflorus</w:t>
      </w:r>
      <w:r w:rsidRPr="003763BE">
        <w:rPr>
          <w:b/>
          <w:lang w:val="en-US"/>
        </w:rPr>
        <w:t xml:space="preserve"> cryptic species complex: morphometric analysis confirms species delimitations revealed by molecular phylogenetic analysis and allows the (re)description of four species.</w:t>
      </w:r>
    </w:p>
    <w:p w:rsidR="00FD762A" w:rsidRPr="003763BE" w:rsidRDefault="00FD762A" w:rsidP="00FD762A">
      <w:pPr>
        <w:spacing w:line="360" w:lineRule="auto"/>
        <w:jc w:val="both"/>
        <w:rPr>
          <w:lang w:val="en-US"/>
        </w:rPr>
      </w:pPr>
    </w:p>
    <w:p w:rsidR="003C4FCC" w:rsidRDefault="00FD762A" w:rsidP="003C4FCC">
      <w:pPr>
        <w:pStyle w:val="NormalWeb"/>
        <w:ind w:left="284" w:hanging="284"/>
        <w:jc w:val="center"/>
        <w:rPr>
          <w:color w:val="000000"/>
          <w:lang w:val="en-US"/>
        </w:rPr>
      </w:pPr>
      <w:r w:rsidRPr="003C4FCC">
        <w:rPr>
          <w:lang w:val="en-US"/>
        </w:rPr>
        <w:t>Evangelia Michaloudi</w:t>
      </w:r>
      <w:r w:rsidRPr="003C4FCC">
        <w:rPr>
          <w:vertAlign w:val="superscript"/>
          <w:lang w:val="en-US"/>
        </w:rPr>
        <w:t>1</w:t>
      </w:r>
      <w:r w:rsidRPr="003C4FCC">
        <w:rPr>
          <w:lang w:val="en-US"/>
        </w:rPr>
        <w:t>*</w:t>
      </w:r>
      <w:r w:rsidR="0035090B" w:rsidRPr="003C4FCC">
        <w:rPr>
          <w:lang w:val="en-US"/>
        </w:rPr>
        <w:t>,</w:t>
      </w:r>
      <w:r w:rsidRPr="003C4FCC">
        <w:rPr>
          <w:lang w:val="en-US"/>
        </w:rPr>
        <w:t xml:space="preserve"> Spiros Papakostas</w:t>
      </w:r>
      <w:r w:rsidRPr="003C4FCC">
        <w:rPr>
          <w:vertAlign w:val="superscript"/>
          <w:lang w:val="en-US"/>
        </w:rPr>
        <w:t>2</w:t>
      </w:r>
      <w:r w:rsidR="0035090B" w:rsidRPr="003C4FCC">
        <w:rPr>
          <w:lang w:val="en-US"/>
        </w:rPr>
        <w:t>,</w:t>
      </w:r>
      <w:r w:rsidRPr="003C4FCC">
        <w:rPr>
          <w:lang w:val="en-US"/>
        </w:rPr>
        <w:t xml:space="preserve"> Georgia Stamou</w:t>
      </w:r>
      <w:r w:rsidRPr="003C4FCC">
        <w:rPr>
          <w:vertAlign w:val="superscript"/>
          <w:lang w:val="en-US"/>
        </w:rPr>
        <w:t>1</w:t>
      </w:r>
      <w:r w:rsidR="0035090B" w:rsidRPr="003C4FCC">
        <w:rPr>
          <w:lang w:val="en-US"/>
        </w:rPr>
        <w:t>,</w:t>
      </w:r>
      <w:r w:rsidRPr="003C4FCC">
        <w:rPr>
          <w:lang w:val="en-US"/>
        </w:rPr>
        <w:t xml:space="preserve"> </w:t>
      </w:r>
      <w:r w:rsidR="003C4FCC" w:rsidRPr="003C4FCC">
        <w:rPr>
          <w:color w:val="000000"/>
          <w:lang w:val="en-US"/>
        </w:rPr>
        <w:t>Vilém Neděla</w:t>
      </w:r>
      <w:r w:rsidR="003C4FCC" w:rsidRPr="003C4FCC">
        <w:rPr>
          <w:color w:val="000000"/>
          <w:vertAlign w:val="superscript"/>
          <w:lang w:val="en-US"/>
        </w:rPr>
        <w:t>3</w:t>
      </w:r>
      <w:r w:rsidR="003C4FCC" w:rsidRPr="003C4FCC">
        <w:rPr>
          <w:color w:val="000000"/>
          <w:lang w:val="en-US"/>
        </w:rPr>
        <w:t>; Eva Tihlaříková</w:t>
      </w:r>
      <w:r w:rsidR="003C4FCC" w:rsidRPr="003C4FCC">
        <w:rPr>
          <w:color w:val="000000"/>
          <w:vertAlign w:val="superscript"/>
          <w:lang w:val="en-US"/>
        </w:rPr>
        <w:t>3</w:t>
      </w:r>
      <w:r w:rsidR="003C4FCC" w:rsidRPr="003C4FCC">
        <w:rPr>
          <w:color w:val="000000"/>
          <w:lang w:val="en-US"/>
        </w:rPr>
        <w:t>; Wei Zhang</w:t>
      </w:r>
      <w:r w:rsidR="003C4FCC" w:rsidRPr="003C4FCC">
        <w:rPr>
          <w:color w:val="000000"/>
          <w:vertAlign w:val="superscript"/>
          <w:lang w:val="en-US"/>
        </w:rPr>
        <w:t>4</w:t>
      </w:r>
      <w:r w:rsidR="003C4FCC" w:rsidRPr="003C4FCC">
        <w:rPr>
          <w:color w:val="000000"/>
          <w:lang w:val="en-US"/>
        </w:rPr>
        <w:t xml:space="preserve">; </w:t>
      </w:r>
      <w:bookmarkStart w:id="0" w:name="_GoBack"/>
      <w:bookmarkEnd w:id="0"/>
      <w:r w:rsidR="003C4FCC" w:rsidRPr="003C4FCC">
        <w:rPr>
          <w:color w:val="000000"/>
          <w:lang w:val="en-US"/>
        </w:rPr>
        <w:t>Steven A.J Declerck</w:t>
      </w:r>
      <w:r w:rsidR="003C4FCC" w:rsidRPr="003C4FCC">
        <w:rPr>
          <w:color w:val="000000"/>
          <w:vertAlign w:val="superscript"/>
          <w:lang w:val="en-US"/>
        </w:rPr>
        <w:t>4</w:t>
      </w:r>
    </w:p>
    <w:p w:rsidR="003C4FCC" w:rsidRPr="003C4FCC" w:rsidRDefault="003C4FCC" w:rsidP="003C4FCC">
      <w:pPr>
        <w:pStyle w:val="NormalWeb"/>
        <w:ind w:left="284" w:hanging="284"/>
        <w:jc w:val="center"/>
        <w:rPr>
          <w:color w:val="000000"/>
          <w:lang w:val="en-US"/>
        </w:rPr>
      </w:pPr>
    </w:p>
    <w:p w:rsidR="003C4FCC" w:rsidRDefault="003C4FCC" w:rsidP="003C4FCC">
      <w:pPr>
        <w:pStyle w:val="NormalWeb"/>
        <w:spacing w:before="0" w:beforeAutospacing="0" w:after="0" w:afterAutospacing="0"/>
        <w:ind w:left="142" w:hanging="142"/>
        <w:rPr>
          <w:color w:val="000000"/>
          <w:sz w:val="20"/>
          <w:szCs w:val="20"/>
          <w:lang w:val="en-US"/>
        </w:rPr>
      </w:pPr>
      <w:r w:rsidRPr="003C4FCC">
        <w:rPr>
          <w:color w:val="000000"/>
          <w:sz w:val="20"/>
          <w:szCs w:val="20"/>
          <w:vertAlign w:val="superscript"/>
          <w:lang w:val="en-US"/>
        </w:rPr>
        <w:t>1</w:t>
      </w:r>
      <w:r w:rsidRPr="003C4FCC">
        <w:rPr>
          <w:color w:val="000000"/>
          <w:sz w:val="20"/>
          <w:szCs w:val="20"/>
          <w:lang w:val="en-US"/>
        </w:rPr>
        <w:t xml:space="preserve"> Department of Zoology, School of Biology, Aristotle University of Thessaloniki, </w:t>
      </w:r>
      <w:proofErr w:type="gramStart"/>
      <w:r w:rsidRPr="003C4FCC">
        <w:rPr>
          <w:color w:val="000000"/>
          <w:sz w:val="20"/>
          <w:szCs w:val="20"/>
        </w:rPr>
        <w:t>Τ</w:t>
      </w:r>
      <w:r w:rsidRPr="003C4FCC">
        <w:rPr>
          <w:color w:val="000000"/>
          <w:sz w:val="20"/>
          <w:szCs w:val="20"/>
          <w:lang w:val="en-US"/>
        </w:rPr>
        <w:t>hessaloniki</w:t>
      </w:r>
      <w:proofErr w:type="gramEnd"/>
      <w:r w:rsidRPr="003C4FCC">
        <w:rPr>
          <w:color w:val="000000"/>
          <w:sz w:val="20"/>
          <w:szCs w:val="20"/>
          <w:lang w:val="en-US"/>
        </w:rPr>
        <w:t>, Greece</w:t>
      </w:r>
    </w:p>
    <w:p w:rsidR="003C4FCC" w:rsidRPr="003C4FCC" w:rsidRDefault="003C4FCC" w:rsidP="003C4FCC">
      <w:pPr>
        <w:pStyle w:val="NormalWeb"/>
        <w:spacing w:before="0" w:beforeAutospacing="0" w:after="0" w:afterAutospacing="0"/>
        <w:ind w:left="142" w:hanging="142"/>
        <w:rPr>
          <w:color w:val="000000"/>
          <w:sz w:val="20"/>
          <w:szCs w:val="20"/>
          <w:lang w:val="en-US"/>
        </w:rPr>
      </w:pPr>
      <w:r w:rsidRPr="003C4FCC">
        <w:rPr>
          <w:color w:val="000000"/>
          <w:sz w:val="20"/>
          <w:szCs w:val="20"/>
          <w:vertAlign w:val="superscript"/>
          <w:lang w:val="en-US"/>
        </w:rPr>
        <w:t xml:space="preserve">2 </w:t>
      </w:r>
      <w:r w:rsidRPr="003C4FCC">
        <w:rPr>
          <w:color w:val="000000"/>
          <w:sz w:val="20"/>
          <w:szCs w:val="20"/>
          <w:lang w:val="en-US"/>
        </w:rPr>
        <w:t>Division of Genetics and Physiology, Department of Biology, University of Turku, Turku, Finland</w:t>
      </w:r>
    </w:p>
    <w:p w:rsidR="003C4FCC" w:rsidRPr="003C4FCC" w:rsidRDefault="003C4FCC" w:rsidP="003C4FCC">
      <w:pPr>
        <w:pStyle w:val="NormalWeb"/>
        <w:spacing w:before="0" w:beforeAutospacing="0" w:after="0" w:afterAutospacing="0"/>
        <w:ind w:left="142" w:hanging="142"/>
        <w:rPr>
          <w:color w:val="000000"/>
          <w:sz w:val="20"/>
          <w:szCs w:val="20"/>
          <w:lang w:val="en-US"/>
        </w:rPr>
      </w:pPr>
      <w:r w:rsidRPr="003C4FCC">
        <w:rPr>
          <w:color w:val="000000"/>
          <w:sz w:val="20"/>
          <w:szCs w:val="20"/>
          <w:vertAlign w:val="superscript"/>
          <w:lang w:val="en-US"/>
        </w:rPr>
        <w:t xml:space="preserve">3 </w:t>
      </w:r>
      <w:r w:rsidRPr="003C4FCC">
        <w:rPr>
          <w:color w:val="000000"/>
          <w:sz w:val="20"/>
          <w:szCs w:val="20"/>
          <w:lang w:val="en-US"/>
        </w:rPr>
        <w:t>Institute of Scientific Instruments, Academy Of Sciences of the Czech Republic, Brno, Czech Republic</w:t>
      </w:r>
    </w:p>
    <w:p w:rsidR="003C4FCC" w:rsidRPr="003C4FCC" w:rsidRDefault="003C4FCC" w:rsidP="003C4FCC">
      <w:pPr>
        <w:pStyle w:val="NormalWeb"/>
        <w:spacing w:before="0" w:beforeAutospacing="0" w:after="0" w:afterAutospacing="0"/>
        <w:ind w:left="142" w:hanging="142"/>
        <w:rPr>
          <w:color w:val="000000"/>
          <w:sz w:val="20"/>
          <w:szCs w:val="20"/>
          <w:lang w:val="en-US"/>
        </w:rPr>
      </w:pPr>
      <w:r w:rsidRPr="003C4FCC">
        <w:rPr>
          <w:color w:val="000000"/>
          <w:sz w:val="20"/>
          <w:szCs w:val="20"/>
          <w:vertAlign w:val="superscript"/>
          <w:lang w:val="en-US"/>
        </w:rPr>
        <w:t xml:space="preserve">4 </w:t>
      </w:r>
      <w:r w:rsidRPr="003C4FCC">
        <w:rPr>
          <w:color w:val="000000"/>
          <w:sz w:val="20"/>
          <w:szCs w:val="20"/>
          <w:lang w:val="en-US"/>
        </w:rPr>
        <w:t xml:space="preserve">Netherlands Institute of Ecology, Department of Aquatic Ecology, Wageningen, </w:t>
      </w:r>
      <w:proofErr w:type="gramStart"/>
      <w:r w:rsidRPr="003C4FCC">
        <w:rPr>
          <w:color w:val="000000"/>
          <w:sz w:val="20"/>
          <w:szCs w:val="20"/>
          <w:lang w:val="en-US"/>
        </w:rPr>
        <w:t>The</w:t>
      </w:r>
      <w:proofErr w:type="gramEnd"/>
      <w:r w:rsidRPr="003C4FCC">
        <w:rPr>
          <w:color w:val="000000"/>
          <w:sz w:val="20"/>
          <w:szCs w:val="20"/>
          <w:lang w:val="en-US"/>
        </w:rPr>
        <w:t xml:space="preserve"> Netherland</w:t>
      </w:r>
    </w:p>
    <w:p w:rsidR="003C4FCC" w:rsidRPr="003C4FCC" w:rsidRDefault="003C4FCC" w:rsidP="003C4FCC">
      <w:pPr>
        <w:pStyle w:val="NormalWeb"/>
        <w:spacing w:before="0" w:beforeAutospacing="0"/>
        <w:rPr>
          <w:color w:val="000000"/>
          <w:sz w:val="20"/>
          <w:szCs w:val="20"/>
          <w:lang w:val="en-US"/>
        </w:rPr>
      </w:pPr>
      <w:r w:rsidRPr="003C4FCC">
        <w:rPr>
          <w:color w:val="000000"/>
          <w:sz w:val="20"/>
          <w:szCs w:val="20"/>
          <w:lang w:val="en-US"/>
        </w:rPr>
        <w:t>* Corresponding author: E-mail: tholi@bio.auth.gr (EM)</w:t>
      </w:r>
    </w:p>
    <w:p w:rsidR="0035090B" w:rsidRPr="003763BE" w:rsidRDefault="0035090B" w:rsidP="003C4FCC">
      <w:pPr>
        <w:tabs>
          <w:tab w:val="left" w:pos="7513"/>
        </w:tabs>
        <w:spacing w:line="360" w:lineRule="auto"/>
        <w:ind w:left="284" w:right="1076" w:hanging="284"/>
        <w:jc w:val="center"/>
        <w:rPr>
          <w:sz w:val="20"/>
          <w:lang w:val="en-US"/>
        </w:rPr>
      </w:pPr>
    </w:p>
    <w:p w:rsidR="0035090B" w:rsidRPr="003763BE" w:rsidRDefault="0035090B" w:rsidP="0035090B">
      <w:pPr>
        <w:jc w:val="both"/>
        <w:rPr>
          <w:sz w:val="20"/>
          <w:lang w:val="en-US"/>
        </w:rPr>
      </w:pPr>
    </w:p>
    <w:p w:rsidR="0035090B" w:rsidRPr="003763BE" w:rsidRDefault="0035090B" w:rsidP="0035090B">
      <w:pPr>
        <w:jc w:val="both"/>
        <w:rPr>
          <w:sz w:val="20"/>
          <w:lang w:val="en-US"/>
        </w:rPr>
      </w:pPr>
    </w:p>
    <w:p w:rsidR="0035090B" w:rsidRPr="003763BE" w:rsidRDefault="0035090B" w:rsidP="0035090B">
      <w:pPr>
        <w:jc w:val="center"/>
        <w:rPr>
          <w:b/>
          <w:lang w:val="en-US"/>
        </w:rPr>
      </w:pPr>
      <w:r w:rsidRPr="003763BE">
        <w:rPr>
          <w:b/>
          <w:lang w:val="en-US"/>
        </w:rPr>
        <w:t>Supporting Information</w:t>
      </w:r>
    </w:p>
    <w:p w:rsidR="00913859" w:rsidRDefault="00913859" w:rsidP="0035090B">
      <w:pPr>
        <w:rPr>
          <w:color w:val="000000"/>
          <w:lang w:val="en-US"/>
        </w:rPr>
        <w:sectPr w:rsidR="00913859" w:rsidSect="00913859">
          <w:headerReference w:type="default" r:id="rId7"/>
          <w:pgSz w:w="11906" w:h="16838"/>
          <w:pgMar w:top="1440" w:right="1800" w:bottom="1440" w:left="1800" w:header="708" w:footer="708" w:gutter="0"/>
          <w:cols w:space="708"/>
          <w:titlePg/>
          <w:docGrid w:linePitch="360"/>
        </w:sectPr>
      </w:pPr>
    </w:p>
    <w:p w:rsidR="00FD762A" w:rsidRPr="003763BE" w:rsidRDefault="00FD762A" w:rsidP="002A1052">
      <w:pPr>
        <w:tabs>
          <w:tab w:val="left" w:pos="709"/>
        </w:tabs>
        <w:autoSpaceDE w:val="0"/>
        <w:autoSpaceDN w:val="0"/>
        <w:adjustRightInd w:val="0"/>
        <w:ind w:left="851" w:hanging="425"/>
        <w:jc w:val="both"/>
        <w:rPr>
          <w:color w:val="000000"/>
          <w:lang w:val="en-US"/>
        </w:rPr>
      </w:pPr>
      <w:r w:rsidRPr="003763BE">
        <w:rPr>
          <w:color w:val="000000"/>
          <w:lang w:val="en-US"/>
        </w:rPr>
        <w:lastRenderedPageBreak/>
        <w:t xml:space="preserve">Table </w:t>
      </w:r>
      <w:r w:rsidR="00B54FE5">
        <w:rPr>
          <w:color w:val="000000"/>
          <w:lang w:val="en-US"/>
        </w:rPr>
        <w:t>A</w:t>
      </w:r>
      <w:r w:rsidRPr="003763BE">
        <w:rPr>
          <w:color w:val="000000"/>
          <w:lang w:val="en-US"/>
        </w:rPr>
        <w:t xml:space="preserve">. Records of </w:t>
      </w:r>
      <w:r w:rsidRPr="007C55E7">
        <w:rPr>
          <w:i/>
          <w:color w:val="000000"/>
          <w:lang w:val="en-US"/>
        </w:rPr>
        <w:t>Brachionus calyciflorus</w:t>
      </w:r>
      <w:r w:rsidRPr="003763BE">
        <w:rPr>
          <w:color w:val="000000"/>
          <w:lang w:val="en-US"/>
        </w:rPr>
        <w:t xml:space="preserve"> </w:t>
      </w:r>
      <w:r w:rsidR="007C55E7">
        <w:rPr>
          <w:color w:val="000000"/>
          <w:lang w:val="en-US"/>
        </w:rPr>
        <w:t xml:space="preserve">synonyms </w:t>
      </w:r>
      <w:r w:rsidRPr="003763BE">
        <w:rPr>
          <w:color w:val="000000"/>
          <w:lang w:val="en-US"/>
        </w:rPr>
        <w:t>with notes on the name used</w:t>
      </w:r>
    </w:p>
    <w:tbl>
      <w:tblPr>
        <w:tblW w:w="14688" w:type="dxa"/>
        <w:tblInd w:w="95" w:type="dxa"/>
        <w:tblLook w:val="04A0" w:firstRow="1" w:lastRow="0" w:firstColumn="1" w:lastColumn="0" w:noHBand="0" w:noVBand="1"/>
      </w:tblPr>
      <w:tblGrid>
        <w:gridCol w:w="3190"/>
        <w:gridCol w:w="2856"/>
        <w:gridCol w:w="3886"/>
        <w:gridCol w:w="4756"/>
      </w:tblGrid>
      <w:tr w:rsidR="00F65D43" w:rsidRPr="00913859" w:rsidTr="00027C9B">
        <w:trPr>
          <w:trHeight w:val="300"/>
          <w:tblHeader/>
        </w:trPr>
        <w:tc>
          <w:tcPr>
            <w:tcW w:w="3190" w:type="dxa"/>
            <w:tcBorders>
              <w:top w:val="single" w:sz="4" w:space="0" w:color="auto"/>
              <w:left w:val="nil"/>
              <w:bottom w:val="single" w:sz="4" w:space="0" w:color="auto"/>
              <w:right w:val="nil"/>
            </w:tcBorders>
            <w:shd w:val="clear" w:color="auto" w:fill="auto"/>
            <w:noWrap/>
            <w:hideMark/>
          </w:tcPr>
          <w:p w:rsidR="00F65D43" w:rsidRPr="00913859" w:rsidRDefault="00F65D43" w:rsidP="00913859">
            <w:pPr>
              <w:rPr>
                <w:b/>
                <w:bCs/>
                <w:color w:val="000000"/>
              </w:rPr>
            </w:pPr>
            <w:r w:rsidRPr="00913859">
              <w:rPr>
                <w:b/>
                <w:bCs/>
                <w:color w:val="000000"/>
              </w:rPr>
              <w:t xml:space="preserve">Country </w:t>
            </w:r>
          </w:p>
        </w:tc>
        <w:tc>
          <w:tcPr>
            <w:tcW w:w="2856" w:type="dxa"/>
            <w:tcBorders>
              <w:top w:val="single" w:sz="4" w:space="0" w:color="auto"/>
              <w:left w:val="nil"/>
              <w:bottom w:val="single" w:sz="4" w:space="0" w:color="auto"/>
              <w:right w:val="nil"/>
            </w:tcBorders>
            <w:shd w:val="clear" w:color="auto" w:fill="auto"/>
            <w:hideMark/>
          </w:tcPr>
          <w:p w:rsidR="00F65D43" w:rsidRPr="00913859" w:rsidRDefault="00F65D43" w:rsidP="00913859">
            <w:pPr>
              <w:rPr>
                <w:b/>
                <w:bCs/>
                <w:color w:val="000000"/>
              </w:rPr>
            </w:pPr>
            <w:r w:rsidRPr="00913859">
              <w:rPr>
                <w:b/>
                <w:bCs/>
                <w:color w:val="000000"/>
              </w:rPr>
              <w:t>Lake, River or Area</w:t>
            </w:r>
          </w:p>
        </w:tc>
        <w:tc>
          <w:tcPr>
            <w:tcW w:w="3886" w:type="dxa"/>
            <w:tcBorders>
              <w:top w:val="single" w:sz="4" w:space="0" w:color="auto"/>
              <w:left w:val="nil"/>
              <w:bottom w:val="single" w:sz="4" w:space="0" w:color="auto"/>
              <w:right w:val="nil"/>
            </w:tcBorders>
            <w:shd w:val="clear" w:color="auto" w:fill="auto"/>
            <w:noWrap/>
            <w:hideMark/>
          </w:tcPr>
          <w:p w:rsidR="00F65D43" w:rsidRPr="00913859" w:rsidRDefault="00F65D43" w:rsidP="00913859">
            <w:pPr>
              <w:rPr>
                <w:b/>
                <w:bCs/>
                <w:color w:val="000000"/>
              </w:rPr>
            </w:pPr>
            <w:r w:rsidRPr="00913859">
              <w:rPr>
                <w:b/>
                <w:bCs/>
                <w:color w:val="000000"/>
              </w:rPr>
              <w:t xml:space="preserve">Source reference </w:t>
            </w:r>
          </w:p>
        </w:tc>
        <w:tc>
          <w:tcPr>
            <w:tcW w:w="4756" w:type="dxa"/>
            <w:tcBorders>
              <w:top w:val="single" w:sz="4" w:space="0" w:color="auto"/>
              <w:left w:val="nil"/>
              <w:bottom w:val="single" w:sz="4" w:space="0" w:color="auto"/>
              <w:right w:val="nil"/>
            </w:tcBorders>
            <w:shd w:val="clear" w:color="auto" w:fill="auto"/>
            <w:noWrap/>
            <w:hideMark/>
          </w:tcPr>
          <w:p w:rsidR="00F65D43" w:rsidRPr="00913859" w:rsidRDefault="00F65D43" w:rsidP="00913859">
            <w:pPr>
              <w:rPr>
                <w:b/>
                <w:bCs/>
                <w:color w:val="000000"/>
              </w:rPr>
            </w:pPr>
            <w:r w:rsidRPr="00913859">
              <w:rPr>
                <w:b/>
                <w:bCs/>
                <w:color w:val="000000"/>
              </w:rPr>
              <w:t>Name</w:t>
            </w:r>
          </w:p>
        </w:tc>
      </w:tr>
      <w:tr w:rsidR="007E1BC9" w:rsidRPr="00913859" w:rsidTr="00027C9B">
        <w:trPr>
          <w:trHeight w:val="300"/>
        </w:trPr>
        <w:tc>
          <w:tcPr>
            <w:tcW w:w="3190" w:type="dxa"/>
            <w:tcBorders>
              <w:top w:val="single" w:sz="4" w:space="0" w:color="auto"/>
              <w:left w:val="nil"/>
              <w:right w:val="nil"/>
            </w:tcBorders>
            <w:shd w:val="clear" w:color="auto" w:fill="auto"/>
            <w:noWrap/>
            <w:hideMark/>
          </w:tcPr>
          <w:p w:rsidR="007E1BC9" w:rsidRPr="00913859" w:rsidRDefault="007E1BC9" w:rsidP="00913859">
            <w:pPr>
              <w:rPr>
                <w:color w:val="000000"/>
              </w:rPr>
            </w:pPr>
          </w:p>
        </w:tc>
        <w:tc>
          <w:tcPr>
            <w:tcW w:w="2856" w:type="dxa"/>
            <w:tcBorders>
              <w:top w:val="single" w:sz="4" w:space="0" w:color="auto"/>
              <w:left w:val="nil"/>
              <w:right w:val="nil"/>
            </w:tcBorders>
            <w:shd w:val="clear" w:color="auto" w:fill="auto"/>
            <w:hideMark/>
          </w:tcPr>
          <w:p w:rsidR="007E1BC9" w:rsidRPr="00913859" w:rsidRDefault="00080A55" w:rsidP="00913859">
            <w:pPr>
              <w:rPr>
                <w:color w:val="000000"/>
              </w:rPr>
            </w:pPr>
            <w:r>
              <w:rPr>
                <w:color w:val="000000"/>
              </w:rPr>
              <w:t>Siberia</w:t>
            </w:r>
          </w:p>
        </w:tc>
        <w:tc>
          <w:tcPr>
            <w:tcW w:w="3886" w:type="dxa"/>
            <w:tcBorders>
              <w:top w:val="single" w:sz="4" w:space="0" w:color="auto"/>
              <w:left w:val="nil"/>
              <w:right w:val="nil"/>
            </w:tcBorders>
            <w:shd w:val="clear" w:color="auto" w:fill="auto"/>
            <w:noWrap/>
            <w:hideMark/>
          </w:tcPr>
          <w:p w:rsidR="007E1BC9" w:rsidRPr="00913859" w:rsidRDefault="007E1BC9" w:rsidP="00913859">
            <w:pPr>
              <w:rPr>
                <w:color w:val="000000"/>
              </w:rPr>
            </w:pPr>
            <w:r>
              <w:rPr>
                <w:color w:val="000000"/>
              </w:rPr>
              <w:t>Ehrenberg (1830)</w:t>
            </w:r>
          </w:p>
        </w:tc>
        <w:tc>
          <w:tcPr>
            <w:tcW w:w="4756" w:type="dxa"/>
            <w:tcBorders>
              <w:top w:val="single" w:sz="4" w:space="0" w:color="auto"/>
              <w:left w:val="nil"/>
              <w:right w:val="nil"/>
            </w:tcBorders>
            <w:shd w:val="clear" w:color="auto" w:fill="auto"/>
            <w:noWrap/>
            <w:hideMark/>
          </w:tcPr>
          <w:p w:rsidR="007E1BC9" w:rsidRPr="00913859" w:rsidRDefault="007E1BC9" w:rsidP="00913859">
            <w:pPr>
              <w:rPr>
                <w:i/>
                <w:iCs/>
                <w:color w:val="000000"/>
              </w:rPr>
            </w:pPr>
            <w:bookmarkStart w:id="1" w:name="OLE_LINK159"/>
            <w:bookmarkStart w:id="2" w:name="OLE_LINK160"/>
            <w:r>
              <w:rPr>
                <w:i/>
                <w:iCs/>
                <w:color w:val="000000"/>
              </w:rPr>
              <w:t>Anuraea palea</w:t>
            </w:r>
            <w:bookmarkEnd w:id="1"/>
            <w:bookmarkEnd w:id="2"/>
          </w:p>
        </w:tc>
      </w:tr>
      <w:tr w:rsidR="007E1BC9" w:rsidRPr="00913859" w:rsidTr="00027C9B">
        <w:trPr>
          <w:trHeight w:val="300"/>
        </w:trPr>
        <w:tc>
          <w:tcPr>
            <w:tcW w:w="3190" w:type="dxa"/>
            <w:tcBorders>
              <w:left w:val="nil"/>
              <w:bottom w:val="nil"/>
              <w:right w:val="nil"/>
            </w:tcBorders>
            <w:shd w:val="clear" w:color="auto" w:fill="auto"/>
            <w:noWrap/>
            <w:hideMark/>
          </w:tcPr>
          <w:p w:rsidR="007E1BC9" w:rsidRPr="00913859" w:rsidRDefault="007E1BC9" w:rsidP="00913859">
            <w:pPr>
              <w:rPr>
                <w:color w:val="000000"/>
              </w:rPr>
            </w:pPr>
          </w:p>
        </w:tc>
        <w:tc>
          <w:tcPr>
            <w:tcW w:w="2856" w:type="dxa"/>
            <w:tcBorders>
              <w:left w:val="nil"/>
              <w:bottom w:val="nil"/>
              <w:right w:val="nil"/>
            </w:tcBorders>
            <w:shd w:val="clear" w:color="auto" w:fill="auto"/>
            <w:hideMark/>
          </w:tcPr>
          <w:p w:rsidR="007E1BC9" w:rsidRPr="00913859" w:rsidRDefault="007E1BC9" w:rsidP="00913859">
            <w:pPr>
              <w:rPr>
                <w:color w:val="000000"/>
              </w:rPr>
            </w:pPr>
          </w:p>
        </w:tc>
        <w:tc>
          <w:tcPr>
            <w:tcW w:w="3886" w:type="dxa"/>
            <w:tcBorders>
              <w:left w:val="nil"/>
              <w:bottom w:val="nil"/>
              <w:right w:val="nil"/>
            </w:tcBorders>
            <w:shd w:val="clear" w:color="auto" w:fill="auto"/>
            <w:noWrap/>
            <w:hideMark/>
          </w:tcPr>
          <w:p w:rsidR="007E1BC9" w:rsidRPr="00913859" w:rsidRDefault="007E1BC9" w:rsidP="00913859">
            <w:pPr>
              <w:rPr>
                <w:color w:val="000000"/>
              </w:rPr>
            </w:pPr>
          </w:p>
        </w:tc>
        <w:tc>
          <w:tcPr>
            <w:tcW w:w="4756" w:type="dxa"/>
            <w:tcBorders>
              <w:left w:val="nil"/>
              <w:bottom w:val="nil"/>
              <w:right w:val="nil"/>
            </w:tcBorders>
            <w:shd w:val="clear" w:color="auto" w:fill="auto"/>
            <w:noWrap/>
            <w:hideMark/>
          </w:tcPr>
          <w:p w:rsidR="007E1BC9" w:rsidRPr="00913859" w:rsidRDefault="007E1BC9" w:rsidP="00913859">
            <w:pPr>
              <w:rPr>
                <w:i/>
                <w:iCs/>
                <w:color w:val="000000"/>
              </w:rPr>
            </w:pPr>
            <w:bookmarkStart w:id="3" w:name="OLE_LINK170"/>
            <w:r>
              <w:rPr>
                <w:i/>
                <w:iCs/>
                <w:color w:val="000000"/>
              </w:rPr>
              <w:t>B. palea</w:t>
            </w:r>
            <w:bookmarkEnd w:id="3"/>
          </w:p>
        </w:tc>
      </w:tr>
      <w:tr w:rsidR="00F65D43" w:rsidRPr="00913859" w:rsidTr="00027C9B">
        <w:trPr>
          <w:trHeight w:val="300"/>
        </w:trPr>
        <w:tc>
          <w:tcPr>
            <w:tcW w:w="3190" w:type="dxa"/>
            <w:tcBorders>
              <w:left w:val="nil"/>
              <w:bottom w:val="nil"/>
              <w:right w:val="nil"/>
            </w:tcBorders>
            <w:shd w:val="clear" w:color="auto" w:fill="auto"/>
            <w:noWrap/>
            <w:hideMark/>
          </w:tcPr>
          <w:p w:rsidR="00F65D43" w:rsidRPr="00913859" w:rsidRDefault="00F65D43" w:rsidP="00913859">
            <w:pPr>
              <w:rPr>
                <w:color w:val="000000"/>
              </w:rPr>
            </w:pPr>
            <w:r w:rsidRPr="00913859">
              <w:rPr>
                <w:color w:val="000000"/>
              </w:rPr>
              <w:t>Germany</w:t>
            </w:r>
          </w:p>
        </w:tc>
        <w:tc>
          <w:tcPr>
            <w:tcW w:w="2856" w:type="dxa"/>
            <w:tcBorders>
              <w:left w:val="nil"/>
              <w:bottom w:val="nil"/>
              <w:right w:val="nil"/>
            </w:tcBorders>
            <w:shd w:val="clear" w:color="auto" w:fill="auto"/>
            <w:hideMark/>
          </w:tcPr>
          <w:p w:rsidR="00F65D43" w:rsidRPr="00913859" w:rsidRDefault="00F65D43" w:rsidP="00913859">
            <w:pPr>
              <w:rPr>
                <w:color w:val="000000"/>
              </w:rPr>
            </w:pPr>
            <w:r w:rsidRPr="00913859">
              <w:rPr>
                <w:color w:val="000000"/>
              </w:rPr>
              <w:t>Berlin</w:t>
            </w:r>
          </w:p>
        </w:tc>
        <w:tc>
          <w:tcPr>
            <w:tcW w:w="3886" w:type="dxa"/>
            <w:tcBorders>
              <w:left w:val="nil"/>
              <w:bottom w:val="nil"/>
              <w:right w:val="nil"/>
            </w:tcBorders>
            <w:shd w:val="clear" w:color="auto" w:fill="auto"/>
            <w:noWrap/>
            <w:hideMark/>
          </w:tcPr>
          <w:p w:rsidR="00F65D43" w:rsidRPr="00913859" w:rsidRDefault="00F65D43" w:rsidP="00913859">
            <w:pPr>
              <w:rPr>
                <w:color w:val="000000"/>
              </w:rPr>
            </w:pPr>
            <w:r w:rsidRPr="00913859">
              <w:rPr>
                <w:color w:val="000000"/>
              </w:rPr>
              <w:t>Ehrenberg (1838)</w:t>
            </w:r>
          </w:p>
        </w:tc>
        <w:tc>
          <w:tcPr>
            <w:tcW w:w="4756" w:type="dxa"/>
            <w:tcBorders>
              <w:left w:val="nil"/>
              <w:bottom w:val="nil"/>
              <w:right w:val="nil"/>
            </w:tcBorders>
            <w:shd w:val="clear" w:color="auto" w:fill="auto"/>
            <w:noWrap/>
            <w:hideMark/>
          </w:tcPr>
          <w:p w:rsidR="00F65D43" w:rsidRPr="00913859" w:rsidRDefault="00F65D43" w:rsidP="00913859">
            <w:pPr>
              <w:rPr>
                <w:i/>
                <w:iCs/>
                <w:color w:val="000000"/>
              </w:rPr>
            </w:pPr>
            <w:r w:rsidRPr="00913859">
              <w:rPr>
                <w:i/>
                <w:iCs/>
                <w:color w:val="000000"/>
              </w:rPr>
              <w:t>B. amphiceros</w:t>
            </w:r>
          </w:p>
        </w:tc>
      </w:tr>
      <w:tr w:rsidR="008C60C1" w:rsidRPr="008C60C1" w:rsidTr="00027C9B">
        <w:trPr>
          <w:trHeight w:val="300"/>
        </w:trPr>
        <w:tc>
          <w:tcPr>
            <w:tcW w:w="3190" w:type="dxa"/>
            <w:tcBorders>
              <w:top w:val="nil"/>
              <w:left w:val="nil"/>
              <w:bottom w:val="nil"/>
              <w:right w:val="nil"/>
            </w:tcBorders>
            <w:shd w:val="clear" w:color="auto" w:fill="auto"/>
            <w:noWrap/>
            <w:hideMark/>
          </w:tcPr>
          <w:p w:rsidR="008C60C1" w:rsidRPr="00913859" w:rsidRDefault="00336A19" w:rsidP="00913859">
            <w:pPr>
              <w:rPr>
                <w:color w:val="000000"/>
              </w:rPr>
            </w:pPr>
            <w:r>
              <w:rPr>
                <w:color w:val="000000"/>
              </w:rPr>
              <w:t>Russia</w:t>
            </w:r>
          </w:p>
        </w:tc>
        <w:tc>
          <w:tcPr>
            <w:tcW w:w="2856" w:type="dxa"/>
            <w:tcBorders>
              <w:top w:val="nil"/>
              <w:left w:val="nil"/>
              <w:bottom w:val="nil"/>
              <w:right w:val="nil"/>
            </w:tcBorders>
            <w:shd w:val="clear" w:color="auto" w:fill="auto"/>
            <w:hideMark/>
          </w:tcPr>
          <w:p w:rsidR="008C60C1" w:rsidRPr="00913859" w:rsidRDefault="00336A19" w:rsidP="00913859">
            <w:pPr>
              <w:rPr>
                <w:color w:val="000000"/>
              </w:rPr>
            </w:pPr>
            <w:r w:rsidRPr="00336A19">
              <w:rPr>
                <w:color w:val="000000"/>
              </w:rPr>
              <w:t>Saint Petersburg</w:t>
            </w:r>
          </w:p>
        </w:tc>
        <w:tc>
          <w:tcPr>
            <w:tcW w:w="3886" w:type="dxa"/>
            <w:tcBorders>
              <w:top w:val="nil"/>
              <w:left w:val="nil"/>
              <w:bottom w:val="nil"/>
              <w:right w:val="nil"/>
            </w:tcBorders>
            <w:shd w:val="clear" w:color="auto" w:fill="auto"/>
            <w:noWrap/>
            <w:hideMark/>
          </w:tcPr>
          <w:p w:rsidR="008C60C1" w:rsidRPr="008C60C1" w:rsidRDefault="008C60C1" w:rsidP="00913859">
            <w:pPr>
              <w:rPr>
                <w:iCs/>
                <w:color w:val="000000"/>
              </w:rPr>
            </w:pPr>
            <w:r w:rsidRPr="008C60C1">
              <w:rPr>
                <w:iCs/>
                <w:color w:val="000000"/>
              </w:rPr>
              <w:t>Weisse (1845)</w:t>
            </w:r>
          </w:p>
        </w:tc>
        <w:tc>
          <w:tcPr>
            <w:tcW w:w="4756" w:type="dxa"/>
            <w:tcBorders>
              <w:top w:val="nil"/>
              <w:left w:val="nil"/>
              <w:bottom w:val="nil"/>
              <w:right w:val="nil"/>
            </w:tcBorders>
            <w:shd w:val="clear" w:color="auto" w:fill="auto"/>
            <w:noWrap/>
            <w:hideMark/>
          </w:tcPr>
          <w:p w:rsidR="008C60C1" w:rsidRPr="008C60C1" w:rsidRDefault="008C60C1" w:rsidP="008C60C1">
            <w:pPr>
              <w:rPr>
                <w:i/>
                <w:iCs/>
                <w:color w:val="000000"/>
              </w:rPr>
            </w:pPr>
            <w:bookmarkStart w:id="4" w:name="OLE_LINK171"/>
            <w:bookmarkStart w:id="5" w:name="OLE_LINK174"/>
            <w:r w:rsidRPr="008C60C1">
              <w:rPr>
                <w:i/>
                <w:iCs/>
                <w:color w:val="000000"/>
              </w:rPr>
              <w:t>Anuraea divar</w:t>
            </w:r>
            <w:r>
              <w:rPr>
                <w:i/>
                <w:iCs/>
                <w:color w:val="000000"/>
              </w:rPr>
              <w:t>i</w:t>
            </w:r>
            <w:r w:rsidRPr="008C60C1">
              <w:rPr>
                <w:i/>
                <w:iCs/>
                <w:color w:val="000000"/>
              </w:rPr>
              <w:t>cata</w:t>
            </w:r>
            <w:bookmarkEnd w:id="4"/>
            <w:bookmarkEnd w:id="5"/>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United Kingdom</w:t>
            </w: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r w:rsidRPr="00913859">
              <w:rPr>
                <w:color w:val="000000"/>
              </w:rPr>
              <w:t>Britain</w:t>
            </w: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Gosse (1851)</w:t>
            </w:r>
          </w:p>
        </w:tc>
        <w:tc>
          <w:tcPr>
            <w:tcW w:w="4756" w:type="dxa"/>
            <w:tcBorders>
              <w:top w:val="nil"/>
              <w:left w:val="nil"/>
              <w:bottom w:val="nil"/>
              <w:right w:val="nil"/>
            </w:tcBorders>
            <w:shd w:val="clear" w:color="auto" w:fill="auto"/>
            <w:noWrap/>
            <w:hideMark/>
          </w:tcPr>
          <w:p w:rsidR="00F65D43" w:rsidRPr="00913859" w:rsidRDefault="00F65D43" w:rsidP="00913859">
            <w:pPr>
              <w:rPr>
                <w:i/>
                <w:iCs/>
                <w:color w:val="000000"/>
              </w:rPr>
            </w:pPr>
            <w:r w:rsidRPr="00913859">
              <w:rPr>
                <w:i/>
                <w:iCs/>
                <w:color w:val="000000"/>
              </w:rPr>
              <w:t>B. dorcas</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4756" w:type="dxa"/>
            <w:tcBorders>
              <w:top w:val="nil"/>
              <w:left w:val="nil"/>
              <w:bottom w:val="nil"/>
              <w:right w:val="nil"/>
            </w:tcBorders>
            <w:shd w:val="clear" w:color="auto" w:fill="auto"/>
            <w:noWrap/>
            <w:hideMark/>
          </w:tcPr>
          <w:p w:rsidR="00F65D43" w:rsidRPr="00913859" w:rsidRDefault="00F65D43" w:rsidP="00913859">
            <w:pPr>
              <w:rPr>
                <w:i/>
                <w:iCs/>
                <w:color w:val="000000"/>
              </w:rPr>
            </w:pPr>
            <w:r w:rsidRPr="00913859">
              <w:rPr>
                <w:i/>
                <w:iCs/>
                <w:color w:val="000000"/>
              </w:rPr>
              <w:t>B. amphiceros</w:t>
            </w:r>
          </w:p>
        </w:tc>
      </w:tr>
      <w:tr w:rsidR="00227454" w:rsidRPr="00913859" w:rsidTr="00027C9B">
        <w:trPr>
          <w:trHeight w:val="300"/>
        </w:trPr>
        <w:tc>
          <w:tcPr>
            <w:tcW w:w="3190" w:type="dxa"/>
            <w:tcBorders>
              <w:top w:val="nil"/>
              <w:left w:val="nil"/>
              <w:bottom w:val="nil"/>
              <w:right w:val="nil"/>
            </w:tcBorders>
            <w:shd w:val="clear" w:color="auto" w:fill="auto"/>
            <w:noWrap/>
            <w:hideMark/>
          </w:tcPr>
          <w:p w:rsidR="00227454" w:rsidRDefault="00227454" w:rsidP="00205E24">
            <w:pPr>
              <w:rPr>
                <w:color w:val="000000"/>
                <w:lang w:val="en-US"/>
              </w:rPr>
            </w:pPr>
          </w:p>
        </w:tc>
        <w:tc>
          <w:tcPr>
            <w:tcW w:w="2856" w:type="dxa"/>
            <w:tcBorders>
              <w:top w:val="nil"/>
              <w:left w:val="nil"/>
              <w:bottom w:val="nil"/>
              <w:right w:val="nil"/>
            </w:tcBorders>
            <w:shd w:val="clear" w:color="auto" w:fill="auto"/>
            <w:hideMark/>
          </w:tcPr>
          <w:p w:rsidR="00227454" w:rsidRPr="001A3B88" w:rsidRDefault="00227454" w:rsidP="00205E24">
            <w:pPr>
              <w:rPr>
                <w:color w:val="000000"/>
                <w:lang w:val="en-US"/>
              </w:rPr>
            </w:pPr>
          </w:p>
        </w:tc>
        <w:tc>
          <w:tcPr>
            <w:tcW w:w="3886" w:type="dxa"/>
            <w:tcBorders>
              <w:top w:val="nil"/>
              <w:left w:val="nil"/>
              <w:bottom w:val="nil"/>
              <w:right w:val="nil"/>
            </w:tcBorders>
            <w:shd w:val="clear" w:color="auto" w:fill="auto"/>
            <w:noWrap/>
            <w:hideMark/>
          </w:tcPr>
          <w:p w:rsidR="00227454" w:rsidRPr="00913859" w:rsidRDefault="00227454" w:rsidP="00205E24">
            <w:pPr>
              <w:rPr>
                <w:color w:val="000000"/>
              </w:rPr>
            </w:pPr>
          </w:p>
        </w:tc>
        <w:tc>
          <w:tcPr>
            <w:tcW w:w="4756" w:type="dxa"/>
            <w:tcBorders>
              <w:top w:val="nil"/>
              <w:left w:val="nil"/>
              <w:bottom w:val="nil"/>
              <w:right w:val="nil"/>
            </w:tcBorders>
            <w:shd w:val="clear" w:color="auto" w:fill="auto"/>
            <w:noWrap/>
            <w:hideMark/>
          </w:tcPr>
          <w:p w:rsidR="00227454" w:rsidRPr="001A3B88" w:rsidRDefault="00227454" w:rsidP="00205E24">
            <w:pPr>
              <w:rPr>
                <w:i/>
                <w:iCs/>
                <w:color w:val="000000"/>
                <w:lang w:val="en-US"/>
              </w:rPr>
            </w:pPr>
            <w:r>
              <w:rPr>
                <w:i/>
                <w:iCs/>
                <w:color w:val="000000"/>
                <w:lang w:val="en-US"/>
              </w:rPr>
              <w:t>B. pala</w:t>
            </w:r>
          </w:p>
        </w:tc>
      </w:tr>
      <w:tr w:rsidR="001A3B88" w:rsidRPr="00913859" w:rsidTr="00027C9B">
        <w:trPr>
          <w:trHeight w:val="300"/>
        </w:trPr>
        <w:tc>
          <w:tcPr>
            <w:tcW w:w="3190" w:type="dxa"/>
            <w:tcBorders>
              <w:top w:val="nil"/>
              <w:left w:val="nil"/>
              <w:bottom w:val="nil"/>
              <w:right w:val="nil"/>
            </w:tcBorders>
            <w:shd w:val="clear" w:color="auto" w:fill="auto"/>
            <w:noWrap/>
            <w:hideMark/>
          </w:tcPr>
          <w:p w:rsidR="001A3B88" w:rsidRDefault="001A3B88" w:rsidP="00913859">
            <w:pPr>
              <w:rPr>
                <w:color w:val="000000"/>
                <w:lang w:val="en-US"/>
              </w:rPr>
            </w:pPr>
            <w:r>
              <w:rPr>
                <w:color w:val="000000"/>
                <w:lang w:val="en-US"/>
              </w:rPr>
              <w:t>Egypt</w:t>
            </w:r>
          </w:p>
        </w:tc>
        <w:tc>
          <w:tcPr>
            <w:tcW w:w="2856" w:type="dxa"/>
            <w:tcBorders>
              <w:top w:val="nil"/>
              <w:left w:val="nil"/>
              <w:bottom w:val="nil"/>
              <w:right w:val="nil"/>
            </w:tcBorders>
            <w:shd w:val="clear" w:color="auto" w:fill="auto"/>
            <w:hideMark/>
          </w:tcPr>
          <w:p w:rsidR="001A3B88" w:rsidRPr="001A3B88" w:rsidRDefault="001A3B88" w:rsidP="00913859">
            <w:pPr>
              <w:rPr>
                <w:color w:val="000000"/>
                <w:lang w:val="en-US"/>
              </w:rPr>
            </w:pPr>
            <w:r>
              <w:rPr>
                <w:color w:val="000000"/>
                <w:lang w:val="en-US"/>
              </w:rPr>
              <w:t>Cairo</w:t>
            </w:r>
          </w:p>
        </w:tc>
        <w:tc>
          <w:tcPr>
            <w:tcW w:w="3886" w:type="dxa"/>
            <w:tcBorders>
              <w:top w:val="nil"/>
              <w:left w:val="nil"/>
              <w:bottom w:val="nil"/>
              <w:right w:val="nil"/>
            </w:tcBorders>
            <w:shd w:val="clear" w:color="auto" w:fill="auto"/>
            <w:noWrap/>
            <w:hideMark/>
          </w:tcPr>
          <w:p w:rsidR="001A3B88" w:rsidRPr="001A3B88" w:rsidRDefault="001A3B88" w:rsidP="00913859">
            <w:pPr>
              <w:rPr>
                <w:color w:val="000000"/>
              </w:rPr>
            </w:pPr>
            <w:bookmarkStart w:id="6" w:name="OLE_LINK93"/>
            <w:bookmarkStart w:id="7" w:name="OLE_LINK94"/>
            <w:bookmarkStart w:id="8" w:name="OLE_LINK95"/>
            <w:r w:rsidRPr="001A3B88">
              <w:rPr>
                <w:color w:val="000000"/>
              </w:rPr>
              <w:t>Schmarda (1854)</w:t>
            </w:r>
            <w:bookmarkEnd w:id="6"/>
            <w:bookmarkEnd w:id="7"/>
            <w:bookmarkEnd w:id="8"/>
          </w:p>
        </w:tc>
        <w:tc>
          <w:tcPr>
            <w:tcW w:w="4756" w:type="dxa"/>
            <w:tcBorders>
              <w:top w:val="nil"/>
              <w:left w:val="nil"/>
              <w:bottom w:val="nil"/>
              <w:right w:val="nil"/>
            </w:tcBorders>
            <w:shd w:val="clear" w:color="auto" w:fill="auto"/>
            <w:noWrap/>
            <w:hideMark/>
          </w:tcPr>
          <w:p w:rsidR="001A3B88" w:rsidRPr="00913859" w:rsidRDefault="001A3B88" w:rsidP="00913859">
            <w:pPr>
              <w:rPr>
                <w:i/>
                <w:iCs/>
                <w:color w:val="000000"/>
              </w:rPr>
            </w:pPr>
            <w:bookmarkStart w:id="9" w:name="OLE_LINK90"/>
            <w:bookmarkStart w:id="10" w:name="OLE_LINK91"/>
            <w:bookmarkStart w:id="11" w:name="OLE_LINK92"/>
            <w:bookmarkStart w:id="12" w:name="OLE_LINK175"/>
            <w:r w:rsidRPr="001A3B88">
              <w:rPr>
                <w:i/>
                <w:iCs/>
                <w:color w:val="000000"/>
              </w:rPr>
              <w:t xml:space="preserve">Arthracanthus </w:t>
            </w:r>
            <w:bookmarkEnd w:id="9"/>
            <w:bookmarkEnd w:id="10"/>
            <w:bookmarkEnd w:id="11"/>
            <w:r w:rsidRPr="001A3B88">
              <w:rPr>
                <w:i/>
                <w:iCs/>
                <w:color w:val="000000"/>
              </w:rPr>
              <w:t>biremis</w:t>
            </w:r>
            <w:bookmarkEnd w:id="12"/>
          </w:p>
        </w:tc>
      </w:tr>
      <w:tr w:rsidR="001A3B88" w:rsidRPr="00913859" w:rsidTr="00027C9B">
        <w:trPr>
          <w:trHeight w:val="300"/>
        </w:trPr>
        <w:tc>
          <w:tcPr>
            <w:tcW w:w="3190" w:type="dxa"/>
            <w:tcBorders>
              <w:top w:val="nil"/>
              <w:left w:val="nil"/>
              <w:bottom w:val="nil"/>
              <w:right w:val="nil"/>
            </w:tcBorders>
            <w:shd w:val="clear" w:color="auto" w:fill="auto"/>
            <w:noWrap/>
            <w:hideMark/>
          </w:tcPr>
          <w:p w:rsidR="001A3B88" w:rsidRDefault="001A3B88" w:rsidP="00913859">
            <w:pPr>
              <w:rPr>
                <w:color w:val="000000"/>
                <w:lang w:val="en-US"/>
              </w:rPr>
            </w:pPr>
          </w:p>
        </w:tc>
        <w:tc>
          <w:tcPr>
            <w:tcW w:w="2856" w:type="dxa"/>
            <w:tcBorders>
              <w:top w:val="nil"/>
              <w:left w:val="nil"/>
              <w:bottom w:val="nil"/>
              <w:right w:val="nil"/>
            </w:tcBorders>
            <w:shd w:val="clear" w:color="auto" w:fill="auto"/>
            <w:hideMark/>
          </w:tcPr>
          <w:p w:rsidR="001A3B88" w:rsidRDefault="00FD7343" w:rsidP="00913859">
            <w:pPr>
              <w:rPr>
                <w:color w:val="000000"/>
                <w:lang w:val="en-US"/>
              </w:rPr>
            </w:pPr>
            <w:r w:rsidRPr="00FD7343">
              <w:rPr>
                <w:color w:val="000000"/>
                <w:lang w:val="en-US"/>
              </w:rPr>
              <w:t>Monfalut</w:t>
            </w:r>
          </w:p>
        </w:tc>
        <w:tc>
          <w:tcPr>
            <w:tcW w:w="3886" w:type="dxa"/>
            <w:tcBorders>
              <w:top w:val="nil"/>
              <w:left w:val="nil"/>
              <w:bottom w:val="nil"/>
              <w:right w:val="nil"/>
            </w:tcBorders>
            <w:shd w:val="clear" w:color="auto" w:fill="auto"/>
            <w:noWrap/>
            <w:hideMark/>
          </w:tcPr>
          <w:p w:rsidR="001A3B88" w:rsidRPr="00913859" w:rsidRDefault="001A3B88" w:rsidP="00913859">
            <w:pPr>
              <w:rPr>
                <w:color w:val="000000"/>
              </w:rPr>
            </w:pPr>
          </w:p>
        </w:tc>
        <w:tc>
          <w:tcPr>
            <w:tcW w:w="4756" w:type="dxa"/>
            <w:tcBorders>
              <w:top w:val="nil"/>
              <w:left w:val="nil"/>
              <w:bottom w:val="nil"/>
              <w:right w:val="nil"/>
            </w:tcBorders>
            <w:shd w:val="clear" w:color="auto" w:fill="auto"/>
            <w:noWrap/>
            <w:hideMark/>
          </w:tcPr>
          <w:p w:rsidR="001A3B88" w:rsidRPr="001A3B88" w:rsidRDefault="001A3B88" w:rsidP="00913859">
            <w:pPr>
              <w:rPr>
                <w:i/>
                <w:iCs/>
                <w:color w:val="000000"/>
                <w:lang w:val="en-US"/>
              </w:rPr>
            </w:pPr>
            <w:bookmarkStart w:id="13" w:name="OLE_LINK182"/>
            <w:bookmarkStart w:id="14" w:name="OLE_LINK183"/>
            <w:r w:rsidRPr="001A3B88">
              <w:rPr>
                <w:i/>
                <w:iCs/>
                <w:color w:val="000000"/>
              </w:rPr>
              <w:t>Arthracanthus</w:t>
            </w:r>
            <w:r>
              <w:rPr>
                <w:i/>
                <w:iCs/>
                <w:color w:val="000000"/>
                <w:lang w:val="en-US"/>
              </w:rPr>
              <w:t xml:space="preserve"> quadriremis</w:t>
            </w:r>
            <w:bookmarkEnd w:id="13"/>
            <w:bookmarkEnd w:id="14"/>
          </w:p>
        </w:tc>
      </w:tr>
      <w:tr w:rsidR="00FD7343" w:rsidRPr="00913859" w:rsidTr="00027C9B">
        <w:trPr>
          <w:trHeight w:val="300"/>
        </w:trPr>
        <w:tc>
          <w:tcPr>
            <w:tcW w:w="3190" w:type="dxa"/>
            <w:tcBorders>
              <w:top w:val="nil"/>
              <w:left w:val="nil"/>
              <w:bottom w:val="nil"/>
              <w:right w:val="nil"/>
            </w:tcBorders>
            <w:shd w:val="clear" w:color="auto" w:fill="auto"/>
            <w:noWrap/>
            <w:hideMark/>
          </w:tcPr>
          <w:p w:rsidR="00FD7343" w:rsidRDefault="00FD7343" w:rsidP="00913859">
            <w:pPr>
              <w:rPr>
                <w:color w:val="000000"/>
                <w:lang w:val="en-US"/>
              </w:rPr>
            </w:pPr>
          </w:p>
        </w:tc>
        <w:tc>
          <w:tcPr>
            <w:tcW w:w="2856" w:type="dxa"/>
            <w:tcBorders>
              <w:top w:val="nil"/>
              <w:left w:val="nil"/>
              <w:bottom w:val="nil"/>
              <w:right w:val="nil"/>
            </w:tcBorders>
            <w:shd w:val="clear" w:color="auto" w:fill="auto"/>
            <w:hideMark/>
          </w:tcPr>
          <w:p w:rsidR="00FD7343" w:rsidRDefault="00FD7343" w:rsidP="00913859">
            <w:pPr>
              <w:rPr>
                <w:color w:val="000000"/>
                <w:lang w:val="en-US"/>
              </w:rPr>
            </w:pPr>
            <w:r>
              <w:rPr>
                <w:color w:val="000000"/>
                <w:lang w:val="en-US"/>
              </w:rPr>
              <w:t>Assiut</w:t>
            </w:r>
          </w:p>
        </w:tc>
        <w:tc>
          <w:tcPr>
            <w:tcW w:w="3886" w:type="dxa"/>
            <w:tcBorders>
              <w:top w:val="nil"/>
              <w:left w:val="nil"/>
              <w:bottom w:val="nil"/>
              <w:right w:val="nil"/>
            </w:tcBorders>
            <w:shd w:val="clear" w:color="auto" w:fill="auto"/>
            <w:noWrap/>
            <w:hideMark/>
          </w:tcPr>
          <w:p w:rsidR="00FD7343" w:rsidRPr="00913859" w:rsidRDefault="00FD7343" w:rsidP="00913859">
            <w:pPr>
              <w:rPr>
                <w:color w:val="000000"/>
              </w:rPr>
            </w:pPr>
          </w:p>
        </w:tc>
        <w:tc>
          <w:tcPr>
            <w:tcW w:w="4756" w:type="dxa"/>
            <w:tcBorders>
              <w:top w:val="nil"/>
              <w:left w:val="nil"/>
              <w:bottom w:val="nil"/>
              <w:right w:val="nil"/>
            </w:tcBorders>
            <w:shd w:val="clear" w:color="auto" w:fill="auto"/>
            <w:noWrap/>
            <w:hideMark/>
          </w:tcPr>
          <w:p w:rsidR="00FD7343" w:rsidRDefault="00FD7343" w:rsidP="00913859">
            <w:pPr>
              <w:rPr>
                <w:i/>
                <w:iCs/>
                <w:color w:val="000000"/>
                <w:lang w:val="en-US"/>
              </w:rPr>
            </w:pPr>
          </w:p>
        </w:tc>
      </w:tr>
      <w:tr w:rsidR="00FD7343" w:rsidRPr="00913859" w:rsidTr="00027C9B">
        <w:trPr>
          <w:trHeight w:val="300"/>
        </w:trPr>
        <w:tc>
          <w:tcPr>
            <w:tcW w:w="3190" w:type="dxa"/>
            <w:tcBorders>
              <w:top w:val="nil"/>
              <w:left w:val="nil"/>
              <w:bottom w:val="nil"/>
              <w:right w:val="nil"/>
            </w:tcBorders>
            <w:shd w:val="clear" w:color="auto" w:fill="auto"/>
            <w:noWrap/>
            <w:hideMark/>
          </w:tcPr>
          <w:p w:rsidR="00FD7343" w:rsidRDefault="00FD7343" w:rsidP="00913859">
            <w:pPr>
              <w:rPr>
                <w:color w:val="000000"/>
                <w:lang w:val="en-US"/>
              </w:rPr>
            </w:pPr>
          </w:p>
        </w:tc>
        <w:tc>
          <w:tcPr>
            <w:tcW w:w="2856" w:type="dxa"/>
            <w:tcBorders>
              <w:top w:val="nil"/>
              <w:left w:val="nil"/>
              <w:bottom w:val="nil"/>
              <w:right w:val="nil"/>
            </w:tcBorders>
            <w:shd w:val="clear" w:color="auto" w:fill="auto"/>
            <w:hideMark/>
          </w:tcPr>
          <w:p w:rsidR="00FD7343" w:rsidRDefault="00FD7343" w:rsidP="00913859">
            <w:pPr>
              <w:rPr>
                <w:color w:val="000000"/>
                <w:lang w:val="en-US"/>
              </w:rPr>
            </w:pPr>
            <w:r>
              <w:rPr>
                <w:color w:val="000000"/>
                <w:lang w:val="en-US"/>
              </w:rPr>
              <w:t>Sakura</w:t>
            </w:r>
          </w:p>
        </w:tc>
        <w:tc>
          <w:tcPr>
            <w:tcW w:w="3886" w:type="dxa"/>
            <w:tcBorders>
              <w:top w:val="nil"/>
              <w:left w:val="nil"/>
              <w:bottom w:val="nil"/>
              <w:right w:val="nil"/>
            </w:tcBorders>
            <w:shd w:val="clear" w:color="auto" w:fill="auto"/>
            <w:noWrap/>
            <w:hideMark/>
          </w:tcPr>
          <w:p w:rsidR="00FD7343" w:rsidRPr="00913859" w:rsidRDefault="00FD7343" w:rsidP="00913859">
            <w:pPr>
              <w:rPr>
                <w:color w:val="000000"/>
              </w:rPr>
            </w:pPr>
          </w:p>
        </w:tc>
        <w:tc>
          <w:tcPr>
            <w:tcW w:w="4756" w:type="dxa"/>
            <w:tcBorders>
              <w:top w:val="nil"/>
              <w:left w:val="nil"/>
              <w:bottom w:val="nil"/>
              <w:right w:val="nil"/>
            </w:tcBorders>
            <w:shd w:val="clear" w:color="auto" w:fill="auto"/>
            <w:noWrap/>
            <w:hideMark/>
          </w:tcPr>
          <w:p w:rsidR="00FD7343" w:rsidRDefault="00FD7343" w:rsidP="00913859">
            <w:pPr>
              <w:rPr>
                <w:i/>
                <w:iCs/>
                <w:color w:val="000000"/>
                <w:lang w:val="en-US"/>
              </w:rPr>
            </w:pPr>
          </w:p>
        </w:tc>
      </w:tr>
      <w:tr w:rsidR="001A3B88" w:rsidRPr="00913859" w:rsidTr="00027C9B">
        <w:trPr>
          <w:trHeight w:val="300"/>
        </w:trPr>
        <w:tc>
          <w:tcPr>
            <w:tcW w:w="3190" w:type="dxa"/>
            <w:tcBorders>
              <w:top w:val="nil"/>
              <w:left w:val="nil"/>
              <w:bottom w:val="nil"/>
              <w:right w:val="nil"/>
            </w:tcBorders>
            <w:shd w:val="clear" w:color="auto" w:fill="auto"/>
            <w:noWrap/>
            <w:hideMark/>
          </w:tcPr>
          <w:p w:rsidR="001A3B88" w:rsidRDefault="001A3B88" w:rsidP="00913859">
            <w:pPr>
              <w:rPr>
                <w:color w:val="000000"/>
                <w:lang w:val="en-US"/>
              </w:rPr>
            </w:pPr>
          </w:p>
        </w:tc>
        <w:tc>
          <w:tcPr>
            <w:tcW w:w="2856" w:type="dxa"/>
            <w:tcBorders>
              <w:top w:val="nil"/>
              <w:left w:val="nil"/>
              <w:bottom w:val="nil"/>
              <w:right w:val="nil"/>
            </w:tcBorders>
            <w:shd w:val="clear" w:color="auto" w:fill="auto"/>
            <w:hideMark/>
          </w:tcPr>
          <w:p w:rsidR="001A3B88" w:rsidRPr="001A3B88" w:rsidRDefault="001A3B88" w:rsidP="00913859">
            <w:pPr>
              <w:rPr>
                <w:color w:val="000000"/>
                <w:lang w:val="en-US"/>
              </w:rPr>
            </w:pPr>
            <w:r>
              <w:rPr>
                <w:color w:val="000000"/>
                <w:lang w:val="en-US"/>
              </w:rPr>
              <w:t>Medinet Habu</w:t>
            </w:r>
          </w:p>
        </w:tc>
        <w:tc>
          <w:tcPr>
            <w:tcW w:w="3886" w:type="dxa"/>
            <w:tcBorders>
              <w:top w:val="nil"/>
              <w:left w:val="nil"/>
              <w:bottom w:val="nil"/>
              <w:right w:val="nil"/>
            </w:tcBorders>
            <w:shd w:val="clear" w:color="auto" w:fill="auto"/>
            <w:noWrap/>
            <w:hideMark/>
          </w:tcPr>
          <w:p w:rsidR="001A3B88" w:rsidRPr="00913859" w:rsidRDefault="001A3B88" w:rsidP="00913859">
            <w:pPr>
              <w:rPr>
                <w:color w:val="000000"/>
              </w:rPr>
            </w:pPr>
          </w:p>
        </w:tc>
        <w:tc>
          <w:tcPr>
            <w:tcW w:w="4756" w:type="dxa"/>
            <w:tcBorders>
              <w:top w:val="nil"/>
              <w:left w:val="nil"/>
              <w:bottom w:val="nil"/>
              <w:right w:val="nil"/>
            </w:tcBorders>
            <w:shd w:val="clear" w:color="auto" w:fill="auto"/>
            <w:noWrap/>
            <w:hideMark/>
          </w:tcPr>
          <w:p w:rsidR="001A3B88" w:rsidRPr="001A3B88" w:rsidRDefault="001A3B88" w:rsidP="00913859">
            <w:pPr>
              <w:rPr>
                <w:i/>
                <w:iCs/>
                <w:color w:val="000000"/>
                <w:lang w:val="en-US"/>
              </w:rPr>
            </w:pPr>
            <w:r>
              <w:rPr>
                <w:i/>
                <w:iCs/>
                <w:color w:val="000000"/>
                <w:lang w:val="en-US"/>
              </w:rPr>
              <w:t>B. pala</w:t>
            </w:r>
          </w:p>
        </w:tc>
      </w:tr>
      <w:tr w:rsidR="00F65D43" w:rsidRPr="004D6A33" w:rsidTr="00027C9B">
        <w:trPr>
          <w:trHeight w:val="300"/>
        </w:trPr>
        <w:tc>
          <w:tcPr>
            <w:tcW w:w="3190" w:type="dxa"/>
            <w:tcBorders>
              <w:top w:val="nil"/>
              <w:left w:val="nil"/>
              <w:bottom w:val="nil"/>
              <w:right w:val="nil"/>
            </w:tcBorders>
            <w:shd w:val="clear" w:color="auto" w:fill="auto"/>
            <w:noWrap/>
            <w:hideMark/>
          </w:tcPr>
          <w:p w:rsidR="00F65D43" w:rsidRPr="009E530C" w:rsidRDefault="009E530C" w:rsidP="00913859">
            <w:pPr>
              <w:rPr>
                <w:color w:val="000000"/>
                <w:lang w:val="en-US"/>
              </w:rPr>
            </w:pPr>
            <w:r>
              <w:rPr>
                <w:color w:val="000000"/>
                <w:lang w:val="en-US"/>
              </w:rPr>
              <w:t>-</w:t>
            </w:r>
          </w:p>
        </w:tc>
        <w:tc>
          <w:tcPr>
            <w:tcW w:w="2856" w:type="dxa"/>
            <w:tcBorders>
              <w:top w:val="nil"/>
              <w:left w:val="nil"/>
              <w:bottom w:val="nil"/>
              <w:right w:val="nil"/>
            </w:tcBorders>
            <w:shd w:val="clear" w:color="auto" w:fill="auto"/>
            <w:hideMark/>
          </w:tcPr>
          <w:p w:rsidR="00F65D43" w:rsidRPr="004D6A33"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4D6A33" w:rsidRDefault="00F65D43" w:rsidP="00913859">
            <w:pPr>
              <w:rPr>
                <w:color w:val="000000"/>
                <w:lang w:val="en-US"/>
              </w:rPr>
            </w:pPr>
            <w:r w:rsidRPr="004D6A33">
              <w:rPr>
                <w:color w:val="000000"/>
                <w:lang w:val="en-US"/>
              </w:rPr>
              <w:t>Cohn (1862)</w:t>
            </w:r>
          </w:p>
        </w:tc>
        <w:tc>
          <w:tcPr>
            <w:tcW w:w="4756" w:type="dxa"/>
            <w:tcBorders>
              <w:top w:val="nil"/>
              <w:left w:val="nil"/>
              <w:bottom w:val="nil"/>
              <w:right w:val="nil"/>
            </w:tcBorders>
            <w:shd w:val="clear" w:color="auto" w:fill="auto"/>
            <w:noWrap/>
            <w:hideMark/>
          </w:tcPr>
          <w:p w:rsidR="00F65D43" w:rsidRPr="004D6A33" w:rsidRDefault="00F65D43" w:rsidP="00913859">
            <w:pPr>
              <w:rPr>
                <w:i/>
                <w:iCs/>
                <w:color w:val="000000"/>
                <w:lang w:val="en-US"/>
              </w:rPr>
            </w:pPr>
            <w:r w:rsidRPr="004D6A33">
              <w:rPr>
                <w:i/>
                <w:iCs/>
                <w:color w:val="000000"/>
                <w:lang w:val="en-US"/>
              </w:rPr>
              <w:t>B. amphiceros</w:t>
            </w:r>
          </w:p>
        </w:tc>
      </w:tr>
      <w:tr w:rsidR="00D90CBE" w:rsidRPr="004D6A33" w:rsidTr="00027C9B">
        <w:trPr>
          <w:trHeight w:val="300"/>
        </w:trPr>
        <w:tc>
          <w:tcPr>
            <w:tcW w:w="3190" w:type="dxa"/>
            <w:tcBorders>
              <w:top w:val="nil"/>
              <w:left w:val="nil"/>
              <w:bottom w:val="nil"/>
              <w:right w:val="nil"/>
            </w:tcBorders>
            <w:shd w:val="clear" w:color="auto" w:fill="auto"/>
            <w:noWrap/>
            <w:hideMark/>
          </w:tcPr>
          <w:p w:rsidR="00D90CBE" w:rsidRPr="008A5FE5" w:rsidRDefault="008A5FE5" w:rsidP="00913859">
            <w:pPr>
              <w:rPr>
                <w:color w:val="000000"/>
                <w:lang w:val="en-US"/>
              </w:rPr>
            </w:pPr>
            <w:r>
              <w:rPr>
                <w:color w:val="000000"/>
                <w:lang w:val="en-US"/>
              </w:rPr>
              <w:t>Hungary</w:t>
            </w:r>
          </w:p>
        </w:tc>
        <w:tc>
          <w:tcPr>
            <w:tcW w:w="2856" w:type="dxa"/>
            <w:tcBorders>
              <w:top w:val="nil"/>
              <w:left w:val="nil"/>
              <w:bottom w:val="nil"/>
              <w:right w:val="nil"/>
            </w:tcBorders>
            <w:shd w:val="clear" w:color="auto" w:fill="auto"/>
            <w:hideMark/>
          </w:tcPr>
          <w:p w:rsidR="00D90CBE" w:rsidRPr="008A5FE5" w:rsidRDefault="008A5FE5" w:rsidP="00913859">
            <w:pPr>
              <w:rPr>
                <w:color w:val="000000"/>
                <w:lang w:val="en-US"/>
              </w:rPr>
            </w:pPr>
            <w:r>
              <w:rPr>
                <w:color w:val="000000"/>
                <w:lang w:val="en-US"/>
              </w:rPr>
              <w:t>Mezoseg</w:t>
            </w:r>
          </w:p>
        </w:tc>
        <w:tc>
          <w:tcPr>
            <w:tcW w:w="3886" w:type="dxa"/>
            <w:tcBorders>
              <w:top w:val="nil"/>
              <w:left w:val="nil"/>
              <w:bottom w:val="nil"/>
              <w:right w:val="nil"/>
            </w:tcBorders>
            <w:shd w:val="clear" w:color="auto" w:fill="auto"/>
            <w:noWrap/>
            <w:hideMark/>
          </w:tcPr>
          <w:p w:rsidR="00D90CBE" w:rsidRPr="00D90CBE" w:rsidRDefault="00D90CBE" w:rsidP="00D90CBE">
            <w:pPr>
              <w:rPr>
                <w:color w:val="000000"/>
                <w:lang w:val="en-US"/>
              </w:rPr>
            </w:pPr>
            <w:r>
              <w:rPr>
                <w:color w:val="000000"/>
                <w:lang w:val="en-US"/>
              </w:rPr>
              <w:t>Daday (1883)</w:t>
            </w:r>
          </w:p>
        </w:tc>
        <w:tc>
          <w:tcPr>
            <w:tcW w:w="4756" w:type="dxa"/>
            <w:tcBorders>
              <w:top w:val="nil"/>
              <w:left w:val="nil"/>
              <w:bottom w:val="nil"/>
              <w:right w:val="nil"/>
            </w:tcBorders>
            <w:shd w:val="clear" w:color="auto" w:fill="auto"/>
            <w:noWrap/>
            <w:hideMark/>
          </w:tcPr>
          <w:p w:rsidR="00D90CBE" w:rsidRPr="00461754" w:rsidRDefault="00D90CBE" w:rsidP="00461754">
            <w:pPr>
              <w:rPr>
                <w:i/>
                <w:iCs/>
                <w:color w:val="000000"/>
                <w:lang w:val="en-US"/>
              </w:rPr>
            </w:pPr>
            <w:bookmarkStart w:id="15" w:name="OLE_LINK192"/>
            <w:bookmarkStart w:id="16" w:name="OLE_LINK193"/>
            <w:r w:rsidRPr="00461754">
              <w:rPr>
                <w:i/>
                <w:iCs/>
                <w:color w:val="000000"/>
                <w:lang w:val="en-US"/>
              </w:rPr>
              <w:t>B</w:t>
            </w:r>
            <w:r w:rsidR="00461754">
              <w:rPr>
                <w:i/>
                <w:iCs/>
                <w:color w:val="000000"/>
                <w:lang w:val="en-US"/>
              </w:rPr>
              <w:t>.</w:t>
            </w:r>
            <w:r w:rsidRPr="00461754">
              <w:rPr>
                <w:i/>
                <w:iCs/>
                <w:color w:val="000000"/>
                <w:lang w:val="en-US"/>
              </w:rPr>
              <w:t xml:space="preserve"> margoi</w:t>
            </w:r>
            <w:bookmarkEnd w:id="15"/>
            <w:bookmarkEnd w:id="16"/>
          </w:p>
        </w:tc>
      </w:tr>
      <w:tr w:rsidR="00F65D43" w:rsidRPr="00461754" w:rsidTr="00027C9B">
        <w:trPr>
          <w:trHeight w:val="300"/>
        </w:trPr>
        <w:tc>
          <w:tcPr>
            <w:tcW w:w="3190" w:type="dxa"/>
            <w:tcBorders>
              <w:top w:val="nil"/>
              <w:left w:val="nil"/>
              <w:bottom w:val="nil"/>
              <w:right w:val="nil"/>
            </w:tcBorders>
            <w:shd w:val="clear" w:color="auto" w:fill="auto"/>
            <w:noWrap/>
            <w:hideMark/>
          </w:tcPr>
          <w:p w:rsidR="00F65D43" w:rsidRPr="00461754" w:rsidRDefault="00F65D43" w:rsidP="00913859">
            <w:pPr>
              <w:rPr>
                <w:color w:val="000000"/>
                <w:lang w:val="en-US"/>
              </w:rPr>
            </w:pPr>
            <w:r w:rsidRPr="00461754">
              <w:rPr>
                <w:color w:val="000000"/>
                <w:lang w:val="en-US"/>
              </w:rPr>
              <w:t>United Kingdom</w:t>
            </w:r>
          </w:p>
        </w:tc>
        <w:tc>
          <w:tcPr>
            <w:tcW w:w="2856" w:type="dxa"/>
            <w:tcBorders>
              <w:top w:val="nil"/>
              <w:left w:val="nil"/>
              <w:bottom w:val="nil"/>
              <w:right w:val="nil"/>
            </w:tcBorders>
            <w:shd w:val="clear" w:color="auto" w:fill="auto"/>
            <w:hideMark/>
          </w:tcPr>
          <w:p w:rsidR="00F65D43" w:rsidRPr="00461754" w:rsidRDefault="00F65D43" w:rsidP="00913859">
            <w:pPr>
              <w:rPr>
                <w:color w:val="000000"/>
                <w:lang w:val="en-US"/>
              </w:rPr>
            </w:pPr>
            <w:r w:rsidRPr="00461754">
              <w:rPr>
                <w:color w:val="000000"/>
                <w:lang w:val="en-US"/>
              </w:rPr>
              <w:t>Walthamstow</w:t>
            </w:r>
          </w:p>
        </w:tc>
        <w:tc>
          <w:tcPr>
            <w:tcW w:w="3886" w:type="dxa"/>
            <w:tcBorders>
              <w:top w:val="nil"/>
              <w:left w:val="nil"/>
              <w:bottom w:val="nil"/>
              <w:right w:val="nil"/>
            </w:tcBorders>
            <w:shd w:val="clear" w:color="auto" w:fill="auto"/>
            <w:noWrap/>
            <w:hideMark/>
          </w:tcPr>
          <w:p w:rsidR="00F65D43" w:rsidRPr="00461754" w:rsidRDefault="00F65D43" w:rsidP="00913859">
            <w:pPr>
              <w:rPr>
                <w:color w:val="000000"/>
                <w:lang w:val="en-US"/>
              </w:rPr>
            </w:pPr>
            <w:r w:rsidRPr="00461754">
              <w:rPr>
                <w:color w:val="000000"/>
                <w:lang w:val="en-US"/>
              </w:rPr>
              <w:t>Hudson &amp; Gosse (1886)</w:t>
            </w:r>
          </w:p>
        </w:tc>
        <w:tc>
          <w:tcPr>
            <w:tcW w:w="4756" w:type="dxa"/>
            <w:tcBorders>
              <w:top w:val="nil"/>
              <w:left w:val="nil"/>
              <w:bottom w:val="nil"/>
              <w:right w:val="nil"/>
            </w:tcBorders>
            <w:shd w:val="clear" w:color="auto" w:fill="auto"/>
            <w:noWrap/>
            <w:hideMark/>
          </w:tcPr>
          <w:p w:rsidR="00F65D43" w:rsidRPr="00461754" w:rsidRDefault="00F65D43" w:rsidP="00913859">
            <w:pPr>
              <w:rPr>
                <w:i/>
                <w:iCs/>
                <w:color w:val="000000"/>
                <w:lang w:val="en-US"/>
              </w:rPr>
            </w:pPr>
            <w:r w:rsidRPr="00461754">
              <w:rPr>
                <w:i/>
                <w:iCs/>
                <w:color w:val="000000"/>
                <w:lang w:val="en-US"/>
              </w:rPr>
              <w:t>B. dorcas</w:t>
            </w:r>
          </w:p>
        </w:tc>
      </w:tr>
      <w:tr w:rsidR="00F65D43" w:rsidRPr="00461754" w:rsidTr="00027C9B">
        <w:trPr>
          <w:trHeight w:val="300"/>
        </w:trPr>
        <w:tc>
          <w:tcPr>
            <w:tcW w:w="3190" w:type="dxa"/>
            <w:tcBorders>
              <w:top w:val="nil"/>
              <w:left w:val="nil"/>
              <w:bottom w:val="nil"/>
              <w:right w:val="nil"/>
            </w:tcBorders>
            <w:shd w:val="clear" w:color="auto" w:fill="auto"/>
            <w:noWrap/>
            <w:hideMark/>
          </w:tcPr>
          <w:p w:rsidR="00F65D43" w:rsidRPr="00461754"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461754" w:rsidRDefault="00F65D43" w:rsidP="00913859">
            <w:pPr>
              <w:rPr>
                <w:color w:val="000000"/>
                <w:lang w:val="en-US"/>
              </w:rPr>
            </w:pPr>
            <w:r w:rsidRPr="00461754">
              <w:rPr>
                <w:color w:val="000000"/>
                <w:lang w:val="en-US"/>
              </w:rPr>
              <w:t>Ponds and ditches</w:t>
            </w:r>
          </w:p>
        </w:tc>
        <w:tc>
          <w:tcPr>
            <w:tcW w:w="3886" w:type="dxa"/>
            <w:tcBorders>
              <w:top w:val="nil"/>
              <w:left w:val="nil"/>
              <w:bottom w:val="nil"/>
              <w:right w:val="nil"/>
            </w:tcBorders>
            <w:shd w:val="clear" w:color="auto" w:fill="auto"/>
            <w:noWrap/>
            <w:hideMark/>
          </w:tcPr>
          <w:p w:rsidR="00F65D43" w:rsidRPr="00461754"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461754" w:rsidRDefault="00F65D43" w:rsidP="00913859">
            <w:pPr>
              <w:rPr>
                <w:i/>
                <w:iCs/>
                <w:color w:val="000000"/>
                <w:lang w:val="en-US"/>
              </w:rPr>
            </w:pPr>
            <w:r w:rsidRPr="00461754">
              <w:rPr>
                <w:i/>
                <w:iCs/>
                <w:color w:val="000000"/>
                <w:lang w:val="en-US"/>
              </w:rPr>
              <w:t>B. amphiceros</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461754" w:rsidRDefault="00F65D43" w:rsidP="00913859">
            <w:pPr>
              <w:rPr>
                <w:color w:val="000000"/>
                <w:lang w:val="en-US"/>
              </w:rPr>
            </w:pPr>
            <w:r w:rsidRPr="00461754">
              <w:rPr>
                <w:color w:val="000000"/>
                <w:lang w:val="en-US"/>
              </w:rPr>
              <w:t>Germany</w:t>
            </w:r>
          </w:p>
        </w:tc>
        <w:tc>
          <w:tcPr>
            <w:tcW w:w="2856" w:type="dxa"/>
            <w:tcBorders>
              <w:top w:val="nil"/>
              <w:left w:val="nil"/>
              <w:bottom w:val="nil"/>
              <w:right w:val="nil"/>
            </w:tcBorders>
            <w:shd w:val="clear" w:color="auto" w:fill="auto"/>
            <w:hideMark/>
          </w:tcPr>
          <w:p w:rsidR="00F65D43" w:rsidRPr="00461754" w:rsidRDefault="00F65D43" w:rsidP="00913859">
            <w:pPr>
              <w:rPr>
                <w:color w:val="000000"/>
                <w:lang w:val="en-US"/>
              </w:rPr>
            </w:pPr>
            <w:r w:rsidRPr="00461754">
              <w:rPr>
                <w:color w:val="000000"/>
                <w:lang w:val="en-US"/>
              </w:rPr>
              <w:t>Bonn</w:t>
            </w:r>
          </w:p>
        </w:tc>
        <w:tc>
          <w:tcPr>
            <w:tcW w:w="3886" w:type="dxa"/>
            <w:tcBorders>
              <w:top w:val="nil"/>
              <w:left w:val="nil"/>
              <w:bottom w:val="nil"/>
              <w:right w:val="nil"/>
            </w:tcBorders>
            <w:shd w:val="clear" w:color="auto" w:fill="auto"/>
            <w:noWrap/>
            <w:hideMark/>
          </w:tcPr>
          <w:p w:rsidR="00F65D43" w:rsidRPr="00461754" w:rsidRDefault="00F65D43" w:rsidP="00913859">
            <w:pPr>
              <w:rPr>
                <w:color w:val="000000"/>
                <w:lang w:val="en-US"/>
              </w:rPr>
            </w:pPr>
            <w:r w:rsidRPr="00461754">
              <w:rPr>
                <w:color w:val="000000"/>
                <w:lang w:val="en-US"/>
              </w:rPr>
              <w:t>Plate (1886)</w:t>
            </w:r>
          </w:p>
        </w:tc>
        <w:tc>
          <w:tcPr>
            <w:tcW w:w="4756" w:type="dxa"/>
            <w:tcBorders>
              <w:top w:val="nil"/>
              <w:left w:val="nil"/>
              <w:bottom w:val="nil"/>
              <w:right w:val="nil"/>
            </w:tcBorders>
            <w:shd w:val="clear" w:color="auto" w:fill="auto"/>
            <w:noWrap/>
            <w:hideMark/>
          </w:tcPr>
          <w:p w:rsidR="00F65D43" w:rsidRPr="00913859" w:rsidRDefault="00F65D43" w:rsidP="00913859">
            <w:pPr>
              <w:rPr>
                <w:i/>
                <w:iCs/>
                <w:color w:val="000000"/>
              </w:rPr>
            </w:pPr>
            <w:r w:rsidRPr="00461754">
              <w:rPr>
                <w:i/>
                <w:iCs/>
                <w:color w:val="000000"/>
                <w:lang w:val="en-US"/>
              </w:rPr>
              <w:t>B. am</w:t>
            </w:r>
            <w:r w:rsidRPr="00913859">
              <w:rPr>
                <w:i/>
                <w:iCs/>
                <w:color w:val="000000"/>
              </w:rPr>
              <w:t>phiceros</w:t>
            </w:r>
          </w:p>
        </w:tc>
      </w:tr>
      <w:tr w:rsidR="00461754" w:rsidRPr="00461754" w:rsidTr="00027C9B">
        <w:trPr>
          <w:trHeight w:val="300"/>
        </w:trPr>
        <w:tc>
          <w:tcPr>
            <w:tcW w:w="3190" w:type="dxa"/>
            <w:tcBorders>
              <w:top w:val="nil"/>
              <w:left w:val="nil"/>
              <w:bottom w:val="nil"/>
              <w:right w:val="nil"/>
            </w:tcBorders>
            <w:shd w:val="clear" w:color="auto" w:fill="auto"/>
            <w:noWrap/>
            <w:hideMark/>
          </w:tcPr>
          <w:p w:rsidR="00461754" w:rsidRPr="00913859" w:rsidRDefault="00461754" w:rsidP="00913859">
            <w:pPr>
              <w:rPr>
                <w:color w:val="000000"/>
              </w:rPr>
            </w:pPr>
          </w:p>
        </w:tc>
        <w:tc>
          <w:tcPr>
            <w:tcW w:w="2856" w:type="dxa"/>
            <w:tcBorders>
              <w:top w:val="nil"/>
              <w:left w:val="nil"/>
              <w:bottom w:val="nil"/>
              <w:right w:val="nil"/>
            </w:tcBorders>
            <w:shd w:val="clear" w:color="auto" w:fill="auto"/>
            <w:hideMark/>
          </w:tcPr>
          <w:p w:rsidR="00461754" w:rsidRPr="00913859" w:rsidRDefault="00461754" w:rsidP="00913859">
            <w:pPr>
              <w:rPr>
                <w:color w:val="000000"/>
              </w:rPr>
            </w:pPr>
          </w:p>
        </w:tc>
        <w:tc>
          <w:tcPr>
            <w:tcW w:w="3886" w:type="dxa"/>
            <w:tcBorders>
              <w:top w:val="nil"/>
              <w:left w:val="nil"/>
              <w:bottom w:val="nil"/>
              <w:right w:val="nil"/>
            </w:tcBorders>
            <w:shd w:val="clear" w:color="auto" w:fill="auto"/>
            <w:noWrap/>
            <w:hideMark/>
          </w:tcPr>
          <w:p w:rsidR="00461754" w:rsidRPr="00913859" w:rsidRDefault="00461754" w:rsidP="00913859">
            <w:pPr>
              <w:rPr>
                <w:color w:val="000000"/>
              </w:rPr>
            </w:pPr>
          </w:p>
        </w:tc>
        <w:tc>
          <w:tcPr>
            <w:tcW w:w="4756" w:type="dxa"/>
            <w:tcBorders>
              <w:top w:val="nil"/>
              <w:left w:val="nil"/>
              <w:bottom w:val="nil"/>
              <w:right w:val="nil"/>
            </w:tcBorders>
            <w:shd w:val="clear" w:color="auto" w:fill="auto"/>
            <w:noWrap/>
            <w:hideMark/>
          </w:tcPr>
          <w:p w:rsidR="00461754" w:rsidRPr="00461754" w:rsidRDefault="00461754" w:rsidP="00913859">
            <w:pPr>
              <w:rPr>
                <w:i/>
                <w:iCs/>
                <w:color w:val="000000"/>
                <w:lang w:val="en-US"/>
              </w:rPr>
            </w:pPr>
            <w:bookmarkStart w:id="17" w:name="OLE_LINK196"/>
            <w:bookmarkStart w:id="18" w:name="OLE_LINK197"/>
            <w:r>
              <w:rPr>
                <w:i/>
                <w:iCs/>
                <w:color w:val="000000"/>
                <w:lang w:val="en-US"/>
              </w:rPr>
              <w:t xml:space="preserve">B. </w:t>
            </w:r>
            <w:r w:rsidRPr="00461754">
              <w:rPr>
                <w:i/>
                <w:iCs/>
                <w:color w:val="000000"/>
                <w:lang w:val="en-US"/>
              </w:rPr>
              <w:t>decipi</w:t>
            </w:r>
            <w:r>
              <w:rPr>
                <w:i/>
                <w:iCs/>
                <w:color w:val="000000"/>
                <w:lang w:val="en-US"/>
              </w:rPr>
              <w:t>ens</w:t>
            </w:r>
            <w:bookmarkEnd w:id="17"/>
            <w:bookmarkEnd w:id="18"/>
          </w:p>
        </w:tc>
      </w:tr>
      <w:tr w:rsidR="00F65D43" w:rsidRPr="00461754" w:rsidTr="00027C9B">
        <w:trPr>
          <w:trHeight w:val="300"/>
        </w:trPr>
        <w:tc>
          <w:tcPr>
            <w:tcW w:w="3190" w:type="dxa"/>
            <w:tcBorders>
              <w:top w:val="nil"/>
              <w:left w:val="nil"/>
              <w:bottom w:val="nil"/>
              <w:right w:val="nil"/>
            </w:tcBorders>
            <w:shd w:val="clear" w:color="auto" w:fill="auto"/>
            <w:noWrap/>
            <w:hideMark/>
          </w:tcPr>
          <w:p w:rsidR="00F65D43" w:rsidRPr="00461754" w:rsidRDefault="00F65D43" w:rsidP="00913859">
            <w:pPr>
              <w:rPr>
                <w:color w:val="000000"/>
                <w:lang w:val="en-US"/>
              </w:rPr>
            </w:pPr>
            <w:r w:rsidRPr="00461754">
              <w:rPr>
                <w:color w:val="000000"/>
                <w:lang w:val="en-US"/>
              </w:rPr>
              <w:t>Austria-Hungary</w:t>
            </w:r>
          </w:p>
        </w:tc>
        <w:tc>
          <w:tcPr>
            <w:tcW w:w="2856" w:type="dxa"/>
            <w:tcBorders>
              <w:top w:val="nil"/>
              <w:left w:val="nil"/>
              <w:bottom w:val="nil"/>
              <w:right w:val="nil"/>
            </w:tcBorders>
            <w:shd w:val="clear" w:color="auto" w:fill="auto"/>
            <w:hideMark/>
          </w:tcPr>
          <w:p w:rsidR="00F65D43" w:rsidRPr="00461754" w:rsidRDefault="00F65D43" w:rsidP="00913859">
            <w:pPr>
              <w:rPr>
                <w:color w:val="000000"/>
                <w:lang w:val="en-US"/>
              </w:rPr>
            </w:pPr>
            <w:r w:rsidRPr="00461754">
              <w:rPr>
                <w:color w:val="000000"/>
                <w:lang w:val="en-US"/>
              </w:rPr>
              <w:t xml:space="preserve">Galicie </w:t>
            </w:r>
          </w:p>
        </w:tc>
        <w:tc>
          <w:tcPr>
            <w:tcW w:w="3886" w:type="dxa"/>
            <w:tcBorders>
              <w:top w:val="nil"/>
              <w:left w:val="nil"/>
              <w:bottom w:val="nil"/>
              <w:right w:val="nil"/>
            </w:tcBorders>
            <w:shd w:val="clear" w:color="auto" w:fill="auto"/>
            <w:noWrap/>
            <w:hideMark/>
          </w:tcPr>
          <w:p w:rsidR="00F65D43" w:rsidRPr="00461754" w:rsidRDefault="00F65D43" w:rsidP="00913859">
            <w:pPr>
              <w:rPr>
                <w:color w:val="000000"/>
                <w:lang w:val="en-US"/>
              </w:rPr>
            </w:pPr>
            <w:r w:rsidRPr="00461754">
              <w:rPr>
                <w:color w:val="000000"/>
                <w:lang w:val="en-US"/>
              </w:rPr>
              <w:t>Wierzejski (1891)</w:t>
            </w:r>
          </w:p>
        </w:tc>
        <w:tc>
          <w:tcPr>
            <w:tcW w:w="4756" w:type="dxa"/>
            <w:tcBorders>
              <w:top w:val="nil"/>
              <w:left w:val="nil"/>
              <w:bottom w:val="nil"/>
              <w:right w:val="nil"/>
            </w:tcBorders>
            <w:shd w:val="clear" w:color="auto" w:fill="auto"/>
            <w:noWrap/>
            <w:hideMark/>
          </w:tcPr>
          <w:p w:rsidR="00F65D43" w:rsidRPr="00461754" w:rsidRDefault="00F65D43" w:rsidP="00913859">
            <w:pPr>
              <w:rPr>
                <w:i/>
                <w:iCs/>
                <w:color w:val="000000"/>
                <w:lang w:val="en-US"/>
              </w:rPr>
            </w:pPr>
            <w:r w:rsidRPr="00461754">
              <w:rPr>
                <w:i/>
                <w:iCs/>
                <w:color w:val="000000"/>
                <w:lang w:val="en-US"/>
              </w:rPr>
              <w:t>B. dorcas</w:t>
            </w:r>
          </w:p>
        </w:tc>
      </w:tr>
      <w:tr w:rsidR="00F65D43" w:rsidRPr="00461754" w:rsidTr="00027C9B">
        <w:trPr>
          <w:trHeight w:val="300"/>
        </w:trPr>
        <w:tc>
          <w:tcPr>
            <w:tcW w:w="3190" w:type="dxa"/>
            <w:tcBorders>
              <w:top w:val="nil"/>
              <w:left w:val="nil"/>
              <w:bottom w:val="nil"/>
              <w:right w:val="nil"/>
            </w:tcBorders>
            <w:shd w:val="clear" w:color="auto" w:fill="auto"/>
            <w:noWrap/>
            <w:hideMark/>
          </w:tcPr>
          <w:p w:rsidR="00F65D43" w:rsidRPr="00461754"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461754"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461754"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461754" w:rsidRDefault="00F65D43" w:rsidP="00913859">
            <w:pPr>
              <w:rPr>
                <w:i/>
                <w:iCs/>
                <w:color w:val="000000"/>
                <w:lang w:val="en-US"/>
              </w:rPr>
            </w:pPr>
            <w:r w:rsidRPr="00461754">
              <w:rPr>
                <w:i/>
                <w:iCs/>
                <w:color w:val="000000"/>
                <w:lang w:val="en-US"/>
              </w:rPr>
              <w:t xml:space="preserve">B. dorcas </w:t>
            </w:r>
            <w:r w:rsidRPr="00461754">
              <w:rPr>
                <w:color w:val="000000"/>
                <w:lang w:val="en-US"/>
              </w:rPr>
              <w:t>var.</w:t>
            </w:r>
            <w:r w:rsidRPr="00461754">
              <w:rPr>
                <w:i/>
                <w:iCs/>
                <w:color w:val="000000"/>
                <w:lang w:val="en-US"/>
              </w:rPr>
              <w:t xml:space="preserve"> spinosus</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461754" w:rsidRDefault="00F65D43" w:rsidP="00913859">
            <w:pPr>
              <w:rPr>
                <w:color w:val="000000"/>
                <w:lang w:val="en-US"/>
              </w:rPr>
            </w:pPr>
            <w:r w:rsidRPr="00461754">
              <w:rPr>
                <w:color w:val="000000"/>
                <w:lang w:val="en-US"/>
              </w:rPr>
              <w:t>Hungary</w:t>
            </w:r>
          </w:p>
        </w:tc>
        <w:tc>
          <w:tcPr>
            <w:tcW w:w="2856" w:type="dxa"/>
            <w:tcBorders>
              <w:top w:val="nil"/>
              <w:left w:val="nil"/>
              <w:bottom w:val="nil"/>
              <w:right w:val="nil"/>
            </w:tcBorders>
            <w:shd w:val="clear" w:color="auto" w:fill="auto"/>
            <w:hideMark/>
          </w:tcPr>
          <w:p w:rsidR="00F65D43" w:rsidRPr="00461754"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F65D43" w:rsidRDefault="00F65D43" w:rsidP="00913859">
            <w:pPr>
              <w:rPr>
                <w:color w:val="000000"/>
                <w:lang w:val="en-US"/>
              </w:rPr>
            </w:pPr>
            <w:r>
              <w:rPr>
                <w:color w:val="000000"/>
                <w:lang w:val="en-US"/>
              </w:rPr>
              <w:t>France (1894)</w:t>
            </w:r>
          </w:p>
        </w:tc>
        <w:tc>
          <w:tcPr>
            <w:tcW w:w="4756" w:type="dxa"/>
            <w:tcBorders>
              <w:top w:val="nil"/>
              <w:left w:val="nil"/>
              <w:bottom w:val="nil"/>
              <w:right w:val="nil"/>
            </w:tcBorders>
            <w:shd w:val="clear" w:color="auto" w:fill="auto"/>
            <w:noWrap/>
            <w:hideMark/>
          </w:tcPr>
          <w:p w:rsidR="00F65D43" w:rsidRPr="00913859" w:rsidRDefault="00F65D43" w:rsidP="00461754">
            <w:pPr>
              <w:rPr>
                <w:i/>
                <w:iCs/>
                <w:color w:val="000000"/>
              </w:rPr>
            </w:pPr>
            <w:bookmarkStart w:id="19" w:name="OLE_LINK215"/>
            <w:bookmarkStart w:id="20" w:name="OLE_LINK216"/>
            <w:r w:rsidRPr="00461754">
              <w:rPr>
                <w:i/>
                <w:iCs/>
                <w:color w:val="000000"/>
                <w:lang w:val="en-US"/>
              </w:rPr>
              <w:t>B</w:t>
            </w:r>
            <w:r w:rsidR="00461754">
              <w:rPr>
                <w:i/>
                <w:iCs/>
                <w:color w:val="000000"/>
                <w:lang w:val="en-US"/>
              </w:rPr>
              <w:t>.</w:t>
            </w:r>
            <w:r w:rsidRPr="00461754">
              <w:rPr>
                <w:i/>
                <w:iCs/>
                <w:color w:val="000000"/>
                <w:lang w:val="en-US"/>
              </w:rPr>
              <w:t xml:space="preserve"> pentacan</w:t>
            </w:r>
            <w:r w:rsidRPr="00F65D43">
              <w:rPr>
                <w:i/>
                <w:iCs/>
                <w:color w:val="000000"/>
              </w:rPr>
              <w:t>thus</w:t>
            </w:r>
            <w:bookmarkEnd w:id="19"/>
            <w:bookmarkEnd w:id="20"/>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Ukraine</w:t>
            </w: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r w:rsidRPr="00913859">
              <w:rPr>
                <w:color w:val="000000"/>
              </w:rPr>
              <w:t>Kharkov</w:t>
            </w: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Skorikov (1896)</w:t>
            </w:r>
          </w:p>
        </w:tc>
        <w:tc>
          <w:tcPr>
            <w:tcW w:w="4756" w:type="dxa"/>
            <w:tcBorders>
              <w:top w:val="nil"/>
              <w:left w:val="nil"/>
              <w:bottom w:val="nil"/>
              <w:right w:val="nil"/>
            </w:tcBorders>
            <w:shd w:val="clear" w:color="auto" w:fill="auto"/>
            <w:noWrap/>
            <w:hideMark/>
          </w:tcPr>
          <w:p w:rsidR="00F65D43" w:rsidRPr="00913859" w:rsidRDefault="00F65D43" w:rsidP="00610D03">
            <w:pPr>
              <w:rPr>
                <w:i/>
                <w:iCs/>
                <w:color w:val="000000"/>
              </w:rPr>
            </w:pPr>
            <w:r w:rsidRPr="00913859">
              <w:rPr>
                <w:i/>
                <w:iCs/>
                <w:color w:val="000000"/>
              </w:rPr>
              <w:t>B. spinosus</w:t>
            </w:r>
          </w:p>
        </w:tc>
      </w:tr>
      <w:tr w:rsidR="00610D03" w:rsidRPr="00913859" w:rsidTr="00027C9B">
        <w:trPr>
          <w:trHeight w:val="300"/>
        </w:trPr>
        <w:tc>
          <w:tcPr>
            <w:tcW w:w="3190" w:type="dxa"/>
            <w:tcBorders>
              <w:top w:val="nil"/>
              <w:left w:val="nil"/>
              <w:right w:val="nil"/>
            </w:tcBorders>
            <w:shd w:val="clear" w:color="auto" w:fill="auto"/>
            <w:noWrap/>
            <w:hideMark/>
          </w:tcPr>
          <w:p w:rsidR="00610D03" w:rsidRPr="00913859" w:rsidRDefault="00610D03" w:rsidP="00913859">
            <w:pPr>
              <w:rPr>
                <w:color w:val="000000"/>
              </w:rPr>
            </w:pPr>
          </w:p>
        </w:tc>
        <w:tc>
          <w:tcPr>
            <w:tcW w:w="2856" w:type="dxa"/>
            <w:tcBorders>
              <w:top w:val="nil"/>
              <w:left w:val="nil"/>
              <w:right w:val="nil"/>
            </w:tcBorders>
            <w:shd w:val="clear" w:color="auto" w:fill="auto"/>
            <w:hideMark/>
          </w:tcPr>
          <w:p w:rsidR="00610D03" w:rsidRPr="00913859" w:rsidRDefault="00610D03" w:rsidP="00913859">
            <w:pPr>
              <w:rPr>
                <w:color w:val="000000"/>
              </w:rPr>
            </w:pPr>
          </w:p>
        </w:tc>
        <w:tc>
          <w:tcPr>
            <w:tcW w:w="3886" w:type="dxa"/>
            <w:tcBorders>
              <w:top w:val="nil"/>
              <w:left w:val="nil"/>
              <w:right w:val="nil"/>
            </w:tcBorders>
            <w:shd w:val="clear" w:color="auto" w:fill="auto"/>
            <w:noWrap/>
            <w:hideMark/>
          </w:tcPr>
          <w:p w:rsidR="00610D03" w:rsidRPr="00913859" w:rsidRDefault="00610D03" w:rsidP="00913859">
            <w:pPr>
              <w:rPr>
                <w:color w:val="000000"/>
              </w:rPr>
            </w:pPr>
          </w:p>
        </w:tc>
        <w:tc>
          <w:tcPr>
            <w:tcW w:w="4756" w:type="dxa"/>
            <w:tcBorders>
              <w:top w:val="nil"/>
              <w:left w:val="nil"/>
              <w:right w:val="nil"/>
            </w:tcBorders>
            <w:shd w:val="clear" w:color="auto" w:fill="auto"/>
            <w:noWrap/>
            <w:hideMark/>
          </w:tcPr>
          <w:p w:rsidR="00610D03" w:rsidRPr="00610D03" w:rsidRDefault="00610D03" w:rsidP="00913859">
            <w:pPr>
              <w:rPr>
                <w:i/>
                <w:iCs/>
                <w:color w:val="000000"/>
                <w:lang w:val="en-US"/>
              </w:rPr>
            </w:pPr>
            <w:r>
              <w:rPr>
                <w:i/>
                <w:iCs/>
                <w:color w:val="000000"/>
                <w:lang w:val="en-US"/>
              </w:rPr>
              <w:t>B. pala</w:t>
            </w:r>
          </w:p>
        </w:tc>
      </w:tr>
      <w:tr w:rsidR="00F65D43" w:rsidRPr="00913859" w:rsidTr="00561C8C">
        <w:trPr>
          <w:trHeight w:val="300"/>
        </w:trPr>
        <w:tc>
          <w:tcPr>
            <w:tcW w:w="3190" w:type="dxa"/>
            <w:shd w:val="clear" w:color="auto" w:fill="auto"/>
            <w:noWrap/>
            <w:hideMark/>
          </w:tcPr>
          <w:p w:rsidR="00F65D43" w:rsidRPr="00913859" w:rsidRDefault="00F65D43" w:rsidP="00913859">
            <w:pPr>
              <w:rPr>
                <w:color w:val="000000"/>
              </w:rPr>
            </w:pPr>
          </w:p>
        </w:tc>
        <w:tc>
          <w:tcPr>
            <w:tcW w:w="2856" w:type="dxa"/>
            <w:shd w:val="clear" w:color="auto" w:fill="auto"/>
            <w:hideMark/>
          </w:tcPr>
          <w:p w:rsidR="00F65D43" w:rsidRPr="00913859" w:rsidRDefault="00F65D43" w:rsidP="00913859">
            <w:pPr>
              <w:rPr>
                <w:color w:val="000000"/>
              </w:rPr>
            </w:pPr>
          </w:p>
        </w:tc>
        <w:tc>
          <w:tcPr>
            <w:tcW w:w="3886" w:type="dxa"/>
            <w:shd w:val="clear" w:color="auto" w:fill="auto"/>
            <w:noWrap/>
            <w:hideMark/>
          </w:tcPr>
          <w:p w:rsidR="00F65D43" w:rsidRPr="00913859" w:rsidRDefault="00F65D43" w:rsidP="00913859">
            <w:pPr>
              <w:rPr>
                <w:color w:val="000000"/>
              </w:rPr>
            </w:pPr>
          </w:p>
        </w:tc>
        <w:tc>
          <w:tcPr>
            <w:tcW w:w="4756" w:type="dxa"/>
            <w:shd w:val="clear" w:color="auto" w:fill="auto"/>
            <w:noWrap/>
            <w:hideMark/>
          </w:tcPr>
          <w:p w:rsidR="00F65D43" w:rsidRPr="00913859" w:rsidRDefault="00F65D43" w:rsidP="00913859">
            <w:pPr>
              <w:rPr>
                <w:i/>
                <w:iCs/>
                <w:color w:val="000000"/>
              </w:rPr>
            </w:pPr>
            <w:r w:rsidRPr="00913859">
              <w:rPr>
                <w:i/>
                <w:iCs/>
                <w:color w:val="000000"/>
              </w:rPr>
              <w:t>B. dorcas</w:t>
            </w:r>
          </w:p>
        </w:tc>
      </w:tr>
      <w:tr w:rsidR="00C627B4" w:rsidRPr="00913859" w:rsidTr="00561C8C">
        <w:trPr>
          <w:trHeight w:val="300"/>
        </w:trPr>
        <w:tc>
          <w:tcPr>
            <w:tcW w:w="3190" w:type="dxa"/>
            <w:tcBorders>
              <w:bottom w:val="single" w:sz="4" w:space="0" w:color="auto"/>
            </w:tcBorders>
            <w:shd w:val="clear" w:color="auto" w:fill="auto"/>
            <w:noWrap/>
            <w:hideMark/>
          </w:tcPr>
          <w:p w:rsidR="00C627B4" w:rsidRPr="00913859" w:rsidRDefault="00C627B4" w:rsidP="00913859">
            <w:pPr>
              <w:rPr>
                <w:color w:val="000000"/>
              </w:rPr>
            </w:pPr>
            <w:r w:rsidRPr="00940E07">
              <w:rPr>
                <w:color w:val="000000"/>
                <w:lang w:val="en-US"/>
              </w:rPr>
              <w:t>Switzerland</w:t>
            </w:r>
          </w:p>
        </w:tc>
        <w:tc>
          <w:tcPr>
            <w:tcW w:w="2856" w:type="dxa"/>
            <w:tcBorders>
              <w:bottom w:val="single" w:sz="4" w:space="0" w:color="auto"/>
            </w:tcBorders>
            <w:shd w:val="clear" w:color="auto" w:fill="auto"/>
            <w:hideMark/>
          </w:tcPr>
          <w:p w:rsidR="00C627B4" w:rsidRPr="00913859" w:rsidRDefault="00C627B4" w:rsidP="00913859">
            <w:pPr>
              <w:rPr>
                <w:color w:val="000000"/>
              </w:rPr>
            </w:pPr>
            <w:r w:rsidRPr="00940E07">
              <w:rPr>
                <w:color w:val="000000"/>
                <w:lang w:val="en-US"/>
              </w:rPr>
              <w:t>Jonction</w:t>
            </w:r>
          </w:p>
        </w:tc>
        <w:tc>
          <w:tcPr>
            <w:tcW w:w="3886" w:type="dxa"/>
            <w:tcBorders>
              <w:bottom w:val="single" w:sz="4" w:space="0" w:color="auto"/>
            </w:tcBorders>
            <w:shd w:val="clear" w:color="auto" w:fill="auto"/>
            <w:noWrap/>
            <w:hideMark/>
          </w:tcPr>
          <w:p w:rsidR="00C627B4" w:rsidRPr="00913859" w:rsidRDefault="00C627B4" w:rsidP="00913859">
            <w:pPr>
              <w:rPr>
                <w:color w:val="000000"/>
              </w:rPr>
            </w:pPr>
            <w:r w:rsidRPr="00940E07">
              <w:rPr>
                <w:color w:val="000000"/>
                <w:lang w:val="en-US"/>
              </w:rPr>
              <w:t>Weber (1898)</w:t>
            </w:r>
          </w:p>
        </w:tc>
        <w:tc>
          <w:tcPr>
            <w:tcW w:w="4756" w:type="dxa"/>
            <w:tcBorders>
              <w:bottom w:val="single" w:sz="4" w:space="0" w:color="auto"/>
            </w:tcBorders>
            <w:shd w:val="clear" w:color="auto" w:fill="auto"/>
            <w:noWrap/>
            <w:hideMark/>
          </w:tcPr>
          <w:p w:rsidR="00C627B4" w:rsidRPr="00913859" w:rsidRDefault="00C627B4" w:rsidP="00913859">
            <w:pPr>
              <w:rPr>
                <w:i/>
                <w:iCs/>
                <w:color w:val="000000"/>
              </w:rPr>
            </w:pPr>
            <w:r w:rsidRPr="00911037">
              <w:rPr>
                <w:i/>
                <w:color w:val="000000"/>
                <w:lang w:val="en-US"/>
              </w:rPr>
              <w:t>B.</w:t>
            </w:r>
            <w:r>
              <w:rPr>
                <w:i/>
                <w:color w:val="000000"/>
                <w:lang w:val="en-US"/>
              </w:rPr>
              <w:t xml:space="preserve"> pala</w:t>
            </w:r>
          </w:p>
        </w:tc>
      </w:tr>
      <w:tr w:rsidR="00AE5F79" w:rsidRPr="00911037" w:rsidTr="00561C8C">
        <w:trPr>
          <w:trHeight w:val="300"/>
        </w:trPr>
        <w:tc>
          <w:tcPr>
            <w:tcW w:w="3190" w:type="dxa"/>
            <w:tcBorders>
              <w:top w:val="single" w:sz="4" w:space="0" w:color="auto"/>
              <w:left w:val="nil"/>
              <w:bottom w:val="nil"/>
              <w:right w:val="nil"/>
            </w:tcBorders>
            <w:shd w:val="clear" w:color="auto" w:fill="auto"/>
            <w:noWrap/>
            <w:hideMark/>
          </w:tcPr>
          <w:p w:rsidR="00AE5F79" w:rsidRPr="00911037" w:rsidRDefault="00AE5F79" w:rsidP="00611518">
            <w:pPr>
              <w:rPr>
                <w:color w:val="000000"/>
                <w:lang w:val="en-US"/>
              </w:rPr>
            </w:pPr>
          </w:p>
        </w:tc>
        <w:tc>
          <w:tcPr>
            <w:tcW w:w="2856" w:type="dxa"/>
            <w:tcBorders>
              <w:top w:val="single" w:sz="4" w:space="0" w:color="auto"/>
              <w:left w:val="nil"/>
              <w:bottom w:val="nil"/>
              <w:right w:val="nil"/>
            </w:tcBorders>
            <w:shd w:val="clear" w:color="auto" w:fill="auto"/>
            <w:hideMark/>
          </w:tcPr>
          <w:p w:rsidR="00AE5F79" w:rsidRPr="00911037" w:rsidRDefault="00AE5F79" w:rsidP="00611518">
            <w:pPr>
              <w:rPr>
                <w:color w:val="000000"/>
                <w:lang w:val="en-US"/>
              </w:rPr>
            </w:pPr>
          </w:p>
        </w:tc>
        <w:tc>
          <w:tcPr>
            <w:tcW w:w="3886" w:type="dxa"/>
            <w:tcBorders>
              <w:top w:val="single" w:sz="4" w:space="0" w:color="auto"/>
              <w:left w:val="nil"/>
              <w:bottom w:val="nil"/>
              <w:right w:val="nil"/>
            </w:tcBorders>
            <w:shd w:val="clear" w:color="auto" w:fill="auto"/>
            <w:noWrap/>
            <w:hideMark/>
          </w:tcPr>
          <w:p w:rsidR="00AE5F79" w:rsidRPr="00911037" w:rsidRDefault="00AE5F79" w:rsidP="00611518">
            <w:pPr>
              <w:rPr>
                <w:color w:val="000000"/>
                <w:lang w:val="en-US"/>
              </w:rPr>
            </w:pPr>
          </w:p>
        </w:tc>
        <w:tc>
          <w:tcPr>
            <w:tcW w:w="4756" w:type="dxa"/>
            <w:tcBorders>
              <w:top w:val="single" w:sz="4" w:space="0" w:color="auto"/>
              <w:left w:val="nil"/>
              <w:bottom w:val="nil"/>
              <w:right w:val="nil"/>
            </w:tcBorders>
            <w:shd w:val="clear" w:color="auto" w:fill="auto"/>
            <w:noWrap/>
            <w:hideMark/>
          </w:tcPr>
          <w:p w:rsidR="00AE5F79" w:rsidRPr="00911037" w:rsidRDefault="00AE5F79" w:rsidP="00611518">
            <w:pPr>
              <w:rPr>
                <w:color w:val="000000"/>
                <w:lang w:val="en-US"/>
              </w:rPr>
            </w:pPr>
            <w:r w:rsidRPr="00911037">
              <w:rPr>
                <w:i/>
                <w:iCs/>
                <w:color w:val="000000"/>
                <w:lang w:val="en-US"/>
              </w:rPr>
              <w:t>B. pala</w:t>
            </w:r>
            <w:r w:rsidRPr="00911037">
              <w:rPr>
                <w:color w:val="000000"/>
                <w:lang w:val="en-US"/>
              </w:rPr>
              <w:t xml:space="preserve"> var. </w:t>
            </w:r>
            <w:r w:rsidRPr="00911037">
              <w:rPr>
                <w:i/>
                <w:iCs/>
                <w:color w:val="000000"/>
                <w:lang w:val="en-US"/>
              </w:rPr>
              <w:t>amphiceros</w:t>
            </w:r>
          </w:p>
        </w:tc>
      </w:tr>
      <w:tr w:rsidR="00940E07" w:rsidRPr="00911037" w:rsidTr="00027C9B">
        <w:trPr>
          <w:trHeight w:val="300"/>
        </w:trPr>
        <w:tc>
          <w:tcPr>
            <w:tcW w:w="3190" w:type="dxa"/>
            <w:tcBorders>
              <w:top w:val="nil"/>
              <w:left w:val="nil"/>
              <w:bottom w:val="nil"/>
              <w:right w:val="nil"/>
            </w:tcBorders>
            <w:shd w:val="clear" w:color="auto" w:fill="auto"/>
            <w:noWrap/>
            <w:hideMark/>
          </w:tcPr>
          <w:p w:rsidR="00940E07" w:rsidRPr="00940E07" w:rsidRDefault="00940E07" w:rsidP="00913859">
            <w:pPr>
              <w:rPr>
                <w:color w:val="000000"/>
                <w:lang w:val="en-US"/>
              </w:rPr>
            </w:pPr>
            <w:r>
              <w:rPr>
                <w:color w:val="000000"/>
                <w:lang w:val="en-US"/>
              </w:rPr>
              <w:t>Germany</w:t>
            </w:r>
          </w:p>
        </w:tc>
        <w:tc>
          <w:tcPr>
            <w:tcW w:w="2856" w:type="dxa"/>
            <w:tcBorders>
              <w:top w:val="nil"/>
              <w:left w:val="nil"/>
              <w:bottom w:val="nil"/>
              <w:right w:val="nil"/>
            </w:tcBorders>
            <w:shd w:val="clear" w:color="auto" w:fill="auto"/>
            <w:hideMark/>
          </w:tcPr>
          <w:p w:rsidR="00940E07" w:rsidRPr="00913859" w:rsidRDefault="00940E07" w:rsidP="00913859">
            <w:pPr>
              <w:rPr>
                <w:color w:val="000000"/>
              </w:rPr>
            </w:pPr>
          </w:p>
        </w:tc>
        <w:tc>
          <w:tcPr>
            <w:tcW w:w="3886" w:type="dxa"/>
            <w:tcBorders>
              <w:top w:val="nil"/>
              <w:left w:val="nil"/>
              <w:bottom w:val="nil"/>
              <w:right w:val="nil"/>
            </w:tcBorders>
            <w:shd w:val="clear" w:color="auto" w:fill="auto"/>
            <w:noWrap/>
            <w:hideMark/>
          </w:tcPr>
          <w:p w:rsidR="00940E07" w:rsidRPr="00940E07" w:rsidRDefault="00940E07" w:rsidP="00913859">
            <w:pPr>
              <w:rPr>
                <w:color w:val="000000"/>
                <w:lang w:val="en-US"/>
              </w:rPr>
            </w:pPr>
            <w:r>
              <w:rPr>
                <w:color w:val="000000"/>
                <w:lang w:val="en-US"/>
              </w:rPr>
              <w:t>Zacharias (1898)</w:t>
            </w:r>
          </w:p>
        </w:tc>
        <w:tc>
          <w:tcPr>
            <w:tcW w:w="4756" w:type="dxa"/>
            <w:tcBorders>
              <w:top w:val="nil"/>
              <w:left w:val="nil"/>
              <w:bottom w:val="nil"/>
              <w:right w:val="nil"/>
            </w:tcBorders>
            <w:shd w:val="clear" w:color="auto" w:fill="auto"/>
            <w:noWrap/>
            <w:hideMark/>
          </w:tcPr>
          <w:p w:rsidR="00940E07" w:rsidRPr="00911037" w:rsidRDefault="00940E07" w:rsidP="00911037">
            <w:pPr>
              <w:rPr>
                <w:i/>
                <w:color w:val="000000"/>
                <w:lang w:val="en-US"/>
              </w:rPr>
            </w:pPr>
            <w:r>
              <w:rPr>
                <w:i/>
                <w:color w:val="000000"/>
                <w:lang w:val="en-US"/>
              </w:rPr>
              <w:t>B. amphiceros</w:t>
            </w:r>
          </w:p>
        </w:tc>
      </w:tr>
      <w:tr w:rsidR="00940E07" w:rsidRPr="00911037" w:rsidTr="00027C9B">
        <w:trPr>
          <w:trHeight w:val="300"/>
        </w:trPr>
        <w:tc>
          <w:tcPr>
            <w:tcW w:w="3190" w:type="dxa"/>
            <w:tcBorders>
              <w:top w:val="nil"/>
              <w:left w:val="nil"/>
              <w:bottom w:val="nil"/>
              <w:right w:val="nil"/>
            </w:tcBorders>
            <w:shd w:val="clear" w:color="auto" w:fill="auto"/>
            <w:noWrap/>
            <w:hideMark/>
          </w:tcPr>
          <w:p w:rsidR="00940E07" w:rsidRPr="00940E07" w:rsidRDefault="00940E07" w:rsidP="00913859">
            <w:pPr>
              <w:rPr>
                <w:color w:val="000000"/>
                <w:lang w:val="en-US"/>
              </w:rPr>
            </w:pPr>
          </w:p>
        </w:tc>
        <w:tc>
          <w:tcPr>
            <w:tcW w:w="2856" w:type="dxa"/>
            <w:tcBorders>
              <w:top w:val="nil"/>
              <w:left w:val="nil"/>
              <w:bottom w:val="nil"/>
              <w:right w:val="nil"/>
            </w:tcBorders>
            <w:shd w:val="clear" w:color="auto" w:fill="auto"/>
            <w:hideMark/>
          </w:tcPr>
          <w:p w:rsidR="00940E07" w:rsidRPr="00940E07" w:rsidRDefault="00940E07" w:rsidP="00913859">
            <w:pPr>
              <w:rPr>
                <w:color w:val="000000"/>
                <w:lang w:val="en-US"/>
              </w:rPr>
            </w:pPr>
          </w:p>
        </w:tc>
        <w:tc>
          <w:tcPr>
            <w:tcW w:w="3886" w:type="dxa"/>
            <w:tcBorders>
              <w:top w:val="nil"/>
              <w:left w:val="nil"/>
              <w:bottom w:val="nil"/>
              <w:right w:val="nil"/>
            </w:tcBorders>
            <w:shd w:val="clear" w:color="auto" w:fill="auto"/>
            <w:noWrap/>
            <w:hideMark/>
          </w:tcPr>
          <w:p w:rsidR="00940E07" w:rsidRPr="00940E07" w:rsidRDefault="00940E07" w:rsidP="00913859">
            <w:pPr>
              <w:rPr>
                <w:color w:val="000000"/>
                <w:lang w:val="en-US"/>
              </w:rPr>
            </w:pPr>
          </w:p>
        </w:tc>
        <w:tc>
          <w:tcPr>
            <w:tcW w:w="4756" w:type="dxa"/>
            <w:tcBorders>
              <w:top w:val="nil"/>
              <w:left w:val="nil"/>
              <w:bottom w:val="nil"/>
              <w:right w:val="nil"/>
            </w:tcBorders>
            <w:shd w:val="clear" w:color="auto" w:fill="auto"/>
            <w:noWrap/>
            <w:hideMark/>
          </w:tcPr>
          <w:p w:rsidR="00940E07" w:rsidRPr="00911037" w:rsidRDefault="00940E07" w:rsidP="00911037">
            <w:pPr>
              <w:rPr>
                <w:i/>
                <w:color w:val="000000"/>
                <w:lang w:val="en-US"/>
              </w:rPr>
            </w:pPr>
            <w:r>
              <w:rPr>
                <w:i/>
                <w:color w:val="000000"/>
                <w:lang w:val="en-US"/>
              </w:rPr>
              <w:t xml:space="preserve">B. amphiceros </w:t>
            </w:r>
            <w:r w:rsidRPr="00940E07">
              <w:rPr>
                <w:color w:val="000000"/>
                <w:lang w:val="en-US"/>
              </w:rPr>
              <w:t>var</w:t>
            </w:r>
            <w:r>
              <w:rPr>
                <w:i/>
                <w:color w:val="000000"/>
                <w:lang w:val="en-US"/>
              </w:rPr>
              <w:t>. pala</w:t>
            </w:r>
          </w:p>
        </w:tc>
      </w:tr>
      <w:tr w:rsidR="00F65D43" w:rsidRPr="00911037" w:rsidTr="00027C9B">
        <w:trPr>
          <w:trHeight w:val="300"/>
        </w:trPr>
        <w:tc>
          <w:tcPr>
            <w:tcW w:w="3190" w:type="dxa"/>
            <w:tcBorders>
              <w:top w:val="nil"/>
              <w:left w:val="nil"/>
              <w:bottom w:val="nil"/>
              <w:right w:val="nil"/>
            </w:tcBorders>
            <w:shd w:val="clear" w:color="auto" w:fill="auto"/>
            <w:noWrap/>
            <w:hideMark/>
          </w:tcPr>
          <w:p w:rsidR="00F65D43" w:rsidRPr="00911037" w:rsidRDefault="00F65D43" w:rsidP="00913859">
            <w:pPr>
              <w:rPr>
                <w:color w:val="000000"/>
                <w:lang w:val="en-US"/>
              </w:rPr>
            </w:pPr>
            <w:bookmarkStart w:id="21" w:name="OLE_LINK141"/>
            <w:bookmarkStart w:id="22" w:name="OLE_LINK142"/>
            <w:r w:rsidRPr="00911037">
              <w:rPr>
                <w:color w:val="000000"/>
                <w:lang w:val="en-US"/>
              </w:rPr>
              <w:t>Romania</w:t>
            </w:r>
          </w:p>
        </w:tc>
        <w:tc>
          <w:tcPr>
            <w:tcW w:w="2856" w:type="dxa"/>
            <w:tcBorders>
              <w:top w:val="nil"/>
              <w:left w:val="nil"/>
              <w:bottom w:val="nil"/>
              <w:right w:val="nil"/>
            </w:tcBorders>
            <w:shd w:val="clear" w:color="auto" w:fill="auto"/>
            <w:hideMark/>
          </w:tcPr>
          <w:p w:rsidR="00F65D43" w:rsidRPr="00911037" w:rsidRDefault="00F65D43" w:rsidP="00913859">
            <w:pPr>
              <w:rPr>
                <w:color w:val="000000"/>
                <w:lang w:val="en-US"/>
              </w:rPr>
            </w:pPr>
            <w:r w:rsidRPr="00911037">
              <w:rPr>
                <w:color w:val="000000"/>
                <w:lang w:val="en-US"/>
              </w:rPr>
              <w:t>Mezö-Zäh</w:t>
            </w:r>
          </w:p>
        </w:tc>
        <w:tc>
          <w:tcPr>
            <w:tcW w:w="3886" w:type="dxa"/>
            <w:tcBorders>
              <w:top w:val="nil"/>
              <w:left w:val="nil"/>
              <w:bottom w:val="nil"/>
              <w:right w:val="nil"/>
            </w:tcBorders>
            <w:shd w:val="clear" w:color="auto" w:fill="auto"/>
            <w:noWrap/>
            <w:hideMark/>
          </w:tcPr>
          <w:p w:rsidR="00F65D43" w:rsidRPr="00911037" w:rsidRDefault="00F65D43" w:rsidP="00913859">
            <w:pPr>
              <w:rPr>
                <w:color w:val="000000"/>
                <w:lang w:val="en-US"/>
              </w:rPr>
            </w:pPr>
            <w:r w:rsidRPr="00911037">
              <w:rPr>
                <w:color w:val="000000"/>
                <w:lang w:val="en-US"/>
              </w:rPr>
              <w:t>Daday (1901)</w:t>
            </w:r>
          </w:p>
        </w:tc>
        <w:tc>
          <w:tcPr>
            <w:tcW w:w="4756" w:type="dxa"/>
            <w:tcBorders>
              <w:top w:val="nil"/>
              <w:left w:val="nil"/>
              <w:bottom w:val="nil"/>
              <w:right w:val="nil"/>
            </w:tcBorders>
            <w:shd w:val="clear" w:color="auto" w:fill="auto"/>
            <w:noWrap/>
            <w:hideMark/>
          </w:tcPr>
          <w:p w:rsidR="00F65D43" w:rsidRPr="00911037" w:rsidRDefault="00F65D43" w:rsidP="00913859">
            <w:pPr>
              <w:rPr>
                <w:color w:val="000000"/>
                <w:lang w:val="en-US"/>
              </w:rPr>
            </w:pPr>
            <w:r w:rsidRPr="00911037">
              <w:rPr>
                <w:i/>
                <w:iCs/>
                <w:color w:val="000000"/>
                <w:lang w:val="en-US"/>
              </w:rPr>
              <w:t>B. pala</w:t>
            </w:r>
            <w:r w:rsidRPr="00911037">
              <w:rPr>
                <w:color w:val="000000"/>
                <w:lang w:val="en-US"/>
              </w:rPr>
              <w:t xml:space="preserve"> var. </w:t>
            </w:r>
            <w:r w:rsidRPr="00911037">
              <w:rPr>
                <w:i/>
                <w:iCs/>
                <w:color w:val="000000"/>
                <w:lang w:val="en-US"/>
              </w:rPr>
              <w:t>amphiceros</w:t>
            </w:r>
          </w:p>
        </w:tc>
      </w:tr>
      <w:bookmarkEnd w:id="21"/>
      <w:bookmarkEnd w:id="22"/>
      <w:tr w:rsidR="00F65D43" w:rsidRPr="00911037" w:rsidTr="00027C9B">
        <w:trPr>
          <w:trHeight w:val="300"/>
        </w:trPr>
        <w:tc>
          <w:tcPr>
            <w:tcW w:w="3190" w:type="dxa"/>
            <w:tcBorders>
              <w:top w:val="nil"/>
              <w:left w:val="nil"/>
              <w:bottom w:val="nil"/>
              <w:right w:val="nil"/>
            </w:tcBorders>
            <w:shd w:val="clear" w:color="auto" w:fill="auto"/>
            <w:noWrap/>
            <w:hideMark/>
          </w:tcPr>
          <w:p w:rsidR="00F65D43" w:rsidRPr="00911037"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911037"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911037"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911037" w:rsidRDefault="00F65D43" w:rsidP="00913859">
            <w:pPr>
              <w:rPr>
                <w:i/>
                <w:iCs/>
                <w:color w:val="000000"/>
                <w:lang w:val="en-US"/>
              </w:rPr>
            </w:pPr>
            <w:r w:rsidRPr="00911037">
              <w:rPr>
                <w:i/>
                <w:iCs/>
                <w:color w:val="000000"/>
                <w:lang w:val="en-US"/>
              </w:rPr>
              <w:t>B. dorcas</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1037" w:rsidRDefault="00F65D43" w:rsidP="00913859">
            <w:pPr>
              <w:rPr>
                <w:color w:val="000000"/>
                <w:lang w:val="en-US"/>
              </w:rPr>
            </w:pPr>
            <w:r w:rsidRPr="00911037">
              <w:rPr>
                <w:color w:val="000000"/>
                <w:lang w:val="en-US"/>
              </w:rPr>
              <w:t>Russia</w:t>
            </w: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r w:rsidRPr="00911037">
              <w:rPr>
                <w:color w:val="000000"/>
                <w:lang w:val="en-US"/>
              </w:rPr>
              <w:t>Vyatka R</w:t>
            </w:r>
            <w:r w:rsidRPr="00913859">
              <w:rPr>
                <w:color w:val="000000"/>
              </w:rPr>
              <w:t>iver</w:t>
            </w: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Zernov (1901)</w:t>
            </w:r>
          </w:p>
        </w:tc>
        <w:tc>
          <w:tcPr>
            <w:tcW w:w="4756" w:type="dxa"/>
            <w:tcBorders>
              <w:top w:val="nil"/>
              <w:left w:val="nil"/>
              <w:bottom w:val="nil"/>
              <w:right w:val="nil"/>
            </w:tcBorders>
            <w:shd w:val="clear" w:color="auto" w:fill="auto"/>
            <w:noWrap/>
            <w:hideMark/>
          </w:tcPr>
          <w:p w:rsidR="00F65D43" w:rsidRPr="00913859" w:rsidRDefault="00F65D43" w:rsidP="00913859">
            <w:pPr>
              <w:rPr>
                <w:i/>
                <w:iCs/>
                <w:color w:val="000000"/>
              </w:rPr>
            </w:pPr>
            <w:r w:rsidRPr="00913859">
              <w:rPr>
                <w:i/>
                <w:iCs/>
                <w:color w:val="000000"/>
              </w:rPr>
              <w:t>B. amphiceros</w:t>
            </w:r>
          </w:p>
        </w:tc>
      </w:tr>
      <w:tr w:rsidR="001F7257" w:rsidRPr="00913859" w:rsidTr="00027C9B">
        <w:trPr>
          <w:trHeight w:val="300"/>
        </w:trPr>
        <w:tc>
          <w:tcPr>
            <w:tcW w:w="3190" w:type="dxa"/>
            <w:tcBorders>
              <w:top w:val="nil"/>
              <w:left w:val="nil"/>
              <w:bottom w:val="nil"/>
              <w:right w:val="nil"/>
            </w:tcBorders>
            <w:shd w:val="clear" w:color="auto" w:fill="auto"/>
            <w:noWrap/>
            <w:hideMark/>
          </w:tcPr>
          <w:p w:rsidR="001F7257" w:rsidRPr="00913859" w:rsidRDefault="001F7257" w:rsidP="00913859">
            <w:pPr>
              <w:rPr>
                <w:color w:val="000000"/>
              </w:rPr>
            </w:pPr>
          </w:p>
        </w:tc>
        <w:tc>
          <w:tcPr>
            <w:tcW w:w="2856" w:type="dxa"/>
            <w:tcBorders>
              <w:top w:val="nil"/>
              <w:left w:val="nil"/>
              <w:bottom w:val="nil"/>
              <w:right w:val="nil"/>
            </w:tcBorders>
            <w:shd w:val="clear" w:color="auto" w:fill="auto"/>
            <w:hideMark/>
          </w:tcPr>
          <w:p w:rsidR="001F7257" w:rsidRPr="00913859" w:rsidRDefault="001F7257" w:rsidP="00913859">
            <w:pPr>
              <w:rPr>
                <w:color w:val="000000"/>
              </w:rPr>
            </w:pPr>
          </w:p>
        </w:tc>
        <w:tc>
          <w:tcPr>
            <w:tcW w:w="3886" w:type="dxa"/>
            <w:tcBorders>
              <w:top w:val="nil"/>
              <w:left w:val="nil"/>
              <w:bottom w:val="nil"/>
              <w:right w:val="nil"/>
            </w:tcBorders>
            <w:shd w:val="clear" w:color="auto" w:fill="auto"/>
            <w:noWrap/>
            <w:hideMark/>
          </w:tcPr>
          <w:p w:rsidR="001F7257" w:rsidRPr="00913859" w:rsidRDefault="001F7257" w:rsidP="00913859">
            <w:pPr>
              <w:rPr>
                <w:color w:val="000000"/>
              </w:rPr>
            </w:pPr>
          </w:p>
        </w:tc>
        <w:tc>
          <w:tcPr>
            <w:tcW w:w="4756" w:type="dxa"/>
            <w:tcBorders>
              <w:top w:val="nil"/>
              <w:left w:val="nil"/>
              <w:bottom w:val="nil"/>
              <w:right w:val="nil"/>
            </w:tcBorders>
            <w:shd w:val="clear" w:color="auto" w:fill="auto"/>
            <w:noWrap/>
            <w:hideMark/>
          </w:tcPr>
          <w:p w:rsidR="001F7257" w:rsidRDefault="001F7257" w:rsidP="00913859">
            <w:pPr>
              <w:rPr>
                <w:i/>
                <w:iCs/>
                <w:color w:val="000000"/>
                <w:lang w:val="en-US"/>
              </w:rPr>
            </w:pPr>
            <w:r>
              <w:rPr>
                <w:i/>
                <w:iCs/>
                <w:color w:val="000000"/>
                <w:lang w:val="en-US"/>
              </w:rPr>
              <w:t>B. pala</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Russia</w:t>
            </w: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r w:rsidRPr="00913859">
              <w:rPr>
                <w:color w:val="000000"/>
              </w:rPr>
              <w:t>Volga River</w:t>
            </w: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Meissner (1902)</w:t>
            </w:r>
          </w:p>
        </w:tc>
        <w:tc>
          <w:tcPr>
            <w:tcW w:w="4756" w:type="dxa"/>
            <w:tcBorders>
              <w:top w:val="nil"/>
              <w:left w:val="nil"/>
              <w:bottom w:val="nil"/>
              <w:right w:val="nil"/>
            </w:tcBorders>
            <w:shd w:val="clear" w:color="auto" w:fill="auto"/>
            <w:noWrap/>
            <w:hideMark/>
          </w:tcPr>
          <w:p w:rsidR="00F65D43" w:rsidRPr="00913859" w:rsidRDefault="00E176CE" w:rsidP="00913859">
            <w:pPr>
              <w:rPr>
                <w:i/>
                <w:iCs/>
                <w:color w:val="000000"/>
              </w:rPr>
            </w:pPr>
            <w:bookmarkStart w:id="23" w:name="OLE_LINK138"/>
            <w:bookmarkStart w:id="24" w:name="OLE_LINK155"/>
            <w:bookmarkStart w:id="25" w:name="OLE_LINK156"/>
            <w:r>
              <w:rPr>
                <w:i/>
                <w:iCs/>
                <w:color w:val="000000"/>
                <w:lang w:val="en-US"/>
              </w:rPr>
              <w:t>B. pala</w:t>
            </w:r>
            <w:bookmarkEnd w:id="23"/>
            <w:bookmarkEnd w:id="24"/>
            <w:bookmarkEnd w:id="25"/>
          </w:p>
        </w:tc>
      </w:tr>
      <w:tr w:rsidR="00C6444B" w:rsidRPr="00C6444B" w:rsidTr="00027C9B">
        <w:trPr>
          <w:trHeight w:val="300"/>
        </w:trPr>
        <w:tc>
          <w:tcPr>
            <w:tcW w:w="3190" w:type="dxa"/>
            <w:tcBorders>
              <w:top w:val="nil"/>
              <w:left w:val="nil"/>
              <w:bottom w:val="nil"/>
              <w:right w:val="nil"/>
            </w:tcBorders>
            <w:shd w:val="clear" w:color="auto" w:fill="auto"/>
            <w:noWrap/>
            <w:hideMark/>
          </w:tcPr>
          <w:p w:rsidR="00C6444B" w:rsidRPr="00C6444B" w:rsidRDefault="00C6444B" w:rsidP="00913859">
            <w:pPr>
              <w:rPr>
                <w:color w:val="000000"/>
                <w:lang w:val="en-US"/>
              </w:rPr>
            </w:pPr>
            <w:r>
              <w:rPr>
                <w:color w:val="000000"/>
                <w:lang w:val="en-US"/>
              </w:rPr>
              <w:t>Scotland</w:t>
            </w:r>
          </w:p>
        </w:tc>
        <w:tc>
          <w:tcPr>
            <w:tcW w:w="2856" w:type="dxa"/>
            <w:tcBorders>
              <w:top w:val="nil"/>
              <w:left w:val="nil"/>
              <w:bottom w:val="nil"/>
              <w:right w:val="nil"/>
            </w:tcBorders>
            <w:shd w:val="clear" w:color="auto" w:fill="auto"/>
            <w:hideMark/>
          </w:tcPr>
          <w:p w:rsidR="00C6444B" w:rsidRPr="00913859" w:rsidRDefault="00C6444B" w:rsidP="00913859">
            <w:pPr>
              <w:rPr>
                <w:color w:val="000000"/>
              </w:rPr>
            </w:pPr>
          </w:p>
        </w:tc>
        <w:tc>
          <w:tcPr>
            <w:tcW w:w="3886" w:type="dxa"/>
            <w:tcBorders>
              <w:top w:val="nil"/>
              <w:left w:val="nil"/>
              <w:bottom w:val="nil"/>
              <w:right w:val="nil"/>
            </w:tcBorders>
            <w:shd w:val="clear" w:color="auto" w:fill="auto"/>
            <w:noWrap/>
            <w:hideMark/>
          </w:tcPr>
          <w:p w:rsidR="00C6444B" w:rsidRPr="00C6444B" w:rsidRDefault="00C6444B" w:rsidP="00913859">
            <w:pPr>
              <w:rPr>
                <w:color w:val="000000"/>
                <w:lang w:val="en-US"/>
              </w:rPr>
            </w:pPr>
            <w:r>
              <w:rPr>
                <w:color w:val="000000"/>
                <w:lang w:val="en-US"/>
              </w:rPr>
              <w:t>Murray (1906)</w:t>
            </w:r>
          </w:p>
        </w:tc>
        <w:tc>
          <w:tcPr>
            <w:tcW w:w="4756" w:type="dxa"/>
            <w:tcBorders>
              <w:top w:val="nil"/>
              <w:left w:val="nil"/>
              <w:bottom w:val="nil"/>
              <w:right w:val="nil"/>
            </w:tcBorders>
            <w:shd w:val="clear" w:color="auto" w:fill="auto"/>
            <w:noWrap/>
            <w:hideMark/>
          </w:tcPr>
          <w:p w:rsidR="00C6444B" w:rsidRPr="00C6444B" w:rsidRDefault="00C6444B" w:rsidP="00913859">
            <w:pPr>
              <w:rPr>
                <w:i/>
                <w:iCs/>
                <w:color w:val="000000"/>
                <w:lang w:val="en-US"/>
              </w:rPr>
            </w:pPr>
            <w:r>
              <w:rPr>
                <w:i/>
                <w:iCs/>
                <w:color w:val="000000"/>
                <w:lang w:val="en-US"/>
              </w:rPr>
              <w:t>B. pala</w:t>
            </w:r>
          </w:p>
        </w:tc>
      </w:tr>
      <w:tr w:rsidR="00F65D43" w:rsidRPr="00C6444B" w:rsidTr="00027C9B">
        <w:trPr>
          <w:trHeight w:val="300"/>
        </w:trPr>
        <w:tc>
          <w:tcPr>
            <w:tcW w:w="3190" w:type="dxa"/>
            <w:tcBorders>
              <w:top w:val="nil"/>
              <w:left w:val="nil"/>
              <w:bottom w:val="nil"/>
              <w:right w:val="nil"/>
            </w:tcBorders>
            <w:shd w:val="clear" w:color="auto" w:fill="auto"/>
            <w:noWrap/>
            <w:hideMark/>
          </w:tcPr>
          <w:p w:rsidR="00F65D43" w:rsidRPr="00C6444B" w:rsidRDefault="00F65D43" w:rsidP="00913859">
            <w:pPr>
              <w:rPr>
                <w:color w:val="000000"/>
                <w:lang w:val="en-US"/>
              </w:rPr>
            </w:pPr>
            <w:bookmarkStart w:id="26" w:name="OLE_LINK187"/>
            <w:bookmarkStart w:id="27" w:name="OLE_LINK188"/>
            <w:r w:rsidRPr="00C6444B">
              <w:rPr>
                <w:color w:val="000000"/>
                <w:lang w:val="en-US"/>
              </w:rPr>
              <w:t>South Africa</w:t>
            </w:r>
          </w:p>
        </w:tc>
        <w:tc>
          <w:tcPr>
            <w:tcW w:w="2856" w:type="dxa"/>
            <w:tcBorders>
              <w:top w:val="nil"/>
              <w:left w:val="nil"/>
              <w:bottom w:val="nil"/>
              <w:right w:val="nil"/>
            </w:tcBorders>
            <w:shd w:val="clear" w:color="auto" w:fill="auto"/>
            <w:hideMark/>
          </w:tcPr>
          <w:p w:rsidR="00F65D43" w:rsidRPr="00C6444B"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C6444B" w:rsidRDefault="00F65D43" w:rsidP="00913859">
            <w:pPr>
              <w:rPr>
                <w:color w:val="000000"/>
                <w:lang w:val="en-US"/>
              </w:rPr>
            </w:pPr>
            <w:r w:rsidRPr="00C6444B">
              <w:rPr>
                <w:color w:val="000000"/>
                <w:lang w:val="en-US"/>
              </w:rPr>
              <w:t>Rousselet (1906)</w:t>
            </w:r>
          </w:p>
        </w:tc>
        <w:tc>
          <w:tcPr>
            <w:tcW w:w="4756" w:type="dxa"/>
            <w:tcBorders>
              <w:top w:val="nil"/>
              <w:left w:val="nil"/>
              <w:bottom w:val="nil"/>
              <w:right w:val="nil"/>
            </w:tcBorders>
            <w:shd w:val="clear" w:color="auto" w:fill="auto"/>
            <w:noWrap/>
            <w:hideMark/>
          </w:tcPr>
          <w:p w:rsidR="00F65D43" w:rsidRPr="00C6444B" w:rsidRDefault="00F65D43" w:rsidP="00913859">
            <w:pPr>
              <w:rPr>
                <w:color w:val="000000"/>
                <w:lang w:val="en-US"/>
              </w:rPr>
            </w:pPr>
            <w:r w:rsidRPr="00C6444B">
              <w:rPr>
                <w:i/>
                <w:iCs/>
                <w:color w:val="000000"/>
                <w:lang w:val="en-US"/>
              </w:rPr>
              <w:t>B. pala</w:t>
            </w:r>
            <w:r w:rsidRPr="00C6444B">
              <w:rPr>
                <w:color w:val="000000"/>
                <w:lang w:val="en-US"/>
              </w:rPr>
              <w:t xml:space="preserve"> var. </w:t>
            </w:r>
            <w:r w:rsidRPr="00C6444B">
              <w:rPr>
                <w:i/>
                <w:iCs/>
                <w:color w:val="000000"/>
                <w:lang w:val="en-US"/>
              </w:rPr>
              <w:t>dorcas</w:t>
            </w:r>
          </w:p>
        </w:tc>
      </w:tr>
      <w:bookmarkEnd w:id="26"/>
      <w:bookmarkEnd w:id="27"/>
      <w:tr w:rsidR="00C81B03" w:rsidRPr="00C6444B" w:rsidTr="00027C9B">
        <w:trPr>
          <w:trHeight w:val="300"/>
        </w:trPr>
        <w:tc>
          <w:tcPr>
            <w:tcW w:w="3190" w:type="dxa"/>
            <w:tcBorders>
              <w:top w:val="nil"/>
              <w:left w:val="nil"/>
              <w:bottom w:val="nil"/>
              <w:right w:val="nil"/>
            </w:tcBorders>
            <w:shd w:val="clear" w:color="auto" w:fill="auto"/>
            <w:noWrap/>
            <w:hideMark/>
          </w:tcPr>
          <w:p w:rsidR="00C81B03" w:rsidRPr="00C6444B" w:rsidRDefault="00C81B03" w:rsidP="00911037">
            <w:pPr>
              <w:rPr>
                <w:color w:val="000000"/>
                <w:lang w:val="en-US"/>
              </w:rPr>
            </w:pPr>
          </w:p>
        </w:tc>
        <w:tc>
          <w:tcPr>
            <w:tcW w:w="2856" w:type="dxa"/>
            <w:tcBorders>
              <w:top w:val="nil"/>
              <w:left w:val="nil"/>
              <w:bottom w:val="nil"/>
              <w:right w:val="nil"/>
            </w:tcBorders>
            <w:shd w:val="clear" w:color="auto" w:fill="auto"/>
            <w:hideMark/>
          </w:tcPr>
          <w:p w:rsidR="00C81B03" w:rsidRPr="00C6444B" w:rsidRDefault="00C81B03" w:rsidP="00911037">
            <w:pPr>
              <w:rPr>
                <w:color w:val="000000"/>
                <w:lang w:val="en-US"/>
              </w:rPr>
            </w:pPr>
          </w:p>
        </w:tc>
        <w:tc>
          <w:tcPr>
            <w:tcW w:w="3886" w:type="dxa"/>
            <w:tcBorders>
              <w:top w:val="nil"/>
              <w:left w:val="nil"/>
              <w:bottom w:val="nil"/>
              <w:right w:val="nil"/>
            </w:tcBorders>
            <w:shd w:val="clear" w:color="auto" w:fill="auto"/>
            <w:noWrap/>
            <w:hideMark/>
          </w:tcPr>
          <w:p w:rsidR="00C81B03" w:rsidRPr="00C6444B" w:rsidRDefault="00C81B03" w:rsidP="00911037">
            <w:pPr>
              <w:rPr>
                <w:color w:val="000000"/>
                <w:lang w:val="en-US"/>
              </w:rPr>
            </w:pPr>
          </w:p>
        </w:tc>
        <w:tc>
          <w:tcPr>
            <w:tcW w:w="4756" w:type="dxa"/>
            <w:tcBorders>
              <w:top w:val="nil"/>
              <w:left w:val="nil"/>
              <w:bottom w:val="nil"/>
              <w:right w:val="nil"/>
            </w:tcBorders>
            <w:shd w:val="clear" w:color="auto" w:fill="auto"/>
            <w:noWrap/>
            <w:hideMark/>
          </w:tcPr>
          <w:p w:rsidR="00C81B03" w:rsidRPr="00C6444B" w:rsidRDefault="00C81B03" w:rsidP="00911037">
            <w:pPr>
              <w:rPr>
                <w:i/>
                <w:iCs/>
                <w:color w:val="000000"/>
                <w:lang w:val="en-US"/>
              </w:rPr>
            </w:pPr>
            <w:r>
              <w:rPr>
                <w:i/>
                <w:iCs/>
                <w:color w:val="000000"/>
                <w:lang w:val="en-US"/>
              </w:rPr>
              <w:t>B. pala</w:t>
            </w:r>
          </w:p>
        </w:tc>
      </w:tr>
      <w:tr w:rsidR="009E530C" w:rsidRPr="009E530C" w:rsidTr="00027C9B">
        <w:trPr>
          <w:trHeight w:val="300"/>
        </w:trPr>
        <w:tc>
          <w:tcPr>
            <w:tcW w:w="3190" w:type="dxa"/>
            <w:tcBorders>
              <w:top w:val="nil"/>
              <w:left w:val="nil"/>
              <w:bottom w:val="nil"/>
              <w:right w:val="nil"/>
            </w:tcBorders>
            <w:shd w:val="clear" w:color="auto" w:fill="auto"/>
            <w:noWrap/>
            <w:hideMark/>
          </w:tcPr>
          <w:p w:rsidR="009E530C" w:rsidRPr="009E530C" w:rsidRDefault="009E530C" w:rsidP="00913859">
            <w:pPr>
              <w:rPr>
                <w:color w:val="000000"/>
                <w:lang w:val="en-US"/>
              </w:rPr>
            </w:pPr>
            <w:r>
              <w:rPr>
                <w:color w:val="000000"/>
                <w:lang w:val="en-US"/>
              </w:rPr>
              <w:t>Sri Lanka</w:t>
            </w:r>
          </w:p>
        </w:tc>
        <w:tc>
          <w:tcPr>
            <w:tcW w:w="2856" w:type="dxa"/>
            <w:tcBorders>
              <w:top w:val="nil"/>
              <w:left w:val="nil"/>
              <w:bottom w:val="nil"/>
              <w:right w:val="nil"/>
            </w:tcBorders>
            <w:shd w:val="clear" w:color="auto" w:fill="auto"/>
            <w:hideMark/>
          </w:tcPr>
          <w:p w:rsidR="009E530C" w:rsidRPr="009E530C" w:rsidRDefault="009E530C" w:rsidP="00913859">
            <w:pPr>
              <w:rPr>
                <w:color w:val="000000"/>
                <w:lang w:val="en-US"/>
              </w:rPr>
            </w:pPr>
            <w:r>
              <w:rPr>
                <w:color w:val="000000"/>
                <w:lang w:val="en-US"/>
              </w:rPr>
              <w:t>Colombo Lake</w:t>
            </w:r>
          </w:p>
        </w:tc>
        <w:tc>
          <w:tcPr>
            <w:tcW w:w="3886" w:type="dxa"/>
            <w:tcBorders>
              <w:top w:val="nil"/>
              <w:left w:val="nil"/>
              <w:bottom w:val="nil"/>
              <w:right w:val="nil"/>
            </w:tcBorders>
            <w:shd w:val="clear" w:color="auto" w:fill="auto"/>
            <w:noWrap/>
            <w:hideMark/>
          </w:tcPr>
          <w:p w:rsidR="009E530C" w:rsidRPr="009E530C" w:rsidRDefault="009E530C" w:rsidP="00913859">
            <w:pPr>
              <w:rPr>
                <w:color w:val="000000"/>
                <w:lang w:val="en-US"/>
              </w:rPr>
            </w:pPr>
            <w:r w:rsidRPr="00C6444B">
              <w:rPr>
                <w:color w:val="000000"/>
                <w:lang w:val="en-US"/>
              </w:rPr>
              <w:t>Apstein</w:t>
            </w:r>
            <w:r>
              <w:rPr>
                <w:color w:val="000000"/>
                <w:lang w:val="en-US"/>
              </w:rPr>
              <w:t xml:space="preserve"> (</w:t>
            </w:r>
            <w:r w:rsidRPr="00C6444B">
              <w:rPr>
                <w:color w:val="000000"/>
                <w:lang w:val="en-US"/>
              </w:rPr>
              <w:t>1907</w:t>
            </w:r>
            <w:r>
              <w:rPr>
                <w:color w:val="000000"/>
                <w:lang w:val="en-US"/>
              </w:rPr>
              <w:t>)</w:t>
            </w:r>
          </w:p>
        </w:tc>
        <w:tc>
          <w:tcPr>
            <w:tcW w:w="4756" w:type="dxa"/>
            <w:tcBorders>
              <w:top w:val="nil"/>
              <w:left w:val="nil"/>
              <w:bottom w:val="nil"/>
              <w:right w:val="nil"/>
            </w:tcBorders>
            <w:shd w:val="clear" w:color="auto" w:fill="auto"/>
            <w:noWrap/>
            <w:hideMark/>
          </w:tcPr>
          <w:p w:rsidR="009E530C" w:rsidRPr="009E530C" w:rsidRDefault="009E530C" w:rsidP="009E530C">
            <w:pPr>
              <w:rPr>
                <w:i/>
                <w:iCs/>
                <w:color w:val="000000"/>
                <w:lang w:val="en-US"/>
              </w:rPr>
            </w:pPr>
            <w:r w:rsidRPr="009E530C">
              <w:rPr>
                <w:i/>
                <w:iCs/>
                <w:color w:val="000000"/>
                <w:lang w:val="en-US"/>
              </w:rPr>
              <w:t>B</w:t>
            </w:r>
            <w:r>
              <w:rPr>
                <w:i/>
                <w:iCs/>
                <w:color w:val="000000"/>
                <w:lang w:val="en-US"/>
              </w:rPr>
              <w:t>.</w:t>
            </w:r>
            <w:r w:rsidRPr="009E530C">
              <w:rPr>
                <w:i/>
                <w:iCs/>
                <w:color w:val="000000"/>
                <w:lang w:val="en-US"/>
              </w:rPr>
              <w:t xml:space="preserve"> amphiceras </w:t>
            </w:r>
            <w:r w:rsidRPr="009E530C">
              <w:rPr>
                <w:iCs/>
                <w:color w:val="000000"/>
                <w:lang w:val="en-US"/>
              </w:rPr>
              <w:t xml:space="preserve">var. </w:t>
            </w:r>
            <w:r w:rsidRPr="009E530C">
              <w:rPr>
                <w:i/>
                <w:iCs/>
                <w:color w:val="000000"/>
                <w:lang w:val="en-US"/>
              </w:rPr>
              <w:t>borgerti</w:t>
            </w:r>
          </w:p>
        </w:tc>
      </w:tr>
      <w:tr w:rsidR="0034785E" w:rsidRPr="009E530C" w:rsidTr="00027C9B">
        <w:trPr>
          <w:trHeight w:val="300"/>
        </w:trPr>
        <w:tc>
          <w:tcPr>
            <w:tcW w:w="3190" w:type="dxa"/>
            <w:tcBorders>
              <w:top w:val="nil"/>
              <w:left w:val="nil"/>
              <w:bottom w:val="nil"/>
              <w:right w:val="nil"/>
            </w:tcBorders>
            <w:shd w:val="clear" w:color="auto" w:fill="auto"/>
            <w:noWrap/>
            <w:hideMark/>
          </w:tcPr>
          <w:p w:rsidR="0034785E" w:rsidRPr="009E530C" w:rsidRDefault="0034785E" w:rsidP="00913859">
            <w:pPr>
              <w:rPr>
                <w:color w:val="000000"/>
                <w:lang w:val="en-US"/>
              </w:rPr>
            </w:pPr>
          </w:p>
        </w:tc>
        <w:tc>
          <w:tcPr>
            <w:tcW w:w="2856" w:type="dxa"/>
            <w:tcBorders>
              <w:top w:val="nil"/>
              <w:left w:val="nil"/>
              <w:bottom w:val="nil"/>
              <w:right w:val="nil"/>
            </w:tcBorders>
            <w:shd w:val="clear" w:color="auto" w:fill="auto"/>
            <w:hideMark/>
          </w:tcPr>
          <w:p w:rsidR="0034785E" w:rsidRPr="009E530C" w:rsidRDefault="0034785E" w:rsidP="00913859">
            <w:pPr>
              <w:rPr>
                <w:color w:val="000000"/>
                <w:lang w:val="en-US"/>
              </w:rPr>
            </w:pPr>
          </w:p>
        </w:tc>
        <w:tc>
          <w:tcPr>
            <w:tcW w:w="3886" w:type="dxa"/>
            <w:tcBorders>
              <w:top w:val="nil"/>
              <w:left w:val="nil"/>
              <w:bottom w:val="nil"/>
              <w:right w:val="nil"/>
            </w:tcBorders>
            <w:shd w:val="clear" w:color="auto" w:fill="auto"/>
            <w:noWrap/>
            <w:hideMark/>
          </w:tcPr>
          <w:p w:rsidR="0034785E" w:rsidRPr="009E530C" w:rsidRDefault="0034785E" w:rsidP="00913859">
            <w:pPr>
              <w:rPr>
                <w:color w:val="000000"/>
                <w:lang w:val="en-US"/>
              </w:rPr>
            </w:pPr>
          </w:p>
        </w:tc>
        <w:tc>
          <w:tcPr>
            <w:tcW w:w="4756" w:type="dxa"/>
            <w:tcBorders>
              <w:top w:val="nil"/>
              <w:left w:val="nil"/>
              <w:bottom w:val="nil"/>
              <w:right w:val="nil"/>
            </w:tcBorders>
            <w:shd w:val="clear" w:color="auto" w:fill="auto"/>
            <w:noWrap/>
            <w:hideMark/>
          </w:tcPr>
          <w:p w:rsidR="0034785E" w:rsidRPr="009E530C" w:rsidRDefault="0034785E" w:rsidP="009718E2">
            <w:pPr>
              <w:rPr>
                <w:i/>
                <w:iCs/>
                <w:color w:val="000000"/>
                <w:lang w:val="en-US"/>
              </w:rPr>
            </w:pPr>
            <w:r w:rsidRPr="0034785E">
              <w:rPr>
                <w:i/>
                <w:iCs/>
                <w:color w:val="000000"/>
                <w:lang w:val="en-US"/>
              </w:rPr>
              <w:t xml:space="preserve">Brachionus pala </w:t>
            </w:r>
          </w:p>
        </w:tc>
      </w:tr>
      <w:tr w:rsidR="00F65D43" w:rsidRPr="009E530C" w:rsidTr="00027C9B">
        <w:trPr>
          <w:trHeight w:val="300"/>
        </w:trPr>
        <w:tc>
          <w:tcPr>
            <w:tcW w:w="3190" w:type="dxa"/>
            <w:tcBorders>
              <w:top w:val="nil"/>
              <w:left w:val="nil"/>
              <w:bottom w:val="nil"/>
              <w:right w:val="nil"/>
            </w:tcBorders>
            <w:shd w:val="clear" w:color="auto" w:fill="auto"/>
            <w:noWrap/>
            <w:hideMark/>
          </w:tcPr>
          <w:p w:rsidR="00F65D43" w:rsidRPr="009E530C" w:rsidRDefault="00F65D43" w:rsidP="00913859">
            <w:pPr>
              <w:rPr>
                <w:color w:val="000000"/>
                <w:lang w:val="en-US"/>
              </w:rPr>
            </w:pPr>
            <w:r w:rsidRPr="009E530C">
              <w:rPr>
                <w:color w:val="000000"/>
                <w:lang w:val="en-US"/>
              </w:rPr>
              <w:t>Shanghai</w:t>
            </w:r>
          </w:p>
        </w:tc>
        <w:tc>
          <w:tcPr>
            <w:tcW w:w="2856" w:type="dxa"/>
            <w:tcBorders>
              <w:top w:val="nil"/>
              <w:left w:val="nil"/>
              <w:bottom w:val="nil"/>
              <w:right w:val="nil"/>
            </w:tcBorders>
            <w:shd w:val="clear" w:color="auto" w:fill="auto"/>
            <w:hideMark/>
          </w:tcPr>
          <w:p w:rsidR="00F65D43" w:rsidRPr="009E530C"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9E530C" w:rsidRDefault="00F65D43" w:rsidP="00913859">
            <w:pPr>
              <w:rPr>
                <w:color w:val="000000"/>
                <w:lang w:val="en-US"/>
              </w:rPr>
            </w:pPr>
            <w:r w:rsidRPr="009E530C">
              <w:rPr>
                <w:color w:val="000000"/>
                <w:lang w:val="en-US"/>
              </w:rPr>
              <w:t>Brehm (1909)</w:t>
            </w:r>
          </w:p>
        </w:tc>
        <w:tc>
          <w:tcPr>
            <w:tcW w:w="4756" w:type="dxa"/>
            <w:tcBorders>
              <w:top w:val="nil"/>
              <w:left w:val="nil"/>
              <w:bottom w:val="nil"/>
              <w:right w:val="nil"/>
            </w:tcBorders>
            <w:shd w:val="clear" w:color="auto" w:fill="auto"/>
            <w:noWrap/>
            <w:hideMark/>
          </w:tcPr>
          <w:p w:rsidR="00F65D43" w:rsidRPr="009E530C" w:rsidRDefault="00F65D43" w:rsidP="00913859">
            <w:pPr>
              <w:rPr>
                <w:color w:val="000000"/>
                <w:lang w:val="en-US"/>
              </w:rPr>
            </w:pPr>
            <w:r w:rsidRPr="009E530C">
              <w:rPr>
                <w:i/>
                <w:iCs/>
                <w:color w:val="000000"/>
                <w:lang w:val="en-US"/>
              </w:rPr>
              <w:t>B. pala</w:t>
            </w:r>
            <w:r w:rsidRPr="009E530C">
              <w:rPr>
                <w:color w:val="000000"/>
                <w:lang w:val="en-US"/>
              </w:rPr>
              <w:t xml:space="preserve"> var. </w:t>
            </w:r>
            <w:r w:rsidRPr="009E530C">
              <w:rPr>
                <w:i/>
                <w:iCs/>
                <w:color w:val="000000"/>
                <w:lang w:val="en-US"/>
              </w:rPr>
              <w:t>anuraeiformis</w:t>
            </w:r>
          </w:p>
        </w:tc>
      </w:tr>
      <w:tr w:rsidR="001F7257" w:rsidRPr="009E530C" w:rsidTr="00027C9B">
        <w:trPr>
          <w:trHeight w:val="300"/>
        </w:trPr>
        <w:tc>
          <w:tcPr>
            <w:tcW w:w="3190" w:type="dxa"/>
            <w:tcBorders>
              <w:top w:val="nil"/>
              <w:left w:val="nil"/>
              <w:bottom w:val="nil"/>
              <w:right w:val="nil"/>
            </w:tcBorders>
            <w:shd w:val="clear" w:color="auto" w:fill="auto"/>
            <w:noWrap/>
            <w:hideMark/>
          </w:tcPr>
          <w:p w:rsidR="001F7257" w:rsidRPr="009E530C" w:rsidRDefault="001F7257" w:rsidP="00913859">
            <w:pPr>
              <w:rPr>
                <w:color w:val="000000"/>
                <w:lang w:val="en-US"/>
              </w:rPr>
            </w:pPr>
          </w:p>
        </w:tc>
        <w:tc>
          <w:tcPr>
            <w:tcW w:w="2856" w:type="dxa"/>
            <w:tcBorders>
              <w:top w:val="nil"/>
              <w:left w:val="nil"/>
              <w:bottom w:val="nil"/>
              <w:right w:val="nil"/>
            </w:tcBorders>
            <w:shd w:val="clear" w:color="auto" w:fill="auto"/>
            <w:hideMark/>
          </w:tcPr>
          <w:p w:rsidR="001F7257" w:rsidRPr="009E530C" w:rsidRDefault="001F7257" w:rsidP="00913859">
            <w:pPr>
              <w:rPr>
                <w:color w:val="000000"/>
                <w:lang w:val="en-US"/>
              </w:rPr>
            </w:pPr>
          </w:p>
        </w:tc>
        <w:tc>
          <w:tcPr>
            <w:tcW w:w="3886" w:type="dxa"/>
            <w:tcBorders>
              <w:top w:val="nil"/>
              <w:left w:val="nil"/>
              <w:bottom w:val="nil"/>
              <w:right w:val="nil"/>
            </w:tcBorders>
            <w:shd w:val="clear" w:color="auto" w:fill="auto"/>
            <w:noWrap/>
            <w:hideMark/>
          </w:tcPr>
          <w:p w:rsidR="001F7257" w:rsidRPr="009E530C" w:rsidRDefault="001F7257" w:rsidP="00913859">
            <w:pPr>
              <w:rPr>
                <w:color w:val="000000"/>
                <w:lang w:val="en-US"/>
              </w:rPr>
            </w:pPr>
          </w:p>
        </w:tc>
        <w:tc>
          <w:tcPr>
            <w:tcW w:w="4756" w:type="dxa"/>
            <w:tcBorders>
              <w:top w:val="nil"/>
              <w:left w:val="nil"/>
              <w:bottom w:val="nil"/>
              <w:right w:val="nil"/>
            </w:tcBorders>
            <w:shd w:val="clear" w:color="auto" w:fill="auto"/>
            <w:noWrap/>
            <w:hideMark/>
          </w:tcPr>
          <w:p w:rsidR="001F7257" w:rsidRPr="009E530C" w:rsidRDefault="001F7257" w:rsidP="00913859">
            <w:pPr>
              <w:rPr>
                <w:i/>
                <w:iCs/>
                <w:color w:val="000000"/>
                <w:lang w:val="en-US"/>
              </w:rPr>
            </w:pPr>
            <w:r w:rsidRPr="009E530C">
              <w:rPr>
                <w:i/>
                <w:iCs/>
                <w:color w:val="000000"/>
                <w:lang w:val="en-US"/>
              </w:rPr>
              <w:t>B. pala</w:t>
            </w:r>
          </w:p>
        </w:tc>
      </w:tr>
      <w:tr w:rsidR="00F65D43" w:rsidRPr="009E530C" w:rsidTr="00027C9B">
        <w:trPr>
          <w:trHeight w:val="300"/>
        </w:trPr>
        <w:tc>
          <w:tcPr>
            <w:tcW w:w="3190" w:type="dxa"/>
            <w:tcBorders>
              <w:top w:val="nil"/>
              <w:left w:val="nil"/>
              <w:bottom w:val="nil"/>
              <w:right w:val="nil"/>
            </w:tcBorders>
            <w:shd w:val="clear" w:color="auto" w:fill="auto"/>
            <w:noWrap/>
            <w:hideMark/>
          </w:tcPr>
          <w:p w:rsidR="00F65D43" w:rsidRPr="009E530C" w:rsidRDefault="00F65D43" w:rsidP="00913859">
            <w:pPr>
              <w:rPr>
                <w:color w:val="000000"/>
                <w:lang w:val="en-US"/>
              </w:rPr>
            </w:pPr>
            <w:r w:rsidRPr="009E530C">
              <w:rPr>
                <w:color w:val="000000"/>
                <w:lang w:val="en-US"/>
              </w:rPr>
              <w:t>Germany</w:t>
            </w:r>
          </w:p>
        </w:tc>
        <w:tc>
          <w:tcPr>
            <w:tcW w:w="2856" w:type="dxa"/>
            <w:tcBorders>
              <w:top w:val="nil"/>
              <w:left w:val="nil"/>
              <w:bottom w:val="nil"/>
              <w:right w:val="nil"/>
            </w:tcBorders>
            <w:shd w:val="clear" w:color="auto" w:fill="auto"/>
            <w:hideMark/>
          </w:tcPr>
          <w:p w:rsidR="00F65D43" w:rsidRPr="009E530C"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9E530C" w:rsidRDefault="00F65D43" w:rsidP="00913859">
            <w:pPr>
              <w:rPr>
                <w:color w:val="000000"/>
                <w:lang w:val="en-US"/>
              </w:rPr>
            </w:pPr>
            <w:r w:rsidRPr="009E530C">
              <w:rPr>
                <w:color w:val="000000"/>
                <w:lang w:val="en-US"/>
              </w:rPr>
              <w:t>Collin et al. (1912)</w:t>
            </w:r>
          </w:p>
        </w:tc>
        <w:tc>
          <w:tcPr>
            <w:tcW w:w="4756" w:type="dxa"/>
            <w:tcBorders>
              <w:top w:val="nil"/>
              <w:left w:val="nil"/>
              <w:bottom w:val="nil"/>
              <w:right w:val="nil"/>
            </w:tcBorders>
            <w:shd w:val="clear" w:color="auto" w:fill="auto"/>
            <w:noWrap/>
            <w:hideMark/>
          </w:tcPr>
          <w:p w:rsidR="00F65D43" w:rsidRPr="009E530C" w:rsidRDefault="00F65D43" w:rsidP="00F86FE8">
            <w:pPr>
              <w:rPr>
                <w:color w:val="000000"/>
                <w:lang w:val="en-US"/>
              </w:rPr>
            </w:pPr>
            <w:bookmarkStart w:id="28" w:name="OLE_LINK134"/>
            <w:bookmarkStart w:id="29" w:name="OLE_LINK137"/>
            <w:r w:rsidRPr="009E530C">
              <w:rPr>
                <w:i/>
                <w:iCs/>
                <w:color w:val="000000"/>
                <w:lang w:val="en-US"/>
              </w:rPr>
              <w:t>B. pala</w:t>
            </w:r>
            <w:r w:rsidRPr="009E530C">
              <w:rPr>
                <w:color w:val="000000"/>
                <w:lang w:val="en-US"/>
              </w:rPr>
              <w:t xml:space="preserve"> </w:t>
            </w:r>
            <w:bookmarkEnd w:id="28"/>
            <w:bookmarkEnd w:id="29"/>
          </w:p>
        </w:tc>
      </w:tr>
      <w:tr w:rsidR="00F86FE8" w:rsidRPr="009E530C" w:rsidTr="00027C9B">
        <w:trPr>
          <w:trHeight w:val="300"/>
        </w:trPr>
        <w:tc>
          <w:tcPr>
            <w:tcW w:w="3190" w:type="dxa"/>
            <w:tcBorders>
              <w:top w:val="nil"/>
              <w:left w:val="nil"/>
              <w:bottom w:val="nil"/>
              <w:right w:val="nil"/>
            </w:tcBorders>
            <w:shd w:val="clear" w:color="auto" w:fill="auto"/>
            <w:noWrap/>
            <w:hideMark/>
          </w:tcPr>
          <w:p w:rsidR="00F86FE8" w:rsidRPr="009E530C" w:rsidRDefault="00F86FE8" w:rsidP="00913859">
            <w:pPr>
              <w:rPr>
                <w:color w:val="000000"/>
                <w:lang w:val="en-US"/>
              </w:rPr>
            </w:pPr>
          </w:p>
        </w:tc>
        <w:tc>
          <w:tcPr>
            <w:tcW w:w="2856" w:type="dxa"/>
            <w:tcBorders>
              <w:top w:val="nil"/>
              <w:left w:val="nil"/>
              <w:bottom w:val="nil"/>
              <w:right w:val="nil"/>
            </w:tcBorders>
            <w:shd w:val="clear" w:color="auto" w:fill="auto"/>
            <w:hideMark/>
          </w:tcPr>
          <w:p w:rsidR="00F86FE8" w:rsidRPr="009E530C" w:rsidRDefault="00F86FE8" w:rsidP="00913859">
            <w:pPr>
              <w:rPr>
                <w:color w:val="000000"/>
                <w:lang w:val="en-US"/>
              </w:rPr>
            </w:pPr>
          </w:p>
        </w:tc>
        <w:tc>
          <w:tcPr>
            <w:tcW w:w="3886" w:type="dxa"/>
            <w:tcBorders>
              <w:top w:val="nil"/>
              <w:left w:val="nil"/>
              <w:bottom w:val="nil"/>
              <w:right w:val="nil"/>
            </w:tcBorders>
            <w:shd w:val="clear" w:color="auto" w:fill="auto"/>
            <w:noWrap/>
            <w:hideMark/>
          </w:tcPr>
          <w:p w:rsidR="00F86FE8" w:rsidRPr="009E530C" w:rsidRDefault="00F86FE8" w:rsidP="00913859">
            <w:pPr>
              <w:rPr>
                <w:color w:val="000000"/>
                <w:lang w:val="en-US"/>
              </w:rPr>
            </w:pPr>
          </w:p>
        </w:tc>
        <w:tc>
          <w:tcPr>
            <w:tcW w:w="4756" w:type="dxa"/>
            <w:tcBorders>
              <w:top w:val="nil"/>
              <w:left w:val="nil"/>
              <w:bottom w:val="nil"/>
              <w:right w:val="nil"/>
            </w:tcBorders>
            <w:shd w:val="clear" w:color="auto" w:fill="auto"/>
            <w:noWrap/>
            <w:hideMark/>
          </w:tcPr>
          <w:p w:rsidR="00F86FE8" w:rsidRPr="009E530C" w:rsidRDefault="00F86FE8" w:rsidP="00913859">
            <w:pPr>
              <w:rPr>
                <w:i/>
                <w:iCs/>
                <w:color w:val="000000"/>
                <w:lang w:val="en-US"/>
              </w:rPr>
            </w:pPr>
            <w:r w:rsidRPr="009E530C">
              <w:rPr>
                <w:i/>
                <w:iCs/>
                <w:color w:val="000000"/>
                <w:lang w:val="en-US"/>
              </w:rPr>
              <w:t>B. pala</w:t>
            </w:r>
            <w:r w:rsidRPr="009E530C">
              <w:rPr>
                <w:color w:val="000000"/>
                <w:lang w:val="en-US"/>
              </w:rPr>
              <w:t xml:space="preserve"> f. </w:t>
            </w:r>
            <w:r w:rsidRPr="009E530C">
              <w:rPr>
                <w:i/>
                <w:iCs/>
                <w:color w:val="000000"/>
                <w:lang w:val="en-US"/>
              </w:rPr>
              <w:t>amphiceros</w:t>
            </w:r>
          </w:p>
        </w:tc>
      </w:tr>
      <w:tr w:rsidR="00F65D43" w:rsidRPr="009E530C" w:rsidTr="00027C9B">
        <w:trPr>
          <w:trHeight w:val="300"/>
        </w:trPr>
        <w:tc>
          <w:tcPr>
            <w:tcW w:w="3190" w:type="dxa"/>
            <w:tcBorders>
              <w:top w:val="nil"/>
              <w:left w:val="nil"/>
              <w:bottom w:val="nil"/>
              <w:right w:val="nil"/>
            </w:tcBorders>
            <w:shd w:val="clear" w:color="auto" w:fill="auto"/>
            <w:noWrap/>
            <w:hideMark/>
          </w:tcPr>
          <w:p w:rsidR="00F65D43" w:rsidRPr="009E530C"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9E530C"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9E530C"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9E530C" w:rsidRDefault="00F65D43" w:rsidP="00913859">
            <w:pPr>
              <w:rPr>
                <w:color w:val="000000"/>
                <w:lang w:val="en-US"/>
              </w:rPr>
            </w:pPr>
            <w:r w:rsidRPr="009E530C">
              <w:rPr>
                <w:i/>
                <w:iCs/>
                <w:color w:val="000000"/>
                <w:lang w:val="en-US"/>
              </w:rPr>
              <w:t>B. pala</w:t>
            </w:r>
            <w:r w:rsidRPr="009E530C">
              <w:rPr>
                <w:color w:val="000000"/>
                <w:lang w:val="en-US"/>
              </w:rPr>
              <w:t xml:space="preserve"> var. </w:t>
            </w:r>
            <w:r w:rsidRPr="009E530C">
              <w:rPr>
                <w:i/>
                <w:iCs/>
                <w:color w:val="000000"/>
                <w:lang w:val="en-US"/>
              </w:rPr>
              <w:t>dorcas</w:t>
            </w:r>
          </w:p>
        </w:tc>
      </w:tr>
      <w:tr w:rsidR="00F65D43" w:rsidRPr="00B54FE5" w:rsidTr="00027C9B">
        <w:trPr>
          <w:trHeight w:val="300"/>
        </w:trPr>
        <w:tc>
          <w:tcPr>
            <w:tcW w:w="3190" w:type="dxa"/>
            <w:tcBorders>
              <w:top w:val="nil"/>
              <w:left w:val="nil"/>
              <w:bottom w:val="nil"/>
              <w:right w:val="nil"/>
            </w:tcBorders>
            <w:shd w:val="clear" w:color="auto" w:fill="auto"/>
            <w:noWrap/>
            <w:hideMark/>
          </w:tcPr>
          <w:p w:rsidR="00F65D43" w:rsidRPr="009E530C"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9E530C"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9E530C"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913859" w:rsidRDefault="00F65D43" w:rsidP="00913859">
            <w:pPr>
              <w:rPr>
                <w:color w:val="000000"/>
                <w:lang w:val="en-US"/>
              </w:rPr>
            </w:pPr>
            <w:r w:rsidRPr="00913859">
              <w:rPr>
                <w:i/>
                <w:iCs/>
                <w:color w:val="000000"/>
                <w:lang w:val="en-US"/>
              </w:rPr>
              <w:t xml:space="preserve">B. pala </w:t>
            </w:r>
            <w:r w:rsidRPr="00913859">
              <w:rPr>
                <w:color w:val="000000"/>
                <w:lang w:val="en-US"/>
              </w:rPr>
              <w:t xml:space="preserve">var. </w:t>
            </w:r>
            <w:r w:rsidRPr="00913859">
              <w:rPr>
                <w:i/>
                <w:iCs/>
                <w:color w:val="000000"/>
                <w:lang w:val="en-US"/>
              </w:rPr>
              <w:t xml:space="preserve">dorcas </w:t>
            </w:r>
            <w:r w:rsidRPr="00913859">
              <w:rPr>
                <w:color w:val="000000"/>
                <w:lang w:val="en-US"/>
              </w:rPr>
              <w:t>f</w:t>
            </w:r>
            <w:r w:rsidRPr="00913859">
              <w:rPr>
                <w:i/>
                <w:iCs/>
                <w:color w:val="000000"/>
                <w:lang w:val="en-US"/>
              </w:rPr>
              <w:t>. spinosa</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bookmarkStart w:id="30" w:name="OLE_LINK164"/>
            <w:bookmarkStart w:id="31" w:name="OLE_LINK165"/>
            <w:bookmarkStart w:id="32" w:name="OLE_LINK166"/>
            <w:r w:rsidRPr="00913859">
              <w:rPr>
                <w:color w:val="000000"/>
              </w:rPr>
              <w:t>Germany</w:t>
            </w:r>
            <w:bookmarkEnd w:id="30"/>
            <w:bookmarkEnd w:id="31"/>
            <w:bookmarkEnd w:id="32"/>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r w:rsidRPr="00913859">
              <w:rPr>
                <w:color w:val="000000"/>
              </w:rPr>
              <w:t>Wallgraben</w:t>
            </w: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Dieffenbach &amp; Sachse (1912)</w:t>
            </w:r>
          </w:p>
        </w:tc>
        <w:tc>
          <w:tcPr>
            <w:tcW w:w="4756" w:type="dxa"/>
            <w:tcBorders>
              <w:top w:val="nil"/>
              <w:left w:val="nil"/>
              <w:bottom w:val="nil"/>
              <w:right w:val="nil"/>
            </w:tcBorders>
            <w:shd w:val="clear" w:color="auto" w:fill="auto"/>
            <w:noWrap/>
            <w:hideMark/>
          </w:tcPr>
          <w:p w:rsidR="00F65D43" w:rsidRPr="00913859" w:rsidRDefault="00F65D43" w:rsidP="00913859">
            <w:pPr>
              <w:rPr>
                <w:i/>
                <w:iCs/>
                <w:color w:val="000000"/>
              </w:rPr>
            </w:pPr>
            <w:r w:rsidRPr="00913859">
              <w:rPr>
                <w:i/>
                <w:iCs/>
                <w:color w:val="000000"/>
              </w:rPr>
              <w:t>B. dorcas</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4756" w:type="dxa"/>
            <w:tcBorders>
              <w:top w:val="nil"/>
              <w:left w:val="nil"/>
              <w:bottom w:val="nil"/>
              <w:right w:val="nil"/>
            </w:tcBorders>
            <w:shd w:val="clear" w:color="auto" w:fill="auto"/>
            <w:noWrap/>
            <w:hideMark/>
          </w:tcPr>
          <w:p w:rsidR="00F65D43" w:rsidRPr="00913859" w:rsidRDefault="00F65D43" w:rsidP="00913859">
            <w:pPr>
              <w:rPr>
                <w:i/>
                <w:iCs/>
                <w:color w:val="000000"/>
              </w:rPr>
            </w:pPr>
            <w:r w:rsidRPr="00913859">
              <w:rPr>
                <w:i/>
                <w:iCs/>
                <w:color w:val="000000"/>
              </w:rPr>
              <w:t xml:space="preserve">B. dorcas </w:t>
            </w:r>
            <w:r w:rsidRPr="00913859">
              <w:rPr>
                <w:color w:val="000000"/>
              </w:rPr>
              <w:t>var.</w:t>
            </w:r>
            <w:r w:rsidRPr="00913859">
              <w:rPr>
                <w:i/>
                <w:iCs/>
                <w:color w:val="000000"/>
              </w:rPr>
              <w:t xml:space="preserve"> spinosus</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4756" w:type="dxa"/>
            <w:tcBorders>
              <w:top w:val="nil"/>
              <w:left w:val="nil"/>
              <w:bottom w:val="nil"/>
              <w:right w:val="nil"/>
            </w:tcBorders>
            <w:shd w:val="clear" w:color="auto" w:fill="auto"/>
            <w:noWrap/>
            <w:hideMark/>
          </w:tcPr>
          <w:p w:rsidR="00F65D43" w:rsidRPr="00913859" w:rsidRDefault="00F65D43" w:rsidP="00913859">
            <w:pPr>
              <w:rPr>
                <w:i/>
                <w:iCs/>
                <w:color w:val="000000"/>
              </w:rPr>
            </w:pPr>
            <w:r w:rsidRPr="00913859">
              <w:rPr>
                <w:i/>
                <w:iCs/>
                <w:color w:val="000000"/>
              </w:rPr>
              <w:t>B. amphiceros</w:t>
            </w:r>
          </w:p>
        </w:tc>
      </w:tr>
      <w:tr w:rsidR="004E4976" w:rsidRPr="00913859" w:rsidTr="00027C9B">
        <w:trPr>
          <w:trHeight w:val="300"/>
        </w:trPr>
        <w:tc>
          <w:tcPr>
            <w:tcW w:w="3190" w:type="dxa"/>
            <w:tcBorders>
              <w:top w:val="nil"/>
              <w:left w:val="nil"/>
              <w:bottom w:val="nil"/>
              <w:right w:val="nil"/>
            </w:tcBorders>
            <w:shd w:val="clear" w:color="auto" w:fill="auto"/>
            <w:noWrap/>
            <w:hideMark/>
          </w:tcPr>
          <w:p w:rsidR="004E4976" w:rsidRDefault="004E4976" w:rsidP="00913859">
            <w:pPr>
              <w:rPr>
                <w:color w:val="000000"/>
                <w:lang w:val="en-US"/>
              </w:rPr>
            </w:pPr>
          </w:p>
        </w:tc>
        <w:tc>
          <w:tcPr>
            <w:tcW w:w="2856" w:type="dxa"/>
            <w:tcBorders>
              <w:top w:val="nil"/>
              <w:left w:val="nil"/>
              <w:bottom w:val="nil"/>
              <w:right w:val="nil"/>
            </w:tcBorders>
            <w:shd w:val="clear" w:color="auto" w:fill="auto"/>
            <w:hideMark/>
          </w:tcPr>
          <w:p w:rsidR="004E4976" w:rsidRDefault="004E4976" w:rsidP="00A75567">
            <w:pPr>
              <w:rPr>
                <w:color w:val="000000"/>
                <w:lang w:val="en-US"/>
              </w:rPr>
            </w:pPr>
          </w:p>
        </w:tc>
        <w:tc>
          <w:tcPr>
            <w:tcW w:w="3886" w:type="dxa"/>
            <w:tcBorders>
              <w:top w:val="nil"/>
              <w:left w:val="nil"/>
              <w:bottom w:val="nil"/>
              <w:right w:val="nil"/>
            </w:tcBorders>
            <w:shd w:val="clear" w:color="auto" w:fill="auto"/>
            <w:noWrap/>
            <w:hideMark/>
          </w:tcPr>
          <w:p w:rsidR="004E4976" w:rsidRDefault="004E4976" w:rsidP="00A75567">
            <w:pPr>
              <w:rPr>
                <w:color w:val="000000"/>
                <w:lang w:val="en-US"/>
              </w:rPr>
            </w:pPr>
          </w:p>
        </w:tc>
        <w:tc>
          <w:tcPr>
            <w:tcW w:w="4756" w:type="dxa"/>
            <w:tcBorders>
              <w:top w:val="nil"/>
              <w:left w:val="nil"/>
              <w:bottom w:val="nil"/>
              <w:right w:val="nil"/>
            </w:tcBorders>
            <w:shd w:val="clear" w:color="auto" w:fill="auto"/>
            <w:noWrap/>
            <w:hideMark/>
          </w:tcPr>
          <w:p w:rsidR="004E4976" w:rsidRPr="00913859" w:rsidRDefault="004E4976" w:rsidP="00913859">
            <w:pPr>
              <w:rPr>
                <w:i/>
                <w:iCs/>
                <w:color w:val="000000"/>
              </w:rPr>
            </w:pPr>
            <w:r w:rsidRPr="00913859">
              <w:rPr>
                <w:i/>
                <w:iCs/>
                <w:color w:val="000000"/>
              </w:rPr>
              <w:t>B. pala</w:t>
            </w:r>
          </w:p>
        </w:tc>
      </w:tr>
      <w:tr w:rsidR="00A75567" w:rsidRPr="00913859" w:rsidTr="00027C9B">
        <w:trPr>
          <w:trHeight w:val="300"/>
        </w:trPr>
        <w:tc>
          <w:tcPr>
            <w:tcW w:w="3190" w:type="dxa"/>
            <w:tcBorders>
              <w:top w:val="nil"/>
              <w:left w:val="nil"/>
              <w:bottom w:val="nil"/>
              <w:right w:val="nil"/>
            </w:tcBorders>
            <w:shd w:val="clear" w:color="auto" w:fill="auto"/>
            <w:noWrap/>
            <w:hideMark/>
          </w:tcPr>
          <w:p w:rsidR="00A75567" w:rsidRPr="00A75567" w:rsidRDefault="00A75567" w:rsidP="00913859">
            <w:pPr>
              <w:rPr>
                <w:color w:val="000000"/>
                <w:lang w:val="en-US"/>
              </w:rPr>
            </w:pPr>
            <w:r>
              <w:rPr>
                <w:color w:val="000000"/>
                <w:lang w:val="en-US"/>
              </w:rPr>
              <w:t>United States</w:t>
            </w:r>
          </w:p>
        </w:tc>
        <w:tc>
          <w:tcPr>
            <w:tcW w:w="2856" w:type="dxa"/>
            <w:tcBorders>
              <w:top w:val="nil"/>
              <w:left w:val="nil"/>
              <w:bottom w:val="nil"/>
              <w:right w:val="nil"/>
            </w:tcBorders>
            <w:shd w:val="clear" w:color="auto" w:fill="auto"/>
            <w:hideMark/>
          </w:tcPr>
          <w:p w:rsidR="00A75567" w:rsidRPr="00A75567" w:rsidRDefault="00A75567" w:rsidP="00A75567">
            <w:pPr>
              <w:rPr>
                <w:color w:val="000000"/>
                <w:lang w:val="en-US"/>
              </w:rPr>
            </w:pPr>
            <w:r>
              <w:rPr>
                <w:color w:val="000000"/>
                <w:lang w:val="en-US"/>
              </w:rPr>
              <w:t>Winona Lake</w:t>
            </w:r>
          </w:p>
        </w:tc>
        <w:tc>
          <w:tcPr>
            <w:tcW w:w="3886" w:type="dxa"/>
            <w:tcBorders>
              <w:top w:val="nil"/>
              <w:left w:val="nil"/>
              <w:bottom w:val="nil"/>
              <w:right w:val="nil"/>
            </w:tcBorders>
            <w:shd w:val="clear" w:color="auto" w:fill="auto"/>
            <w:noWrap/>
            <w:hideMark/>
          </w:tcPr>
          <w:p w:rsidR="00A75567" w:rsidRPr="00A75567" w:rsidRDefault="00A75567" w:rsidP="00A75567">
            <w:pPr>
              <w:rPr>
                <w:color w:val="000000"/>
                <w:lang w:val="en-US"/>
              </w:rPr>
            </w:pPr>
            <w:r>
              <w:rPr>
                <w:color w:val="000000"/>
                <w:lang w:val="en-US"/>
              </w:rPr>
              <w:t>Henry (1913)</w:t>
            </w:r>
          </w:p>
        </w:tc>
        <w:tc>
          <w:tcPr>
            <w:tcW w:w="4756" w:type="dxa"/>
            <w:tcBorders>
              <w:top w:val="nil"/>
              <w:left w:val="nil"/>
              <w:bottom w:val="nil"/>
              <w:right w:val="nil"/>
            </w:tcBorders>
            <w:shd w:val="clear" w:color="auto" w:fill="auto"/>
            <w:noWrap/>
            <w:hideMark/>
          </w:tcPr>
          <w:p w:rsidR="00A75567" w:rsidRPr="00913859" w:rsidRDefault="00A75567" w:rsidP="00913859">
            <w:pPr>
              <w:rPr>
                <w:i/>
                <w:iCs/>
                <w:color w:val="000000"/>
              </w:rPr>
            </w:pPr>
            <w:bookmarkStart w:id="33" w:name="OLE_LINK131"/>
            <w:bookmarkStart w:id="34" w:name="OLE_LINK132"/>
            <w:bookmarkStart w:id="35" w:name="OLE_LINK133"/>
            <w:r w:rsidRPr="00913859">
              <w:rPr>
                <w:i/>
                <w:iCs/>
                <w:color w:val="000000"/>
              </w:rPr>
              <w:t>B. pala</w:t>
            </w:r>
            <w:bookmarkEnd w:id="33"/>
            <w:bookmarkEnd w:id="34"/>
            <w:bookmarkEnd w:id="35"/>
          </w:p>
        </w:tc>
      </w:tr>
      <w:tr w:rsidR="00245278" w:rsidRPr="00245278" w:rsidTr="00561C8C">
        <w:trPr>
          <w:trHeight w:val="300"/>
        </w:trPr>
        <w:tc>
          <w:tcPr>
            <w:tcW w:w="3190" w:type="dxa"/>
            <w:tcBorders>
              <w:top w:val="nil"/>
              <w:left w:val="nil"/>
              <w:right w:val="nil"/>
            </w:tcBorders>
            <w:shd w:val="clear" w:color="auto" w:fill="auto"/>
            <w:noWrap/>
            <w:hideMark/>
          </w:tcPr>
          <w:p w:rsidR="00245278" w:rsidRPr="00245278" w:rsidRDefault="00245278" w:rsidP="00913859">
            <w:pPr>
              <w:rPr>
                <w:color w:val="000000"/>
                <w:lang w:val="en-US"/>
              </w:rPr>
            </w:pPr>
            <w:r>
              <w:rPr>
                <w:color w:val="000000"/>
                <w:lang w:val="en-US"/>
              </w:rPr>
              <w:t>Swede n</w:t>
            </w:r>
          </w:p>
        </w:tc>
        <w:tc>
          <w:tcPr>
            <w:tcW w:w="2856" w:type="dxa"/>
            <w:tcBorders>
              <w:top w:val="nil"/>
              <w:left w:val="nil"/>
              <w:right w:val="nil"/>
            </w:tcBorders>
            <w:shd w:val="clear" w:color="auto" w:fill="auto"/>
            <w:hideMark/>
          </w:tcPr>
          <w:p w:rsidR="00245278" w:rsidRPr="00245278" w:rsidRDefault="00245278" w:rsidP="00913859">
            <w:pPr>
              <w:rPr>
                <w:color w:val="000000"/>
                <w:lang w:val="en-US"/>
              </w:rPr>
            </w:pPr>
            <w:r>
              <w:rPr>
                <w:color w:val="000000"/>
                <w:lang w:val="en-US"/>
              </w:rPr>
              <w:t>Stockholm</w:t>
            </w:r>
          </w:p>
        </w:tc>
        <w:tc>
          <w:tcPr>
            <w:tcW w:w="3886" w:type="dxa"/>
            <w:tcBorders>
              <w:top w:val="nil"/>
              <w:left w:val="nil"/>
              <w:right w:val="nil"/>
            </w:tcBorders>
            <w:shd w:val="clear" w:color="auto" w:fill="auto"/>
            <w:noWrap/>
            <w:hideMark/>
          </w:tcPr>
          <w:p w:rsidR="00245278" w:rsidRDefault="00245278" w:rsidP="00C35957">
            <w:pPr>
              <w:rPr>
                <w:color w:val="000000"/>
                <w:lang w:val="en-US"/>
              </w:rPr>
            </w:pPr>
            <w:r>
              <w:rPr>
                <w:color w:val="000000"/>
                <w:lang w:val="en-US"/>
              </w:rPr>
              <w:t>Huss (1913)</w:t>
            </w:r>
          </w:p>
        </w:tc>
        <w:tc>
          <w:tcPr>
            <w:tcW w:w="4756" w:type="dxa"/>
            <w:tcBorders>
              <w:top w:val="nil"/>
              <w:left w:val="nil"/>
              <w:right w:val="nil"/>
            </w:tcBorders>
            <w:shd w:val="clear" w:color="auto" w:fill="auto"/>
            <w:noWrap/>
            <w:hideMark/>
          </w:tcPr>
          <w:p w:rsidR="00245278" w:rsidRDefault="00245278" w:rsidP="00913859">
            <w:pPr>
              <w:rPr>
                <w:i/>
                <w:iCs/>
                <w:color w:val="000000"/>
                <w:lang w:val="en-US"/>
              </w:rPr>
            </w:pPr>
            <w:r>
              <w:rPr>
                <w:i/>
                <w:iCs/>
                <w:color w:val="000000"/>
                <w:lang w:val="en-US"/>
              </w:rPr>
              <w:t>B. pala</w:t>
            </w:r>
          </w:p>
        </w:tc>
      </w:tr>
      <w:tr w:rsidR="00F455DC" w:rsidRPr="00245278" w:rsidTr="00561C8C">
        <w:trPr>
          <w:trHeight w:val="300"/>
        </w:trPr>
        <w:tc>
          <w:tcPr>
            <w:tcW w:w="3190" w:type="dxa"/>
            <w:tcBorders>
              <w:top w:val="nil"/>
              <w:left w:val="nil"/>
              <w:bottom w:val="single" w:sz="4" w:space="0" w:color="auto"/>
              <w:right w:val="nil"/>
            </w:tcBorders>
            <w:shd w:val="clear" w:color="auto" w:fill="auto"/>
            <w:noWrap/>
            <w:hideMark/>
          </w:tcPr>
          <w:p w:rsidR="00F455DC" w:rsidRPr="00245278" w:rsidRDefault="00F455DC" w:rsidP="00913859">
            <w:pPr>
              <w:rPr>
                <w:color w:val="000000"/>
                <w:lang w:val="en-US"/>
              </w:rPr>
            </w:pPr>
            <w:r w:rsidRPr="00245278">
              <w:rPr>
                <w:color w:val="000000"/>
                <w:lang w:val="en-US"/>
              </w:rPr>
              <w:t>Germany</w:t>
            </w:r>
          </w:p>
        </w:tc>
        <w:tc>
          <w:tcPr>
            <w:tcW w:w="2856" w:type="dxa"/>
            <w:tcBorders>
              <w:top w:val="nil"/>
              <w:left w:val="nil"/>
              <w:bottom w:val="single" w:sz="4" w:space="0" w:color="auto"/>
              <w:right w:val="nil"/>
            </w:tcBorders>
            <w:shd w:val="clear" w:color="auto" w:fill="auto"/>
            <w:hideMark/>
          </w:tcPr>
          <w:p w:rsidR="00F455DC" w:rsidRPr="00245278" w:rsidRDefault="00F455DC" w:rsidP="00913859">
            <w:pPr>
              <w:rPr>
                <w:color w:val="000000"/>
                <w:lang w:val="en-US"/>
              </w:rPr>
            </w:pPr>
            <w:r w:rsidRPr="00245278">
              <w:rPr>
                <w:color w:val="000000"/>
                <w:lang w:val="en-US"/>
              </w:rPr>
              <w:t>Mansfelder</w:t>
            </w:r>
          </w:p>
        </w:tc>
        <w:tc>
          <w:tcPr>
            <w:tcW w:w="3886" w:type="dxa"/>
            <w:tcBorders>
              <w:top w:val="nil"/>
              <w:left w:val="nil"/>
              <w:bottom w:val="single" w:sz="4" w:space="0" w:color="auto"/>
              <w:right w:val="nil"/>
            </w:tcBorders>
            <w:shd w:val="clear" w:color="auto" w:fill="auto"/>
            <w:noWrap/>
            <w:hideMark/>
          </w:tcPr>
          <w:p w:rsidR="00F455DC" w:rsidRPr="00F455DC" w:rsidRDefault="00F455DC" w:rsidP="00C35957">
            <w:pPr>
              <w:rPr>
                <w:color w:val="000000"/>
                <w:lang w:val="en-US"/>
              </w:rPr>
            </w:pPr>
            <w:r>
              <w:rPr>
                <w:color w:val="000000"/>
                <w:lang w:val="en-US"/>
              </w:rPr>
              <w:t>Coldi</w:t>
            </w:r>
            <w:r w:rsidR="00C35957">
              <w:rPr>
                <w:color w:val="000000"/>
                <w:lang w:val="en-US"/>
              </w:rPr>
              <w:t>tz</w:t>
            </w:r>
            <w:r>
              <w:rPr>
                <w:color w:val="000000"/>
                <w:lang w:val="en-US"/>
              </w:rPr>
              <w:t xml:space="preserve"> (1914)</w:t>
            </w:r>
          </w:p>
        </w:tc>
        <w:tc>
          <w:tcPr>
            <w:tcW w:w="4756" w:type="dxa"/>
            <w:tcBorders>
              <w:top w:val="nil"/>
              <w:left w:val="nil"/>
              <w:bottom w:val="single" w:sz="4" w:space="0" w:color="auto"/>
              <w:right w:val="nil"/>
            </w:tcBorders>
            <w:shd w:val="clear" w:color="auto" w:fill="auto"/>
            <w:noWrap/>
            <w:hideMark/>
          </w:tcPr>
          <w:p w:rsidR="00F455DC" w:rsidRPr="00F455DC" w:rsidRDefault="00F455DC" w:rsidP="00913859">
            <w:pPr>
              <w:rPr>
                <w:i/>
                <w:iCs/>
                <w:color w:val="000000"/>
                <w:lang w:val="en-US"/>
              </w:rPr>
            </w:pPr>
            <w:r>
              <w:rPr>
                <w:i/>
                <w:iCs/>
                <w:color w:val="000000"/>
                <w:lang w:val="en-US"/>
              </w:rPr>
              <w:t>B. pala</w:t>
            </w:r>
          </w:p>
        </w:tc>
      </w:tr>
      <w:tr w:rsidR="00F65D43" w:rsidRPr="00245278" w:rsidTr="00561C8C">
        <w:trPr>
          <w:trHeight w:val="300"/>
        </w:trPr>
        <w:tc>
          <w:tcPr>
            <w:tcW w:w="3190" w:type="dxa"/>
            <w:tcBorders>
              <w:top w:val="single" w:sz="4" w:space="0" w:color="auto"/>
              <w:left w:val="nil"/>
              <w:bottom w:val="nil"/>
              <w:right w:val="nil"/>
            </w:tcBorders>
            <w:shd w:val="clear" w:color="auto" w:fill="auto"/>
            <w:noWrap/>
            <w:hideMark/>
          </w:tcPr>
          <w:p w:rsidR="00F65D43" w:rsidRPr="00F455DC" w:rsidRDefault="00F65D43" w:rsidP="00913859">
            <w:pPr>
              <w:rPr>
                <w:color w:val="000000"/>
                <w:lang w:val="en-US"/>
              </w:rPr>
            </w:pPr>
            <w:r w:rsidRPr="00F455DC">
              <w:rPr>
                <w:color w:val="000000"/>
                <w:lang w:val="en-US"/>
              </w:rPr>
              <w:lastRenderedPageBreak/>
              <w:t>Romania</w:t>
            </w:r>
          </w:p>
        </w:tc>
        <w:tc>
          <w:tcPr>
            <w:tcW w:w="2856" w:type="dxa"/>
            <w:tcBorders>
              <w:top w:val="single" w:sz="4" w:space="0" w:color="auto"/>
              <w:left w:val="nil"/>
              <w:bottom w:val="nil"/>
              <w:right w:val="nil"/>
            </w:tcBorders>
            <w:shd w:val="clear" w:color="auto" w:fill="auto"/>
            <w:hideMark/>
          </w:tcPr>
          <w:p w:rsidR="00F65D43" w:rsidRPr="00F455DC" w:rsidRDefault="00F65D43" w:rsidP="00913859">
            <w:pPr>
              <w:rPr>
                <w:color w:val="000000"/>
                <w:lang w:val="en-US"/>
              </w:rPr>
            </w:pPr>
            <w:r w:rsidRPr="00F455DC">
              <w:rPr>
                <w:color w:val="000000"/>
                <w:lang w:val="en-US"/>
              </w:rPr>
              <w:t>Bukowina</w:t>
            </w:r>
          </w:p>
        </w:tc>
        <w:tc>
          <w:tcPr>
            <w:tcW w:w="3886" w:type="dxa"/>
            <w:tcBorders>
              <w:top w:val="single" w:sz="4" w:space="0" w:color="auto"/>
              <w:left w:val="nil"/>
              <w:bottom w:val="nil"/>
              <w:right w:val="nil"/>
            </w:tcBorders>
            <w:shd w:val="clear" w:color="auto" w:fill="auto"/>
            <w:noWrap/>
            <w:hideMark/>
          </w:tcPr>
          <w:p w:rsidR="00F65D43" w:rsidRPr="00F455DC" w:rsidRDefault="00F65D43" w:rsidP="00913859">
            <w:pPr>
              <w:rPr>
                <w:color w:val="000000"/>
                <w:lang w:val="en-US"/>
              </w:rPr>
            </w:pPr>
            <w:r w:rsidRPr="00F455DC">
              <w:rPr>
                <w:color w:val="000000"/>
                <w:lang w:val="en-US"/>
              </w:rPr>
              <w:t>Hartmann (1915)</w:t>
            </w:r>
          </w:p>
        </w:tc>
        <w:tc>
          <w:tcPr>
            <w:tcW w:w="4756" w:type="dxa"/>
            <w:tcBorders>
              <w:top w:val="single" w:sz="4" w:space="0" w:color="auto"/>
              <w:left w:val="nil"/>
              <w:bottom w:val="nil"/>
              <w:right w:val="nil"/>
            </w:tcBorders>
            <w:shd w:val="clear" w:color="auto" w:fill="auto"/>
            <w:noWrap/>
            <w:hideMark/>
          </w:tcPr>
          <w:p w:rsidR="00F65D43" w:rsidRPr="00F455DC" w:rsidRDefault="00F65D43" w:rsidP="00913859">
            <w:pPr>
              <w:rPr>
                <w:color w:val="000000"/>
                <w:lang w:val="en-US"/>
              </w:rPr>
            </w:pPr>
            <w:r w:rsidRPr="00F455DC">
              <w:rPr>
                <w:i/>
                <w:iCs/>
                <w:color w:val="000000"/>
                <w:lang w:val="en-US"/>
              </w:rPr>
              <w:t>B. pala</w:t>
            </w:r>
            <w:r w:rsidRPr="00F455DC">
              <w:rPr>
                <w:color w:val="000000"/>
                <w:lang w:val="en-US"/>
              </w:rPr>
              <w:t xml:space="preserve"> f. </w:t>
            </w:r>
            <w:r w:rsidRPr="00F455DC">
              <w:rPr>
                <w:i/>
                <w:iCs/>
                <w:color w:val="000000"/>
                <w:lang w:val="en-US"/>
              </w:rPr>
              <w:t>amphiceros</w:t>
            </w:r>
          </w:p>
        </w:tc>
      </w:tr>
      <w:tr w:rsidR="00F65D43" w:rsidRPr="00245278" w:rsidTr="00027C9B">
        <w:trPr>
          <w:trHeight w:val="300"/>
        </w:trPr>
        <w:tc>
          <w:tcPr>
            <w:tcW w:w="3190" w:type="dxa"/>
            <w:tcBorders>
              <w:top w:val="nil"/>
              <w:left w:val="nil"/>
              <w:bottom w:val="nil"/>
              <w:right w:val="nil"/>
            </w:tcBorders>
            <w:shd w:val="clear" w:color="auto" w:fill="auto"/>
            <w:noWrap/>
            <w:hideMark/>
          </w:tcPr>
          <w:p w:rsidR="00F65D43" w:rsidRPr="00F455DC"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F455DC"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F455DC"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F455DC" w:rsidRDefault="00F65D43" w:rsidP="00913859">
            <w:pPr>
              <w:rPr>
                <w:color w:val="000000"/>
                <w:lang w:val="en-US"/>
              </w:rPr>
            </w:pPr>
            <w:r w:rsidRPr="00F455DC">
              <w:rPr>
                <w:i/>
                <w:iCs/>
                <w:color w:val="000000"/>
                <w:lang w:val="en-US"/>
              </w:rPr>
              <w:t>B. pala</w:t>
            </w:r>
            <w:r w:rsidRPr="00F455DC">
              <w:rPr>
                <w:color w:val="000000"/>
                <w:lang w:val="en-US"/>
              </w:rPr>
              <w:t xml:space="preserve"> var. </w:t>
            </w:r>
            <w:r w:rsidRPr="00F455DC">
              <w:rPr>
                <w:i/>
                <w:iCs/>
                <w:color w:val="000000"/>
                <w:lang w:val="en-US"/>
              </w:rPr>
              <w:t>dorcas</w:t>
            </w:r>
          </w:p>
        </w:tc>
      </w:tr>
      <w:tr w:rsidR="00F65D43" w:rsidRPr="00B54FE5" w:rsidTr="00027C9B">
        <w:trPr>
          <w:trHeight w:val="300"/>
        </w:trPr>
        <w:tc>
          <w:tcPr>
            <w:tcW w:w="3190" w:type="dxa"/>
            <w:tcBorders>
              <w:top w:val="nil"/>
              <w:left w:val="nil"/>
              <w:bottom w:val="nil"/>
              <w:right w:val="nil"/>
            </w:tcBorders>
            <w:shd w:val="clear" w:color="auto" w:fill="auto"/>
            <w:noWrap/>
            <w:hideMark/>
          </w:tcPr>
          <w:p w:rsidR="00F65D43" w:rsidRPr="00F455DC"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F455DC"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F455DC"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913859" w:rsidRDefault="00F65D43" w:rsidP="00913859">
            <w:pPr>
              <w:rPr>
                <w:color w:val="000000"/>
                <w:lang w:val="en-US"/>
              </w:rPr>
            </w:pPr>
            <w:r w:rsidRPr="00913859">
              <w:rPr>
                <w:i/>
                <w:iCs/>
                <w:color w:val="000000"/>
                <w:lang w:val="en-US"/>
              </w:rPr>
              <w:t xml:space="preserve">B. pala </w:t>
            </w:r>
            <w:r w:rsidRPr="00913859">
              <w:rPr>
                <w:color w:val="000000"/>
                <w:lang w:val="en-US"/>
              </w:rPr>
              <w:t xml:space="preserve">var. </w:t>
            </w:r>
            <w:r w:rsidRPr="00913859">
              <w:rPr>
                <w:i/>
                <w:iCs/>
                <w:color w:val="000000"/>
                <w:lang w:val="en-US"/>
              </w:rPr>
              <w:t xml:space="preserve">dorcas </w:t>
            </w:r>
            <w:r w:rsidRPr="00913859">
              <w:rPr>
                <w:color w:val="000000"/>
                <w:lang w:val="en-US"/>
              </w:rPr>
              <w:t>f</w:t>
            </w:r>
            <w:r w:rsidRPr="00913859">
              <w:rPr>
                <w:i/>
                <w:iCs/>
                <w:color w:val="000000"/>
                <w:lang w:val="en-US"/>
              </w:rPr>
              <w:t>. spinosa</w:t>
            </w:r>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F455DC" w:rsidRDefault="00F65D43" w:rsidP="00913859">
            <w:pPr>
              <w:rPr>
                <w:color w:val="000000"/>
                <w:lang w:val="en-US"/>
              </w:rPr>
            </w:pPr>
            <w:r w:rsidRPr="00F455DC">
              <w:rPr>
                <w:color w:val="000000"/>
                <w:lang w:val="en-US"/>
              </w:rPr>
              <w:t>Spain</w:t>
            </w:r>
          </w:p>
        </w:tc>
        <w:tc>
          <w:tcPr>
            <w:tcW w:w="2856" w:type="dxa"/>
            <w:tcBorders>
              <w:top w:val="nil"/>
              <w:left w:val="nil"/>
              <w:bottom w:val="nil"/>
              <w:right w:val="nil"/>
            </w:tcBorders>
            <w:shd w:val="clear" w:color="auto" w:fill="auto"/>
            <w:hideMark/>
          </w:tcPr>
          <w:p w:rsidR="00F65D43" w:rsidRPr="00913859" w:rsidRDefault="00F65D43" w:rsidP="008A7073">
            <w:pPr>
              <w:rPr>
                <w:color w:val="000000"/>
              </w:rPr>
            </w:pPr>
            <w:r w:rsidRPr="00F455DC">
              <w:rPr>
                <w:color w:val="000000"/>
                <w:lang w:val="en-US"/>
              </w:rPr>
              <w:t>Alb</w:t>
            </w:r>
            <w:r w:rsidRPr="00913859">
              <w:rPr>
                <w:color w:val="000000"/>
              </w:rPr>
              <w:t>ufera de Valenc</w:t>
            </w:r>
            <w:r w:rsidR="008A7073">
              <w:rPr>
                <w:color w:val="000000"/>
                <w:lang w:val="en-US"/>
              </w:rPr>
              <w:t>i</w:t>
            </w:r>
            <w:r w:rsidRPr="00913859">
              <w:rPr>
                <w:color w:val="000000"/>
              </w:rPr>
              <w:t>a</w:t>
            </w: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r w:rsidRPr="00913859">
              <w:rPr>
                <w:color w:val="000000"/>
              </w:rPr>
              <w:t>Arévalo (1918</w:t>
            </w:r>
            <w:r w:rsidR="008A7073">
              <w:rPr>
                <w:color w:val="000000"/>
                <w:lang w:val="en-US"/>
              </w:rPr>
              <w:t>a</w:t>
            </w:r>
            <w:r w:rsidRPr="00913859">
              <w:rPr>
                <w:color w:val="000000"/>
              </w:rPr>
              <w:t>)</w:t>
            </w:r>
          </w:p>
        </w:tc>
        <w:tc>
          <w:tcPr>
            <w:tcW w:w="4756" w:type="dxa"/>
            <w:tcBorders>
              <w:top w:val="nil"/>
              <w:left w:val="nil"/>
              <w:bottom w:val="nil"/>
              <w:right w:val="nil"/>
            </w:tcBorders>
            <w:shd w:val="clear" w:color="auto" w:fill="auto"/>
            <w:noWrap/>
            <w:hideMark/>
          </w:tcPr>
          <w:p w:rsidR="00F65D43" w:rsidRPr="00913859" w:rsidRDefault="00F65D43" w:rsidP="00055972">
            <w:pPr>
              <w:rPr>
                <w:color w:val="000000"/>
              </w:rPr>
            </w:pPr>
            <w:r w:rsidRPr="00913859">
              <w:rPr>
                <w:i/>
                <w:iCs/>
                <w:color w:val="000000"/>
              </w:rPr>
              <w:t xml:space="preserve">B. </w:t>
            </w:r>
            <w:r w:rsidR="00055972">
              <w:rPr>
                <w:i/>
                <w:iCs/>
                <w:color w:val="000000"/>
                <w:lang w:val="en-US"/>
              </w:rPr>
              <w:t>pala</w:t>
            </w:r>
            <w:r w:rsidRPr="00913859">
              <w:rPr>
                <w:color w:val="000000"/>
              </w:rPr>
              <w:t xml:space="preserve"> f. </w:t>
            </w:r>
            <w:r w:rsidRPr="00913859">
              <w:rPr>
                <w:i/>
                <w:iCs/>
                <w:color w:val="000000"/>
              </w:rPr>
              <w:t>amphiceros</w:t>
            </w:r>
          </w:p>
        </w:tc>
      </w:tr>
      <w:tr w:rsidR="00F65D43" w:rsidRPr="00B54FE5" w:rsidTr="00027C9B">
        <w:trPr>
          <w:trHeight w:val="300"/>
        </w:trPr>
        <w:tc>
          <w:tcPr>
            <w:tcW w:w="3190"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2856" w:type="dxa"/>
            <w:tcBorders>
              <w:top w:val="nil"/>
              <w:left w:val="nil"/>
              <w:bottom w:val="nil"/>
              <w:right w:val="nil"/>
            </w:tcBorders>
            <w:shd w:val="clear" w:color="auto" w:fill="auto"/>
            <w:hideMark/>
          </w:tcPr>
          <w:p w:rsidR="00F65D43" w:rsidRPr="00913859" w:rsidRDefault="00F65D43" w:rsidP="00913859">
            <w:pPr>
              <w:rPr>
                <w:color w:val="000000"/>
              </w:rPr>
            </w:pPr>
          </w:p>
        </w:tc>
        <w:tc>
          <w:tcPr>
            <w:tcW w:w="3886" w:type="dxa"/>
            <w:tcBorders>
              <w:top w:val="nil"/>
              <w:left w:val="nil"/>
              <w:bottom w:val="nil"/>
              <w:right w:val="nil"/>
            </w:tcBorders>
            <w:shd w:val="clear" w:color="auto" w:fill="auto"/>
            <w:noWrap/>
            <w:hideMark/>
          </w:tcPr>
          <w:p w:rsidR="00F65D43" w:rsidRPr="00913859" w:rsidRDefault="00F65D43" w:rsidP="00913859">
            <w:pPr>
              <w:rPr>
                <w:color w:val="000000"/>
              </w:rPr>
            </w:pPr>
          </w:p>
        </w:tc>
        <w:tc>
          <w:tcPr>
            <w:tcW w:w="4756" w:type="dxa"/>
            <w:tcBorders>
              <w:top w:val="nil"/>
              <w:left w:val="nil"/>
              <w:bottom w:val="nil"/>
              <w:right w:val="nil"/>
            </w:tcBorders>
            <w:shd w:val="clear" w:color="auto" w:fill="auto"/>
            <w:noWrap/>
            <w:hideMark/>
          </w:tcPr>
          <w:p w:rsidR="00F65D43" w:rsidRPr="00913859" w:rsidRDefault="00F65D43" w:rsidP="00055972">
            <w:pPr>
              <w:rPr>
                <w:color w:val="000000"/>
                <w:lang w:val="en-US"/>
              </w:rPr>
            </w:pPr>
            <w:r w:rsidRPr="00913859">
              <w:rPr>
                <w:i/>
                <w:iCs/>
                <w:color w:val="000000"/>
                <w:lang w:val="en-US"/>
              </w:rPr>
              <w:t xml:space="preserve">B. </w:t>
            </w:r>
            <w:r w:rsidR="00055972">
              <w:rPr>
                <w:i/>
                <w:iCs/>
                <w:color w:val="000000"/>
                <w:lang w:val="en-US"/>
              </w:rPr>
              <w:t>pala</w:t>
            </w:r>
            <w:r w:rsidRPr="00913859">
              <w:rPr>
                <w:i/>
                <w:iCs/>
                <w:color w:val="000000"/>
                <w:lang w:val="en-US"/>
              </w:rPr>
              <w:t xml:space="preserve"> </w:t>
            </w:r>
            <w:r w:rsidRPr="00913859">
              <w:rPr>
                <w:color w:val="000000"/>
                <w:lang w:val="en-US"/>
              </w:rPr>
              <w:t xml:space="preserve">var. </w:t>
            </w:r>
            <w:r w:rsidRPr="00913859">
              <w:rPr>
                <w:i/>
                <w:iCs/>
                <w:color w:val="000000"/>
                <w:lang w:val="en-US"/>
              </w:rPr>
              <w:t xml:space="preserve">dorcas </w:t>
            </w:r>
            <w:r w:rsidRPr="00913859">
              <w:rPr>
                <w:color w:val="000000"/>
                <w:lang w:val="en-US"/>
              </w:rPr>
              <w:t>f</w:t>
            </w:r>
            <w:r w:rsidRPr="00913859">
              <w:rPr>
                <w:i/>
                <w:iCs/>
                <w:color w:val="000000"/>
                <w:lang w:val="en-US"/>
              </w:rPr>
              <w:t>. spinosa</w:t>
            </w:r>
          </w:p>
        </w:tc>
      </w:tr>
      <w:tr w:rsidR="00055972" w:rsidRPr="00055972" w:rsidTr="00027C9B">
        <w:trPr>
          <w:trHeight w:val="300"/>
        </w:trPr>
        <w:tc>
          <w:tcPr>
            <w:tcW w:w="3190" w:type="dxa"/>
            <w:tcBorders>
              <w:top w:val="nil"/>
              <w:left w:val="nil"/>
              <w:bottom w:val="nil"/>
              <w:right w:val="nil"/>
            </w:tcBorders>
            <w:shd w:val="clear" w:color="auto" w:fill="auto"/>
            <w:noWrap/>
            <w:hideMark/>
          </w:tcPr>
          <w:p w:rsidR="00055972" w:rsidRPr="001F3414" w:rsidRDefault="00055972" w:rsidP="00913859">
            <w:pPr>
              <w:rPr>
                <w:color w:val="000000"/>
                <w:lang w:val="en-US"/>
              </w:rPr>
            </w:pPr>
          </w:p>
        </w:tc>
        <w:tc>
          <w:tcPr>
            <w:tcW w:w="2856" w:type="dxa"/>
            <w:tcBorders>
              <w:top w:val="nil"/>
              <w:left w:val="nil"/>
              <w:bottom w:val="nil"/>
              <w:right w:val="nil"/>
            </w:tcBorders>
            <w:shd w:val="clear" w:color="auto" w:fill="auto"/>
            <w:hideMark/>
          </w:tcPr>
          <w:p w:rsidR="00055972" w:rsidRPr="001F3414" w:rsidRDefault="00055972" w:rsidP="00913859">
            <w:pPr>
              <w:rPr>
                <w:color w:val="000000"/>
                <w:lang w:val="en-US"/>
              </w:rPr>
            </w:pPr>
          </w:p>
        </w:tc>
        <w:tc>
          <w:tcPr>
            <w:tcW w:w="3886" w:type="dxa"/>
            <w:tcBorders>
              <w:top w:val="nil"/>
              <w:left w:val="nil"/>
              <w:bottom w:val="nil"/>
              <w:right w:val="nil"/>
            </w:tcBorders>
            <w:shd w:val="clear" w:color="auto" w:fill="auto"/>
            <w:noWrap/>
            <w:hideMark/>
          </w:tcPr>
          <w:p w:rsidR="00055972" w:rsidRPr="001F3414" w:rsidRDefault="00055972" w:rsidP="00913859">
            <w:pPr>
              <w:rPr>
                <w:color w:val="000000"/>
                <w:lang w:val="en-US"/>
              </w:rPr>
            </w:pPr>
          </w:p>
        </w:tc>
        <w:tc>
          <w:tcPr>
            <w:tcW w:w="4756" w:type="dxa"/>
            <w:tcBorders>
              <w:top w:val="nil"/>
              <w:left w:val="nil"/>
              <w:bottom w:val="nil"/>
              <w:right w:val="nil"/>
            </w:tcBorders>
            <w:shd w:val="clear" w:color="auto" w:fill="auto"/>
            <w:noWrap/>
            <w:hideMark/>
          </w:tcPr>
          <w:p w:rsidR="00055972" w:rsidRPr="00055972" w:rsidRDefault="00055972" w:rsidP="00913859">
            <w:pPr>
              <w:rPr>
                <w:i/>
                <w:iCs/>
                <w:color w:val="000000"/>
                <w:lang w:val="en-US"/>
              </w:rPr>
            </w:pPr>
            <w:r>
              <w:rPr>
                <w:i/>
                <w:iCs/>
                <w:color w:val="000000"/>
                <w:lang w:val="en-US"/>
              </w:rPr>
              <w:t>B. pala</w:t>
            </w:r>
          </w:p>
        </w:tc>
      </w:tr>
      <w:tr w:rsidR="008A7073" w:rsidRPr="00055972" w:rsidTr="00027C9B">
        <w:trPr>
          <w:trHeight w:val="300"/>
        </w:trPr>
        <w:tc>
          <w:tcPr>
            <w:tcW w:w="3190" w:type="dxa"/>
            <w:tcBorders>
              <w:top w:val="nil"/>
              <w:left w:val="nil"/>
              <w:bottom w:val="nil"/>
              <w:right w:val="nil"/>
            </w:tcBorders>
            <w:shd w:val="clear" w:color="auto" w:fill="auto"/>
            <w:noWrap/>
            <w:hideMark/>
          </w:tcPr>
          <w:p w:rsidR="008A7073" w:rsidRPr="00913859" w:rsidRDefault="008A7073" w:rsidP="00913859">
            <w:pPr>
              <w:rPr>
                <w:color w:val="000000"/>
              </w:rPr>
            </w:pPr>
          </w:p>
        </w:tc>
        <w:tc>
          <w:tcPr>
            <w:tcW w:w="2856" w:type="dxa"/>
            <w:tcBorders>
              <w:top w:val="nil"/>
              <w:left w:val="nil"/>
              <w:bottom w:val="nil"/>
              <w:right w:val="nil"/>
            </w:tcBorders>
            <w:shd w:val="clear" w:color="auto" w:fill="auto"/>
            <w:hideMark/>
          </w:tcPr>
          <w:p w:rsidR="008A7073" w:rsidRPr="00913859" w:rsidRDefault="008A7073" w:rsidP="00913859">
            <w:pPr>
              <w:rPr>
                <w:color w:val="000000"/>
              </w:rPr>
            </w:pPr>
            <w:r w:rsidRPr="008A7073">
              <w:rPr>
                <w:color w:val="000000"/>
              </w:rPr>
              <w:t>Barcelona</w:t>
            </w:r>
          </w:p>
        </w:tc>
        <w:tc>
          <w:tcPr>
            <w:tcW w:w="3886" w:type="dxa"/>
            <w:tcBorders>
              <w:top w:val="nil"/>
              <w:left w:val="nil"/>
              <w:bottom w:val="nil"/>
              <w:right w:val="nil"/>
            </w:tcBorders>
            <w:shd w:val="clear" w:color="auto" w:fill="auto"/>
            <w:noWrap/>
            <w:hideMark/>
          </w:tcPr>
          <w:p w:rsidR="008A7073" w:rsidRPr="00913859" w:rsidRDefault="008A7073" w:rsidP="008A7073">
            <w:pPr>
              <w:rPr>
                <w:color w:val="000000"/>
              </w:rPr>
            </w:pPr>
            <w:r w:rsidRPr="00913859">
              <w:rPr>
                <w:color w:val="000000"/>
              </w:rPr>
              <w:t>Arévalo (1918</w:t>
            </w:r>
            <w:r>
              <w:rPr>
                <w:color w:val="000000"/>
                <w:lang w:val="en-US"/>
              </w:rPr>
              <w:t>b</w:t>
            </w:r>
            <w:r w:rsidRPr="00913859">
              <w:rPr>
                <w:color w:val="000000"/>
              </w:rPr>
              <w:t>)</w:t>
            </w:r>
          </w:p>
        </w:tc>
        <w:tc>
          <w:tcPr>
            <w:tcW w:w="4756" w:type="dxa"/>
            <w:tcBorders>
              <w:top w:val="nil"/>
              <w:left w:val="nil"/>
              <w:bottom w:val="nil"/>
              <w:right w:val="nil"/>
            </w:tcBorders>
            <w:shd w:val="clear" w:color="auto" w:fill="auto"/>
            <w:noWrap/>
            <w:hideMark/>
          </w:tcPr>
          <w:p w:rsidR="008A7073" w:rsidRPr="00055972" w:rsidRDefault="008A7073" w:rsidP="00913859">
            <w:pPr>
              <w:rPr>
                <w:i/>
                <w:iCs/>
                <w:color w:val="000000"/>
                <w:lang w:val="en-US"/>
              </w:rPr>
            </w:pPr>
            <w:r>
              <w:rPr>
                <w:i/>
                <w:iCs/>
                <w:color w:val="000000"/>
                <w:lang w:val="en-US"/>
              </w:rPr>
              <w:t>B. pala</w:t>
            </w:r>
          </w:p>
        </w:tc>
      </w:tr>
      <w:tr w:rsidR="001E1C96" w:rsidRPr="001E1C96" w:rsidTr="00027C9B">
        <w:trPr>
          <w:trHeight w:val="300"/>
        </w:trPr>
        <w:tc>
          <w:tcPr>
            <w:tcW w:w="3190" w:type="dxa"/>
            <w:tcBorders>
              <w:top w:val="nil"/>
              <w:left w:val="nil"/>
              <w:bottom w:val="nil"/>
              <w:right w:val="nil"/>
            </w:tcBorders>
            <w:shd w:val="clear" w:color="auto" w:fill="auto"/>
            <w:noWrap/>
            <w:hideMark/>
          </w:tcPr>
          <w:p w:rsidR="001E1C96" w:rsidRDefault="001E1C96" w:rsidP="00913859">
            <w:pPr>
              <w:rPr>
                <w:color w:val="000000"/>
                <w:lang w:val="en-US"/>
              </w:rPr>
            </w:pPr>
            <w:r>
              <w:rPr>
                <w:color w:val="000000"/>
                <w:lang w:val="en-US"/>
              </w:rPr>
              <w:t>Netherlands</w:t>
            </w:r>
          </w:p>
        </w:tc>
        <w:tc>
          <w:tcPr>
            <w:tcW w:w="2856" w:type="dxa"/>
            <w:tcBorders>
              <w:top w:val="nil"/>
              <w:left w:val="nil"/>
              <w:bottom w:val="nil"/>
              <w:right w:val="nil"/>
            </w:tcBorders>
            <w:shd w:val="clear" w:color="auto" w:fill="auto"/>
            <w:hideMark/>
          </w:tcPr>
          <w:p w:rsidR="001E1C96" w:rsidRDefault="001E1C96" w:rsidP="00913859">
            <w:pPr>
              <w:rPr>
                <w:color w:val="000000"/>
                <w:lang w:val="en-US"/>
              </w:rPr>
            </w:pPr>
            <w:r w:rsidRPr="001E1C96">
              <w:rPr>
                <w:color w:val="000000"/>
                <w:lang w:val="en-US"/>
              </w:rPr>
              <w:t>Zuidlaardermeer</w:t>
            </w:r>
          </w:p>
        </w:tc>
        <w:tc>
          <w:tcPr>
            <w:tcW w:w="3886" w:type="dxa"/>
            <w:tcBorders>
              <w:top w:val="nil"/>
              <w:left w:val="nil"/>
              <w:bottom w:val="nil"/>
              <w:right w:val="nil"/>
            </w:tcBorders>
            <w:shd w:val="clear" w:color="auto" w:fill="auto"/>
            <w:noWrap/>
            <w:hideMark/>
          </w:tcPr>
          <w:p w:rsidR="001E1C96" w:rsidRDefault="001E1C96" w:rsidP="00913859">
            <w:pPr>
              <w:rPr>
                <w:color w:val="000000"/>
                <w:lang w:val="en-US"/>
              </w:rPr>
            </w:pPr>
            <w:r>
              <w:rPr>
                <w:color w:val="000000"/>
                <w:lang w:val="en-US"/>
              </w:rPr>
              <w:t>Havinga (1919)</w:t>
            </w:r>
          </w:p>
        </w:tc>
        <w:tc>
          <w:tcPr>
            <w:tcW w:w="4756" w:type="dxa"/>
            <w:tcBorders>
              <w:top w:val="nil"/>
              <w:left w:val="nil"/>
              <w:bottom w:val="nil"/>
              <w:right w:val="nil"/>
            </w:tcBorders>
            <w:shd w:val="clear" w:color="auto" w:fill="auto"/>
            <w:noWrap/>
            <w:hideMark/>
          </w:tcPr>
          <w:p w:rsidR="001E1C96" w:rsidRDefault="001E1C96" w:rsidP="00913859">
            <w:pPr>
              <w:rPr>
                <w:i/>
                <w:iCs/>
                <w:color w:val="000000"/>
                <w:lang w:val="en-US"/>
              </w:rPr>
            </w:pPr>
            <w:r>
              <w:rPr>
                <w:i/>
                <w:iCs/>
                <w:color w:val="000000"/>
                <w:lang w:val="en-US"/>
              </w:rPr>
              <w:t>B. pala</w:t>
            </w:r>
          </w:p>
        </w:tc>
      </w:tr>
      <w:tr w:rsidR="001E1C96" w:rsidRPr="001E1C96" w:rsidTr="00027C9B">
        <w:trPr>
          <w:trHeight w:val="300"/>
        </w:trPr>
        <w:tc>
          <w:tcPr>
            <w:tcW w:w="3190" w:type="dxa"/>
            <w:tcBorders>
              <w:top w:val="nil"/>
              <w:left w:val="nil"/>
              <w:bottom w:val="nil"/>
              <w:right w:val="nil"/>
            </w:tcBorders>
            <w:shd w:val="clear" w:color="auto" w:fill="auto"/>
            <w:noWrap/>
            <w:hideMark/>
          </w:tcPr>
          <w:p w:rsidR="001E1C96" w:rsidRDefault="001E1C96" w:rsidP="00913859">
            <w:pPr>
              <w:rPr>
                <w:color w:val="000000"/>
                <w:lang w:val="en-US"/>
              </w:rPr>
            </w:pPr>
          </w:p>
        </w:tc>
        <w:tc>
          <w:tcPr>
            <w:tcW w:w="2856" w:type="dxa"/>
            <w:tcBorders>
              <w:top w:val="nil"/>
              <w:left w:val="nil"/>
              <w:bottom w:val="nil"/>
              <w:right w:val="nil"/>
            </w:tcBorders>
            <w:shd w:val="clear" w:color="auto" w:fill="auto"/>
            <w:hideMark/>
          </w:tcPr>
          <w:p w:rsidR="001E1C96" w:rsidRDefault="001E1C96" w:rsidP="00913859">
            <w:pPr>
              <w:rPr>
                <w:color w:val="000000"/>
                <w:lang w:val="en-US"/>
              </w:rPr>
            </w:pPr>
          </w:p>
        </w:tc>
        <w:tc>
          <w:tcPr>
            <w:tcW w:w="3886" w:type="dxa"/>
            <w:tcBorders>
              <w:top w:val="nil"/>
              <w:left w:val="nil"/>
              <w:bottom w:val="nil"/>
              <w:right w:val="nil"/>
            </w:tcBorders>
            <w:shd w:val="clear" w:color="auto" w:fill="auto"/>
            <w:noWrap/>
            <w:hideMark/>
          </w:tcPr>
          <w:p w:rsidR="001E1C96" w:rsidRDefault="001E1C96" w:rsidP="00913859">
            <w:pPr>
              <w:rPr>
                <w:color w:val="000000"/>
                <w:lang w:val="en-US"/>
              </w:rPr>
            </w:pPr>
          </w:p>
        </w:tc>
        <w:tc>
          <w:tcPr>
            <w:tcW w:w="4756" w:type="dxa"/>
            <w:tcBorders>
              <w:top w:val="nil"/>
              <w:left w:val="nil"/>
              <w:bottom w:val="nil"/>
              <w:right w:val="nil"/>
            </w:tcBorders>
            <w:shd w:val="clear" w:color="auto" w:fill="auto"/>
            <w:noWrap/>
            <w:hideMark/>
          </w:tcPr>
          <w:p w:rsidR="001E1C96" w:rsidRDefault="001E1C96" w:rsidP="00913859">
            <w:pPr>
              <w:rPr>
                <w:i/>
                <w:iCs/>
                <w:color w:val="000000"/>
                <w:lang w:val="en-US"/>
              </w:rPr>
            </w:pPr>
            <w:r>
              <w:rPr>
                <w:i/>
                <w:iCs/>
                <w:color w:val="000000"/>
                <w:lang w:val="en-US"/>
              </w:rPr>
              <w:t xml:space="preserve">B. pala </w:t>
            </w:r>
            <w:r w:rsidRPr="001E1C96">
              <w:rPr>
                <w:iCs/>
                <w:color w:val="000000"/>
                <w:lang w:val="en-US"/>
              </w:rPr>
              <w:t>f</w:t>
            </w:r>
            <w:r>
              <w:rPr>
                <w:i/>
                <w:iCs/>
                <w:color w:val="000000"/>
                <w:lang w:val="en-US"/>
              </w:rPr>
              <w:t>. amphiceros</w:t>
            </w:r>
          </w:p>
        </w:tc>
      </w:tr>
      <w:tr w:rsidR="007451FB" w:rsidRPr="001E1C96" w:rsidTr="00027C9B">
        <w:trPr>
          <w:trHeight w:val="300"/>
        </w:trPr>
        <w:tc>
          <w:tcPr>
            <w:tcW w:w="3190" w:type="dxa"/>
            <w:tcBorders>
              <w:top w:val="nil"/>
              <w:left w:val="nil"/>
              <w:bottom w:val="nil"/>
              <w:right w:val="nil"/>
            </w:tcBorders>
            <w:shd w:val="clear" w:color="auto" w:fill="auto"/>
            <w:noWrap/>
            <w:hideMark/>
          </w:tcPr>
          <w:p w:rsidR="007451FB" w:rsidRPr="007451FB" w:rsidRDefault="007451FB" w:rsidP="00913859">
            <w:pPr>
              <w:rPr>
                <w:color w:val="000000"/>
                <w:lang w:val="en-US"/>
              </w:rPr>
            </w:pPr>
            <w:r>
              <w:rPr>
                <w:color w:val="000000"/>
                <w:lang w:val="en-US"/>
              </w:rPr>
              <w:t>United States</w:t>
            </w:r>
          </w:p>
        </w:tc>
        <w:tc>
          <w:tcPr>
            <w:tcW w:w="2856" w:type="dxa"/>
            <w:tcBorders>
              <w:top w:val="nil"/>
              <w:left w:val="nil"/>
              <w:bottom w:val="nil"/>
              <w:right w:val="nil"/>
            </w:tcBorders>
            <w:shd w:val="clear" w:color="auto" w:fill="auto"/>
            <w:hideMark/>
          </w:tcPr>
          <w:p w:rsidR="007451FB" w:rsidRPr="007451FB" w:rsidRDefault="007451FB" w:rsidP="00913859">
            <w:pPr>
              <w:rPr>
                <w:color w:val="000000"/>
                <w:lang w:val="en-US"/>
              </w:rPr>
            </w:pPr>
            <w:bookmarkStart w:id="36" w:name="OLE_LINK124"/>
            <w:bookmarkStart w:id="37" w:name="OLE_LINK125"/>
            <w:r>
              <w:rPr>
                <w:color w:val="000000"/>
                <w:lang w:val="en-US"/>
              </w:rPr>
              <w:t>Salton Sea</w:t>
            </w:r>
            <w:bookmarkEnd w:id="36"/>
            <w:bookmarkEnd w:id="37"/>
          </w:p>
        </w:tc>
        <w:tc>
          <w:tcPr>
            <w:tcW w:w="3886" w:type="dxa"/>
            <w:tcBorders>
              <w:top w:val="nil"/>
              <w:left w:val="nil"/>
              <w:bottom w:val="nil"/>
              <w:right w:val="nil"/>
            </w:tcBorders>
            <w:shd w:val="clear" w:color="auto" w:fill="auto"/>
            <w:noWrap/>
            <w:hideMark/>
          </w:tcPr>
          <w:p w:rsidR="007451FB" w:rsidRPr="007451FB" w:rsidRDefault="007451FB" w:rsidP="00913859">
            <w:pPr>
              <w:rPr>
                <w:color w:val="000000"/>
                <w:lang w:val="en-US"/>
              </w:rPr>
            </w:pPr>
            <w:r>
              <w:rPr>
                <w:color w:val="000000"/>
                <w:lang w:val="en-US"/>
              </w:rPr>
              <w:t>Allen (1920)</w:t>
            </w:r>
          </w:p>
        </w:tc>
        <w:tc>
          <w:tcPr>
            <w:tcW w:w="4756" w:type="dxa"/>
            <w:tcBorders>
              <w:top w:val="nil"/>
              <w:left w:val="nil"/>
              <w:bottom w:val="nil"/>
              <w:right w:val="nil"/>
            </w:tcBorders>
            <w:shd w:val="clear" w:color="auto" w:fill="auto"/>
            <w:noWrap/>
            <w:hideMark/>
          </w:tcPr>
          <w:p w:rsidR="007451FB" w:rsidRPr="00055972" w:rsidRDefault="007451FB" w:rsidP="00913859">
            <w:pPr>
              <w:rPr>
                <w:i/>
                <w:iCs/>
                <w:color w:val="000000"/>
                <w:lang w:val="en-US"/>
              </w:rPr>
            </w:pPr>
            <w:r>
              <w:rPr>
                <w:i/>
                <w:iCs/>
                <w:color w:val="000000"/>
                <w:lang w:val="en-US"/>
              </w:rPr>
              <w:t>B. pala</w:t>
            </w:r>
          </w:p>
        </w:tc>
      </w:tr>
      <w:tr w:rsidR="00F65D43" w:rsidRPr="001E1C96" w:rsidTr="00027C9B">
        <w:trPr>
          <w:trHeight w:val="300"/>
        </w:trPr>
        <w:tc>
          <w:tcPr>
            <w:tcW w:w="3190" w:type="dxa"/>
            <w:tcBorders>
              <w:top w:val="nil"/>
              <w:left w:val="nil"/>
              <w:bottom w:val="nil"/>
              <w:right w:val="nil"/>
            </w:tcBorders>
            <w:shd w:val="clear" w:color="auto" w:fill="auto"/>
            <w:noWrap/>
            <w:hideMark/>
          </w:tcPr>
          <w:p w:rsidR="00F65D43" w:rsidRPr="007451FB" w:rsidRDefault="00F65D43" w:rsidP="00913859">
            <w:pPr>
              <w:rPr>
                <w:color w:val="000000"/>
                <w:lang w:val="en-US"/>
              </w:rPr>
            </w:pPr>
            <w:r w:rsidRPr="007451FB">
              <w:rPr>
                <w:color w:val="000000"/>
                <w:lang w:val="en-US"/>
              </w:rPr>
              <w:t>Switzerland</w:t>
            </w:r>
          </w:p>
        </w:tc>
        <w:tc>
          <w:tcPr>
            <w:tcW w:w="2856" w:type="dxa"/>
            <w:tcBorders>
              <w:top w:val="nil"/>
              <w:left w:val="nil"/>
              <w:bottom w:val="nil"/>
              <w:right w:val="nil"/>
            </w:tcBorders>
            <w:shd w:val="clear" w:color="auto" w:fill="auto"/>
            <w:hideMark/>
          </w:tcPr>
          <w:p w:rsidR="00F65D43" w:rsidRPr="007451FB" w:rsidRDefault="00F65D43" w:rsidP="00913859">
            <w:pPr>
              <w:rPr>
                <w:color w:val="000000"/>
                <w:lang w:val="en-US"/>
              </w:rPr>
            </w:pPr>
            <w:r w:rsidRPr="007451FB">
              <w:rPr>
                <w:color w:val="000000"/>
                <w:lang w:val="en-US"/>
              </w:rPr>
              <w:t>Egelmösli</w:t>
            </w:r>
          </w:p>
        </w:tc>
        <w:tc>
          <w:tcPr>
            <w:tcW w:w="3886" w:type="dxa"/>
            <w:tcBorders>
              <w:top w:val="nil"/>
              <w:left w:val="nil"/>
              <w:bottom w:val="nil"/>
              <w:right w:val="nil"/>
            </w:tcBorders>
            <w:shd w:val="clear" w:color="auto" w:fill="auto"/>
            <w:noWrap/>
            <w:hideMark/>
          </w:tcPr>
          <w:p w:rsidR="00F65D43" w:rsidRPr="007451FB" w:rsidRDefault="00F65D43" w:rsidP="00913859">
            <w:pPr>
              <w:rPr>
                <w:color w:val="000000"/>
                <w:lang w:val="en-US"/>
              </w:rPr>
            </w:pPr>
            <w:r w:rsidRPr="007451FB">
              <w:rPr>
                <w:color w:val="000000"/>
                <w:lang w:val="en-US"/>
              </w:rPr>
              <w:t>Schreyer (1920)</w:t>
            </w:r>
          </w:p>
        </w:tc>
        <w:tc>
          <w:tcPr>
            <w:tcW w:w="4756" w:type="dxa"/>
            <w:tcBorders>
              <w:top w:val="nil"/>
              <w:left w:val="nil"/>
              <w:bottom w:val="nil"/>
              <w:right w:val="nil"/>
            </w:tcBorders>
            <w:shd w:val="clear" w:color="auto" w:fill="auto"/>
            <w:noWrap/>
            <w:hideMark/>
          </w:tcPr>
          <w:p w:rsidR="00F65D43" w:rsidRPr="00055972" w:rsidRDefault="00055972" w:rsidP="00913859">
            <w:pPr>
              <w:rPr>
                <w:i/>
                <w:iCs/>
                <w:color w:val="000000"/>
                <w:lang w:val="en-US"/>
              </w:rPr>
            </w:pPr>
            <w:r w:rsidRPr="00055972">
              <w:rPr>
                <w:i/>
                <w:iCs/>
                <w:color w:val="000000"/>
                <w:lang w:val="en-US"/>
              </w:rPr>
              <w:t>B.</w:t>
            </w:r>
            <w:r w:rsidR="00F65D43" w:rsidRPr="00055972">
              <w:rPr>
                <w:i/>
                <w:iCs/>
                <w:color w:val="000000"/>
                <w:lang w:val="en-US"/>
              </w:rPr>
              <w:t xml:space="preserve"> dorcas</w:t>
            </w:r>
          </w:p>
        </w:tc>
      </w:tr>
      <w:tr w:rsidR="00F65D43" w:rsidRPr="001E1C96" w:rsidTr="00027C9B">
        <w:trPr>
          <w:trHeight w:val="300"/>
        </w:trPr>
        <w:tc>
          <w:tcPr>
            <w:tcW w:w="3190" w:type="dxa"/>
            <w:tcBorders>
              <w:top w:val="nil"/>
              <w:left w:val="nil"/>
              <w:bottom w:val="nil"/>
              <w:right w:val="nil"/>
            </w:tcBorders>
            <w:shd w:val="clear" w:color="auto" w:fill="auto"/>
            <w:noWrap/>
            <w:hideMark/>
          </w:tcPr>
          <w:p w:rsidR="00F65D43" w:rsidRPr="00055972" w:rsidRDefault="00F65D43" w:rsidP="00913859">
            <w:pPr>
              <w:rPr>
                <w:color w:val="000000"/>
                <w:lang w:val="en-US"/>
              </w:rPr>
            </w:pPr>
          </w:p>
        </w:tc>
        <w:tc>
          <w:tcPr>
            <w:tcW w:w="2856" w:type="dxa"/>
            <w:tcBorders>
              <w:top w:val="nil"/>
              <w:left w:val="nil"/>
              <w:bottom w:val="nil"/>
              <w:right w:val="nil"/>
            </w:tcBorders>
            <w:shd w:val="clear" w:color="auto" w:fill="auto"/>
            <w:hideMark/>
          </w:tcPr>
          <w:p w:rsidR="00F65D43" w:rsidRPr="00055972" w:rsidRDefault="00F65D43" w:rsidP="00913859">
            <w:pPr>
              <w:rPr>
                <w:color w:val="000000"/>
                <w:lang w:val="en-US"/>
              </w:rPr>
            </w:pPr>
          </w:p>
        </w:tc>
        <w:tc>
          <w:tcPr>
            <w:tcW w:w="3886" w:type="dxa"/>
            <w:tcBorders>
              <w:top w:val="nil"/>
              <w:left w:val="nil"/>
              <w:bottom w:val="nil"/>
              <w:right w:val="nil"/>
            </w:tcBorders>
            <w:shd w:val="clear" w:color="auto" w:fill="auto"/>
            <w:noWrap/>
            <w:hideMark/>
          </w:tcPr>
          <w:p w:rsidR="00F65D43" w:rsidRPr="00055972" w:rsidRDefault="00F65D43" w:rsidP="00913859">
            <w:pPr>
              <w:rPr>
                <w:color w:val="000000"/>
                <w:lang w:val="en-US"/>
              </w:rPr>
            </w:pPr>
          </w:p>
        </w:tc>
        <w:tc>
          <w:tcPr>
            <w:tcW w:w="4756" w:type="dxa"/>
            <w:tcBorders>
              <w:top w:val="nil"/>
              <w:left w:val="nil"/>
              <w:bottom w:val="nil"/>
              <w:right w:val="nil"/>
            </w:tcBorders>
            <w:shd w:val="clear" w:color="auto" w:fill="auto"/>
            <w:noWrap/>
            <w:hideMark/>
          </w:tcPr>
          <w:p w:rsidR="00F65D43" w:rsidRPr="00055972" w:rsidRDefault="00F65D43" w:rsidP="00913859">
            <w:pPr>
              <w:rPr>
                <w:color w:val="000000"/>
                <w:lang w:val="en-US"/>
              </w:rPr>
            </w:pPr>
            <w:r w:rsidRPr="00055972">
              <w:rPr>
                <w:i/>
                <w:iCs/>
                <w:color w:val="000000"/>
                <w:lang w:val="en-US"/>
              </w:rPr>
              <w:t>B. dorcas</w:t>
            </w:r>
            <w:r w:rsidRPr="00055972">
              <w:rPr>
                <w:color w:val="000000"/>
                <w:lang w:val="en-US"/>
              </w:rPr>
              <w:t xml:space="preserve"> var. </w:t>
            </w:r>
            <w:r w:rsidRPr="00055972">
              <w:rPr>
                <w:i/>
                <w:iCs/>
                <w:color w:val="000000"/>
                <w:lang w:val="en-US"/>
              </w:rPr>
              <w:t>spinosa</w:t>
            </w:r>
          </w:p>
        </w:tc>
      </w:tr>
      <w:tr w:rsidR="00911002" w:rsidRPr="007451FB" w:rsidTr="00027C9B">
        <w:trPr>
          <w:trHeight w:val="300"/>
        </w:trPr>
        <w:tc>
          <w:tcPr>
            <w:tcW w:w="3190" w:type="dxa"/>
            <w:tcBorders>
              <w:top w:val="nil"/>
              <w:left w:val="nil"/>
              <w:bottom w:val="nil"/>
              <w:right w:val="nil"/>
            </w:tcBorders>
            <w:shd w:val="clear" w:color="auto" w:fill="auto"/>
            <w:noWrap/>
            <w:hideMark/>
          </w:tcPr>
          <w:p w:rsidR="00911002" w:rsidRPr="00055972" w:rsidRDefault="00911002" w:rsidP="00913859">
            <w:pPr>
              <w:rPr>
                <w:color w:val="000000"/>
                <w:lang w:val="en-US"/>
              </w:rPr>
            </w:pPr>
          </w:p>
        </w:tc>
        <w:tc>
          <w:tcPr>
            <w:tcW w:w="2856" w:type="dxa"/>
            <w:tcBorders>
              <w:top w:val="nil"/>
              <w:left w:val="nil"/>
              <w:bottom w:val="nil"/>
              <w:right w:val="nil"/>
            </w:tcBorders>
            <w:shd w:val="clear" w:color="auto" w:fill="auto"/>
            <w:hideMark/>
          </w:tcPr>
          <w:p w:rsidR="00911002" w:rsidRDefault="00911002" w:rsidP="00913859">
            <w:pPr>
              <w:rPr>
                <w:color w:val="000000"/>
                <w:lang w:val="en-US"/>
              </w:rPr>
            </w:pPr>
          </w:p>
        </w:tc>
        <w:tc>
          <w:tcPr>
            <w:tcW w:w="3886" w:type="dxa"/>
            <w:tcBorders>
              <w:top w:val="nil"/>
              <w:left w:val="nil"/>
              <w:bottom w:val="nil"/>
              <w:right w:val="nil"/>
            </w:tcBorders>
            <w:shd w:val="clear" w:color="auto" w:fill="auto"/>
            <w:noWrap/>
            <w:hideMark/>
          </w:tcPr>
          <w:p w:rsidR="00911002" w:rsidRPr="00055972" w:rsidRDefault="00911002" w:rsidP="00913859">
            <w:pPr>
              <w:rPr>
                <w:color w:val="000000"/>
                <w:lang w:val="en-US"/>
              </w:rPr>
            </w:pPr>
          </w:p>
        </w:tc>
        <w:tc>
          <w:tcPr>
            <w:tcW w:w="4756" w:type="dxa"/>
            <w:tcBorders>
              <w:top w:val="nil"/>
              <w:left w:val="nil"/>
              <w:bottom w:val="nil"/>
              <w:right w:val="nil"/>
            </w:tcBorders>
            <w:shd w:val="clear" w:color="auto" w:fill="auto"/>
            <w:noWrap/>
            <w:hideMark/>
          </w:tcPr>
          <w:p w:rsidR="00911002" w:rsidRPr="00055972" w:rsidRDefault="00911002" w:rsidP="00913859">
            <w:pPr>
              <w:rPr>
                <w:i/>
                <w:iCs/>
                <w:color w:val="000000"/>
                <w:lang w:val="en-US"/>
              </w:rPr>
            </w:pPr>
            <w:r>
              <w:rPr>
                <w:i/>
                <w:iCs/>
                <w:color w:val="000000"/>
                <w:lang w:val="en-US"/>
              </w:rPr>
              <w:t>B. pala</w:t>
            </w:r>
          </w:p>
        </w:tc>
      </w:tr>
      <w:tr w:rsidR="00911002" w:rsidRPr="007451FB" w:rsidTr="00027C9B">
        <w:trPr>
          <w:trHeight w:val="300"/>
        </w:trPr>
        <w:tc>
          <w:tcPr>
            <w:tcW w:w="3190" w:type="dxa"/>
            <w:tcBorders>
              <w:top w:val="nil"/>
              <w:left w:val="nil"/>
              <w:bottom w:val="nil"/>
              <w:right w:val="nil"/>
            </w:tcBorders>
            <w:shd w:val="clear" w:color="auto" w:fill="auto"/>
            <w:noWrap/>
            <w:hideMark/>
          </w:tcPr>
          <w:p w:rsidR="00911002" w:rsidRPr="00055972" w:rsidRDefault="00911002" w:rsidP="00913859">
            <w:pPr>
              <w:rPr>
                <w:color w:val="000000"/>
                <w:lang w:val="en-US"/>
              </w:rPr>
            </w:pPr>
          </w:p>
        </w:tc>
        <w:tc>
          <w:tcPr>
            <w:tcW w:w="2856" w:type="dxa"/>
            <w:tcBorders>
              <w:top w:val="nil"/>
              <w:left w:val="nil"/>
              <w:bottom w:val="nil"/>
              <w:right w:val="nil"/>
            </w:tcBorders>
            <w:shd w:val="clear" w:color="auto" w:fill="auto"/>
            <w:hideMark/>
          </w:tcPr>
          <w:p w:rsidR="00911002" w:rsidRDefault="00911002" w:rsidP="00913859">
            <w:pPr>
              <w:rPr>
                <w:color w:val="000000"/>
                <w:lang w:val="en-US"/>
              </w:rPr>
            </w:pPr>
          </w:p>
        </w:tc>
        <w:tc>
          <w:tcPr>
            <w:tcW w:w="3886" w:type="dxa"/>
            <w:tcBorders>
              <w:top w:val="nil"/>
              <w:left w:val="nil"/>
              <w:bottom w:val="nil"/>
              <w:right w:val="nil"/>
            </w:tcBorders>
            <w:shd w:val="clear" w:color="auto" w:fill="auto"/>
            <w:noWrap/>
            <w:hideMark/>
          </w:tcPr>
          <w:p w:rsidR="00911002" w:rsidRPr="00055972" w:rsidRDefault="00911002" w:rsidP="00913859">
            <w:pPr>
              <w:rPr>
                <w:color w:val="000000"/>
                <w:lang w:val="en-US"/>
              </w:rPr>
            </w:pPr>
          </w:p>
        </w:tc>
        <w:tc>
          <w:tcPr>
            <w:tcW w:w="4756" w:type="dxa"/>
            <w:tcBorders>
              <w:top w:val="nil"/>
              <w:left w:val="nil"/>
              <w:bottom w:val="nil"/>
              <w:right w:val="nil"/>
            </w:tcBorders>
            <w:shd w:val="clear" w:color="auto" w:fill="auto"/>
            <w:noWrap/>
            <w:hideMark/>
          </w:tcPr>
          <w:p w:rsidR="00911002" w:rsidRPr="00055972" w:rsidRDefault="00911002" w:rsidP="00913859">
            <w:pPr>
              <w:rPr>
                <w:i/>
                <w:iCs/>
                <w:color w:val="000000"/>
                <w:lang w:val="en-US"/>
              </w:rPr>
            </w:pPr>
            <w:bookmarkStart w:id="38" w:name="OLE_LINK198"/>
            <w:bookmarkStart w:id="39" w:name="OLE_LINK199"/>
            <w:bookmarkStart w:id="40" w:name="OLE_LINK111"/>
            <w:bookmarkStart w:id="41" w:name="OLE_LINK112"/>
            <w:bookmarkStart w:id="42" w:name="OLE_LINK113"/>
            <w:r>
              <w:rPr>
                <w:i/>
                <w:iCs/>
                <w:color w:val="000000"/>
                <w:lang w:val="en-US"/>
              </w:rPr>
              <w:t xml:space="preserve">B. pala </w:t>
            </w:r>
            <w:r w:rsidRPr="00911002">
              <w:rPr>
                <w:iCs/>
                <w:color w:val="000000"/>
                <w:lang w:val="en-US"/>
              </w:rPr>
              <w:t>var.</w:t>
            </w:r>
            <w:r>
              <w:rPr>
                <w:i/>
                <w:iCs/>
                <w:color w:val="000000"/>
                <w:lang w:val="en-US"/>
              </w:rPr>
              <w:t xml:space="preserve"> </w:t>
            </w:r>
            <w:bookmarkEnd w:id="38"/>
            <w:bookmarkEnd w:id="39"/>
            <w:r>
              <w:rPr>
                <w:i/>
                <w:iCs/>
                <w:color w:val="000000"/>
                <w:lang w:val="en-US"/>
              </w:rPr>
              <w:t>anuraeiformis</w:t>
            </w:r>
            <w:bookmarkEnd w:id="40"/>
            <w:bookmarkEnd w:id="41"/>
            <w:bookmarkEnd w:id="42"/>
          </w:p>
        </w:tc>
      </w:tr>
      <w:tr w:rsidR="00D90CBE" w:rsidRPr="00911002" w:rsidTr="00027C9B">
        <w:trPr>
          <w:trHeight w:val="300"/>
        </w:trPr>
        <w:tc>
          <w:tcPr>
            <w:tcW w:w="3190" w:type="dxa"/>
            <w:tcBorders>
              <w:top w:val="nil"/>
              <w:left w:val="nil"/>
              <w:bottom w:val="nil"/>
              <w:right w:val="nil"/>
            </w:tcBorders>
            <w:shd w:val="clear" w:color="auto" w:fill="auto"/>
            <w:noWrap/>
            <w:hideMark/>
          </w:tcPr>
          <w:p w:rsidR="00D90CBE" w:rsidRPr="00055972" w:rsidRDefault="00D90CBE" w:rsidP="00913859">
            <w:pPr>
              <w:rPr>
                <w:color w:val="000000"/>
                <w:lang w:val="en-US"/>
              </w:rPr>
            </w:pPr>
            <w:r w:rsidRPr="00055972">
              <w:rPr>
                <w:color w:val="000000"/>
                <w:lang w:val="en-US"/>
              </w:rPr>
              <w:t>Czech Republic</w:t>
            </w:r>
          </w:p>
        </w:tc>
        <w:tc>
          <w:tcPr>
            <w:tcW w:w="2856" w:type="dxa"/>
            <w:tcBorders>
              <w:top w:val="nil"/>
              <w:left w:val="nil"/>
              <w:bottom w:val="nil"/>
              <w:right w:val="nil"/>
            </w:tcBorders>
            <w:shd w:val="clear" w:color="auto" w:fill="auto"/>
            <w:hideMark/>
          </w:tcPr>
          <w:p w:rsidR="00D90CBE" w:rsidRPr="00D90CBE" w:rsidRDefault="00D90CBE" w:rsidP="00913859">
            <w:pPr>
              <w:rPr>
                <w:color w:val="000000"/>
                <w:lang w:val="en-US"/>
              </w:rPr>
            </w:pPr>
            <w:r>
              <w:rPr>
                <w:color w:val="000000"/>
                <w:lang w:val="en-US"/>
              </w:rPr>
              <w:t>Brno</w:t>
            </w:r>
          </w:p>
        </w:tc>
        <w:tc>
          <w:tcPr>
            <w:tcW w:w="3886" w:type="dxa"/>
            <w:tcBorders>
              <w:top w:val="nil"/>
              <w:left w:val="nil"/>
              <w:bottom w:val="nil"/>
              <w:right w:val="nil"/>
            </w:tcBorders>
            <w:shd w:val="clear" w:color="auto" w:fill="auto"/>
            <w:noWrap/>
            <w:hideMark/>
          </w:tcPr>
          <w:p w:rsidR="00D90CBE" w:rsidRPr="00D90CBE" w:rsidRDefault="00D90CBE" w:rsidP="00913859">
            <w:pPr>
              <w:rPr>
                <w:color w:val="000000"/>
                <w:lang w:val="en-US"/>
              </w:rPr>
            </w:pPr>
            <w:r w:rsidRPr="00055972">
              <w:rPr>
                <w:color w:val="000000"/>
                <w:lang w:val="en-US"/>
              </w:rPr>
              <w:t xml:space="preserve">Spandl </w:t>
            </w:r>
            <w:r>
              <w:rPr>
                <w:color w:val="000000"/>
                <w:lang w:val="en-US"/>
              </w:rPr>
              <w:t>(</w:t>
            </w:r>
            <w:r w:rsidRPr="00055972">
              <w:rPr>
                <w:color w:val="000000"/>
                <w:lang w:val="en-US"/>
              </w:rPr>
              <w:t>1922</w:t>
            </w:r>
            <w:r>
              <w:rPr>
                <w:color w:val="000000"/>
                <w:lang w:val="en-US"/>
              </w:rPr>
              <w:t>)</w:t>
            </w:r>
          </w:p>
        </w:tc>
        <w:tc>
          <w:tcPr>
            <w:tcW w:w="4756" w:type="dxa"/>
            <w:tcBorders>
              <w:top w:val="nil"/>
              <w:left w:val="nil"/>
              <w:bottom w:val="nil"/>
              <w:right w:val="nil"/>
            </w:tcBorders>
            <w:shd w:val="clear" w:color="auto" w:fill="auto"/>
            <w:noWrap/>
            <w:hideMark/>
          </w:tcPr>
          <w:p w:rsidR="00D90CBE" w:rsidRPr="00055972" w:rsidRDefault="00D90CBE" w:rsidP="00890029">
            <w:pPr>
              <w:rPr>
                <w:i/>
                <w:iCs/>
                <w:color w:val="000000"/>
                <w:lang w:val="en-US"/>
              </w:rPr>
            </w:pPr>
            <w:r w:rsidRPr="00055972">
              <w:rPr>
                <w:i/>
                <w:iCs/>
                <w:color w:val="000000"/>
                <w:lang w:val="en-US"/>
              </w:rPr>
              <w:t>B</w:t>
            </w:r>
            <w:r w:rsidR="00890029">
              <w:rPr>
                <w:i/>
                <w:iCs/>
                <w:color w:val="000000"/>
                <w:lang w:val="en-US"/>
              </w:rPr>
              <w:t>.</w:t>
            </w:r>
            <w:r w:rsidRPr="00055972">
              <w:rPr>
                <w:i/>
                <w:iCs/>
                <w:color w:val="000000"/>
                <w:lang w:val="en-US"/>
              </w:rPr>
              <w:t xml:space="preserve"> pala </w:t>
            </w:r>
            <w:r w:rsidRPr="00055972">
              <w:rPr>
                <w:iCs/>
                <w:color w:val="000000"/>
                <w:lang w:val="en-US"/>
              </w:rPr>
              <w:t>var</w:t>
            </w:r>
            <w:r w:rsidRPr="00055972">
              <w:rPr>
                <w:i/>
                <w:iCs/>
                <w:color w:val="000000"/>
                <w:lang w:val="en-US"/>
              </w:rPr>
              <w:t>. mucronatus</w:t>
            </w:r>
          </w:p>
        </w:tc>
      </w:tr>
      <w:tr w:rsidR="00890029" w:rsidRPr="00913859" w:rsidTr="00027C9B">
        <w:trPr>
          <w:trHeight w:val="300"/>
        </w:trPr>
        <w:tc>
          <w:tcPr>
            <w:tcW w:w="3190" w:type="dxa"/>
            <w:tcBorders>
              <w:top w:val="nil"/>
              <w:left w:val="nil"/>
              <w:bottom w:val="nil"/>
              <w:right w:val="nil"/>
            </w:tcBorders>
            <w:shd w:val="clear" w:color="auto" w:fill="auto"/>
            <w:noWrap/>
            <w:hideMark/>
          </w:tcPr>
          <w:p w:rsidR="00890029" w:rsidRPr="00055972" w:rsidRDefault="00890029" w:rsidP="00913859">
            <w:pPr>
              <w:rPr>
                <w:color w:val="000000"/>
                <w:lang w:val="en-US"/>
              </w:rPr>
            </w:pPr>
            <w:r>
              <w:rPr>
                <w:color w:val="000000"/>
                <w:lang w:val="en-US"/>
              </w:rPr>
              <w:t>Armenia</w:t>
            </w:r>
          </w:p>
        </w:tc>
        <w:tc>
          <w:tcPr>
            <w:tcW w:w="2856" w:type="dxa"/>
            <w:tcBorders>
              <w:top w:val="nil"/>
              <w:left w:val="nil"/>
              <w:bottom w:val="nil"/>
              <w:right w:val="nil"/>
            </w:tcBorders>
            <w:shd w:val="clear" w:color="auto" w:fill="auto"/>
            <w:hideMark/>
          </w:tcPr>
          <w:p w:rsidR="00890029" w:rsidRPr="00055972" w:rsidRDefault="00890029" w:rsidP="00913859">
            <w:pPr>
              <w:rPr>
                <w:color w:val="000000"/>
                <w:lang w:val="en-US"/>
              </w:rPr>
            </w:pPr>
          </w:p>
        </w:tc>
        <w:tc>
          <w:tcPr>
            <w:tcW w:w="3886" w:type="dxa"/>
            <w:tcBorders>
              <w:top w:val="nil"/>
              <w:left w:val="nil"/>
              <w:bottom w:val="nil"/>
              <w:right w:val="nil"/>
            </w:tcBorders>
            <w:shd w:val="clear" w:color="auto" w:fill="auto"/>
            <w:noWrap/>
            <w:hideMark/>
          </w:tcPr>
          <w:p w:rsidR="00890029" w:rsidRPr="00911002" w:rsidRDefault="00890029" w:rsidP="00890029">
            <w:pPr>
              <w:rPr>
                <w:color w:val="000000"/>
                <w:lang w:val="en-US"/>
              </w:rPr>
            </w:pPr>
            <w:r w:rsidRPr="00055972">
              <w:rPr>
                <w:color w:val="000000"/>
                <w:lang w:val="en-US"/>
              </w:rPr>
              <w:t xml:space="preserve">Spandl </w:t>
            </w:r>
            <w:r>
              <w:rPr>
                <w:color w:val="000000"/>
                <w:lang w:val="en-US"/>
              </w:rPr>
              <w:t>(</w:t>
            </w:r>
            <w:r w:rsidRPr="00055972">
              <w:rPr>
                <w:color w:val="000000"/>
                <w:lang w:val="en-US"/>
              </w:rPr>
              <w:t>192</w:t>
            </w:r>
            <w:r>
              <w:rPr>
                <w:color w:val="000000"/>
                <w:lang w:val="en-US"/>
              </w:rPr>
              <w:t>3)</w:t>
            </w:r>
          </w:p>
        </w:tc>
        <w:tc>
          <w:tcPr>
            <w:tcW w:w="4756" w:type="dxa"/>
            <w:tcBorders>
              <w:top w:val="nil"/>
              <w:left w:val="nil"/>
              <w:bottom w:val="nil"/>
              <w:right w:val="nil"/>
            </w:tcBorders>
            <w:shd w:val="clear" w:color="auto" w:fill="auto"/>
            <w:noWrap/>
            <w:hideMark/>
          </w:tcPr>
          <w:p w:rsidR="00890029" w:rsidRPr="00911002" w:rsidRDefault="00890029" w:rsidP="00913859">
            <w:pPr>
              <w:rPr>
                <w:i/>
                <w:iCs/>
                <w:color w:val="000000"/>
                <w:lang w:val="en-US"/>
              </w:rPr>
            </w:pPr>
            <w:r w:rsidRPr="00913859">
              <w:rPr>
                <w:i/>
                <w:iCs/>
                <w:color w:val="000000"/>
                <w:lang w:val="en-US"/>
              </w:rPr>
              <w:t xml:space="preserve">B. </w:t>
            </w:r>
            <w:r>
              <w:rPr>
                <w:i/>
                <w:iCs/>
                <w:color w:val="000000"/>
                <w:lang w:val="en-US"/>
              </w:rPr>
              <w:t>pala</w:t>
            </w:r>
            <w:r w:rsidRPr="00913859">
              <w:rPr>
                <w:i/>
                <w:iCs/>
                <w:color w:val="000000"/>
                <w:lang w:val="en-US"/>
              </w:rPr>
              <w:t xml:space="preserve"> </w:t>
            </w:r>
            <w:r w:rsidRPr="00913859">
              <w:rPr>
                <w:color w:val="000000"/>
                <w:lang w:val="en-US"/>
              </w:rPr>
              <w:t xml:space="preserve">var. </w:t>
            </w:r>
            <w:r w:rsidRPr="00913859">
              <w:rPr>
                <w:i/>
                <w:iCs/>
                <w:color w:val="000000"/>
                <w:lang w:val="en-US"/>
              </w:rPr>
              <w:t>dorcas</w:t>
            </w:r>
          </w:p>
        </w:tc>
      </w:tr>
      <w:tr w:rsidR="000F2B14" w:rsidRPr="00033FCC" w:rsidTr="00027C9B">
        <w:trPr>
          <w:trHeight w:val="300"/>
        </w:trPr>
        <w:tc>
          <w:tcPr>
            <w:tcW w:w="3190" w:type="dxa"/>
            <w:tcBorders>
              <w:top w:val="nil"/>
              <w:left w:val="nil"/>
              <w:bottom w:val="nil"/>
              <w:right w:val="nil"/>
            </w:tcBorders>
            <w:shd w:val="clear" w:color="auto" w:fill="auto"/>
            <w:noWrap/>
            <w:hideMark/>
          </w:tcPr>
          <w:p w:rsidR="000F2B14" w:rsidRDefault="000F2B14" w:rsidP="00913859">
            <w:pPr>
              <w:rPr>
                <w:color w:val="000000"/>
                <w:lang w:val="en-US"/>
              </w:rPr>
            </w:pPr>
            <w:r>
              <w:rPr>
                <w:color w:val="000000"/>
                <w:lang w:val="en-US"/>
              </w:rPr>
              <w:t>United States</w:t>
            </w:r>
          </w:p>
        </w:tc>
        <w:tc>
          <w:tcPr>
            <w:tcW w:w="2856" w:type="dxa"/>
            <w:tcBorders>
              <w:top w:val="nil"/>
              <w:left w:val="nil"/>
              <w:bottom w:val="nil"/>
              <w:right w:val="nil"/>
            </w:tcBorders>
            <w:shd w:val="clear" w:color="auto" w:fill="auto"/>
            <w:hideMark/>
          </w:tcPr>
          <w:p w:rsidR="000F2B14" w:rsidRPr="00033FCC" w:rsidRDefault="000F2B14" w:rsidP="00033FCC">
            <w:pPr>
              <w:rPr>
                <w:color w:val="000000"/>
                <w:lang w:val="en-US"/>
              </w:rPr>
            </w:pPr>
            <w:r>
              <w:rPr>
                <w:color w:val="000000"/>
                <w:lang w:val="en-US"/>
              </w:rPr>
              <w:t xml:space="preserve">Java Lake </w:t>
            </w:r>
          </w:p>
        </w:tc>
        <w:tc>
          <w:tcPr>
            <w:tcW w:w="3886" w:type="dxa"/>
            <w:tcBorders>
              <w:top w:val="nil"/>
              <w:left w:val="nil"/>
              <w:bottom w:val="nil"/>
              <w:right w:val="nil"/>
            </w:tcBorders>
            <w:shd w:val="clear" w:color="auto" w:fill="auto"/>
            <w:noWrap/>
            <w:hideMark/>
          </w:tcPr>
          <w:p w:rsidR="000F2B14" w:rsidRPr="00033FCC" w:rsidRDefault="000F2B14" w:rsidP="0009586B">
            <w:pPr>
              <w:rPr>
                <w:color w:val="000000"/>
                <w:lang w:val="en-US"/>
              </w:rPr>
            </w:pPr>
            <w:r>
              <w:rPr>
                <w:color w:val="000000"/>
                <w:lang w:val="en-US"/>
              </w:rPr>
              <w:t>Van Oye (1954)</w:t>
            </w:r>
          </w:p>
        </w:tc>
        <w:tc>
          <w:tcPr>
            <w:tcW w:w="4756" w:type="dxa"/>
            <w:tcBorders>
              <w:top w:val="nil"/>
              <w:left w:val="nil"/>
              <w:bottom w:val="nil"/>
              <w:right w:val="nil"/>
            </w:tcBorders>
            <w:shd w:val="clear" w:color="auto" w:fill="auto"/>
            <w:noWrap/>
            <w:hideMark/>
          </w:tcPr>
          <w:p w:rsidR="000F2B14" w:rsidRDefault="000F2B14" w:rsidP="00913859">
            <w:pPr>
              <w:rPr>
                <w:i/>
                <w:iCs/>
                <w:color w:val="000000"/>
                <w:lang w:val="en-US"/>
              </w:rPr>
            </w:pPr>
            <w:r>
              <w:rPr>
                <w:i/>
                <w:iCs/>
                <w:color w:val="000000"/>
                <w:lang w:val="en-US"/>
              </w:rPr>
              <w:t>B. pala</w:t>
            </w:r>
          </w:p>
        </w:tc>
      </w:tr>
      <w:tr w:rsidR="00033FCC" w:rsidRPr="00033FCC" w:rsidTr="00027C9B">
        <w:trPr>
          <w:trHeight w:val="300"/>
        </w:trPr>
        <w:tc>
          <w:tcPr>
            <w:tcW w:w="3190" w:type="dxa"/>
            <w:tcBorders>
              <w:top w:val="nil"/>
              <w:left w:val="nil"/>
              <w:bottom w:val="nil"/>
              <w:right w:val="nil"/>
            </w:tcBorders>
            <w:shd w:val="clear" w:color="auto" w:fill="auto"/>
            <w:noWrap/>
            <w:hideMark/>
          </w:tcPr>
          <w:p w:rsidR="00033FCC" w:rsidRDefault="00033FCC" w:rsidP="00913859">
            <w:pPr>
              <w:rPr>
                <w:color w:val="000000"/>
                <w:lang w:val="en-US"/>
              </w:rPr>
            </w:pPr>
            <w:r>
              <w:rPr>
                <w:color w:val="000000"/>
                <w:lang w:val="en-US"/>
              </w:rPr>
              <w:t>Russia</w:t>
            </w:r>
          </w:p>
        </w:tc>
        <w:tc>
          <w:tcPr>
            <w:tcW w:w="2856" w:type="dxa"/>
            <w:tcBorders>
              <w:top w:val="nil"/>
              <w:left w:val="nil"/>
              <w:bottom w:val="nil"/>
              <w:right w:val="nil"/>
            </w:tcBorders>
            <w:shd w:val="clear" w:color="auto" w:fill="auto"/>
            <w:hideMark/>
          </w:tcPr>
          <w:p w:rsidR="00033FCC" w:rsidRPr="00055972" w:rsidRDefault="00033FCC" w:rsidP="00033FCC">
            <w:pPr>
              <w:rPr>
                <w:color w:val="000000"/>
                <w:lang w:val="en-US"/>
              </w:rPr>
            </w:pPr>
            <w:r w:rsidRPr="00033FCC">
              <w:rPr>
                <w:color w:val="000000"/>
                <w:lang w:val="en-US"/>
              </w:rPr>
              <w:t>Pe tsch</w:t>
            </w:r>
            <w:r>
              <w:rPr>
                <w:color w:val="000000"/>
                <w:lang w:val="en-US"/>
              </w:rPr>
              <w:t>o</w:t>
            </w:r>
            <w:r w:rsidRPr="00033FCC">
              <w:rPr>
                <w:color w:val="000000"/>
                <w:lang w:val="en-US"/>
              </w:rPr>
              <w:t>ra-Beckens</w:t>
            </w:r>
          </w:p>
        </w:tc>
        <w:tc>
          <w:tcPr>
            <w:tcW w:w="3886" w:type="dxa"/>
            <w:tcBorders>
              <w:top w:val="nil"/>
              <w:left w:val="nil"/>
              <w:bottom w:val="nil"/>
              <w:right w:val="nil"/>
            </w:tcBorders>
            <w:shd w:val="clear" w:color="auto" w:fill="auto"/>
            <w:noWrap/>
            <w:hideMark/>
          </w:tcPr>
          <w:p w:rsidR="00033FCC" w:rsidRDefault="00033FCC" w:rsidP="0009586B">
            <w:pPr>
              <w:rPr>
                <w:color w:val="000000"/>
                <w:lang w:val="en-US"/>
              </w:rPr>
            </w:pPr>
            <w:r w:rsidRPr="00033FCC">
              <w:rPr>
                <w:color w:val="000000"/>
                <w:lang w:val="en-US"/>
              </w:rPr>
              <w:t>Decksbach</w:t>
            </w:r>
            <w:r>
              <w:rPr>
                <w:color w:val="000000"/>
                <w:lang w:val="en-US"/>
              </w:rPr>
              <w:t xml:space="preserve"> (1926)</w:t>
            </w:r>
          </w:p>
        </w:tc>
        <w:tc>
          <w:tcPr>
            <w:tcW w:w="4756" w:type="dxa"/>
            <w:tcBorders>
              <w:top w:val="nil"/>
              <w:left w:val="nil"/>
              <w:bottom w:val="nil"/>
              <w:right w:val="nil"/>
            </w:tcBorders>
            <w:shd w:val="clear" w:color="auto" w:fill="auto"/>
            <w:noWrap/>
            <w:hideMark/>
          </w:tcPr>
          <w:p w:rsidR="00033FCC" w:rsidRDefault="00033FCC" w:rsidP="00913859">
            <w:pPr>
              <w:rPr>
                <w:i/>
                <w:iCs/>
                <w:color w:val="000000"/>
                <w:lang w:val="en-US"/>
              </w:rPr>
            </w:pPr>
            <w:r>
              <w:rPr>
                <w:i/>
                <w:iCs/>
                <w:color w:val="000000"/>
                <w:lang w:val="en-US"/>
              </w:rPr>
              <w:t>B. pala</w:t>
            </w:r>
          </w:p>
        </w:tc>
      </w:tr>
      <w:tr w:rsidR="006E2AB7" w:rsidRPr="006E2AB7" w:rsidTr="00027C9B">
        <w:trPr>
          <w:trHeight w:val="300"/>
        </w:trPr>
        <w:tc>
          <w:tcPr>
            <w:tcW w:w="3190" w:type="dxa"/>
            <w:tcBorders>
              <w:top w:val="nil"/>
              <w:left w:val="nil"/>
              <w:bottom w:val="nil"/>
              <w:right w:val="nil"/>
            </w:tcBorders>
            <w:shd w:val="clear" w:color="auto" w:fill="auto"/>
            <w:noWrap/>
            <w:hideMark/>
          </w:tcPr>
          <w:p w:rsidR="006E2AB7" w:rsidRDefault="006E2AB7" w:rsidP="00913859">
            <w:pPr>
              <w:rPr>
                <w:color w:val="000000"/>
                <w:lang w:val="en-US"/>
              </w:rPr>
            </w:pPr>
            <w:r>
              <w:rPr>
                <w:color w:val="000000"/>
                <w:lang w:val="en-US"/>
              </w:rPr>
              <w:t>Germany</w:t>
            </w:r>
          </w:p>
        </w:tc>
        <w:tc>
          <w:tcPr>
            <w:tcW w:w="2856" w:type="dxa"/>
            <w:tcBorders>
              <w:top w:val="nil"/>
              <w:left w:val="nil"/>
              <w:bottom w:val="nil"/>
              <w:right w:val="nil"/>
            </w:tcBorders>
            <w:shd w:val="clear" w:color="auto" w:fill="auto"/>
            <w:hideMark/>
          </w:tcPr>
          <w:p w:rsidR="006E2AB7" w:rsidRPr="00055972" w:rsidRDefault="006E2AB7" w:rsidP="00913859">
            <w:pPr>
              <w:rPr>
                <w:color w:val="000000"/>
                <w:lang w:val="en-US"/>
              </w:rPr>
            </w:pPr>
            <w:r>
              <w:rPr>
                <w:color w:val="000000"/>
                <w:lang w:val="en-US"/>
              </w:rPr>
              <w:t>Seeburger See</w:t>
            </w:r>
          </w:p>
        </w:tc>
        <w:tc>
          <w:tcPr>
            <w:tcW w:w="3886" w:type="dxa"/>
            <w:tcBorders>
              <w:top w:val="nil"/>
              <w:left w:val="nil"/>
              <w:bottom w:val="nil"/>
              <w:right w:val="nil"/>
            </w:tcBorders>
            <w:shd w:val="clear" w:color="auto" w:fill="auto"/>
            <w:noWrap/>
            <w:hideMark/>
          </w:tcPr>
          <w:p w:rsidR="006E2AB7" w:rsidRDefault="006E2AB7" w:rsidP="0009586B">
            <w:pPr>
              <w:rPr>
                <w:color w:val="000000"/>
                <w:lang w:val="en-US"/>
              </w:rPr>
            </w:pPr>
            <w:r>
              <w:rPr>
                <w:color w:val="000000"/>
                <w:lang w:val="en-US"/>
              </w:rPr>
              <w:t>Künne (1926)</w:t>
            </w:r>
          </w:p>
        </w:tc>
        <w:tc>
          <w:tcPr>
            <w:tcW w:w="4756" w:type="dxa"/>
            <w:tcBorders>
              <w:top w:val="nil"/>
              <w:left w:val="nil"/>
              <w:bottom w:val="nil"/>
              <w:right w:val="nil"/>
            </w:tcBorders>
            <w:shd w:val="clear" w:color="auto" w:fill="auto"/>
            <w:noWrap/>
            <w:hideMark/>
          </w:tcPr>
          <w:p w:rsidR="006E2AB7" w:rsidRDefault="006E2AB7" w:rsidP="00913859">
            <w:pPr>
              <w:rPr>
                <w:i/>
                <w:iCs/>
                <w:color w:val="000000"/>
                <w:lang w:val="en-US"/>
              </w:rPr>
            </w:pPr>
            <w:r>
              <w:rPr>
                <w:i/>
                <w:iCs/>
                <w:color w:val="000000"/>
                <w:lang w:val="en-US"/>
              </w:rPr>
              <w:t>B. pala</w:t>
            </w:r>
          </w:p>
        </w:tc>
      </w:tr>
      <w:tr w:rsidR="006E2AB7" w:rsidRPr="006E2AB7" w:rsidTr="00027C9B">
        <w:trPr>
          <w:trHeight w:val="300"/>
        </w:trPr>
        <w:tc>
          <w:tcPr>
            <w:tcW w:w="3190" w:type="dxa"/>
            <w:tcBorders>
              <w:top w:val="nil"/>
              <w:left w:val="nil"/>
              <w:bottom w:val="nil"/>
              <w:right w:val="nil"/>
            </w:tcBorders>
            <w:shd w:val="clear" w:color="auto" w:fill="auto"/>
            <w:noWrap/>
            <w:hideMark/>
          </w:tcPr>
          <w:p w:rsidR="006E2AB7" w:rsidRDefault="006E2AB7" w:rsidP="00913859">
            <w:pPr>
              <w:rPr>
                <w:color w:val="000000"/>
                <w:lang w:val="en-US"/>
              </w:rPr>
            </w:pPr>
          </w:p>
        </w:tc>
        <w:tc>
          <w:tcPr>
            <w:tcW w:w="2856" w:type="dxa"/>
            <w:tcBorders>
              <w:top w:val="nil"/>
              <w:left w:val="nil"/>
              <w:bottom w:val="nil"/>
              <w:right w:val="nil"/>
            </w:tcBorders>
            <w:shd w:val="clear" w:color="auto" w:fill="auto"/>
            <w:hideMark/>
          </w:tcPr>
          <w:p w:rsidR="006E2AB7" w:rsidRPr="00055972" w:rsidRDefault="006E2AB7" w:rsidP="00913859">
            <w:pPr>
              <w:rPr>
                <w:color w:val="000000"/>
                <w:lang w:val="en-US"/>
              </w:rPr>
            </w:pPr>
          </w:p>
        </w:tc>
        <w:tc>
          <w:tcPr>
            <w:tcW w:w="3886" w:type="dxa"/>
            <w:tcBorders>
              <w:top w:val="nil"/>
              <w:left w:val="nil"/>
              <w:bottom w:val="nil"/>
              <w:right w:val="nil"/>
            </w:tcBorders>
            <w:shd w:val="clear" w:color="auto" w:fill="auto"/>
            <w:noWrap/>
            <w:hideMark/>
          </w:tcPr>
          <w:p w:rsidR="006E2AB7" w:rsidRDefault="006E2AB7" w:rsidP="0009586B">
            <w:pPr>
              <w:rPr>
                <w:color w:val="000000"/>
                <w:lang w:val="en-US"/>
              </w:rPr>
            </w:pPr>
          </w:p>
        </w:tc>
        <w:tc>
          <w:tcPr>
            <w:tcW w:w="4756" w:type="dxa"/>
            <w:tcBorders>
              <w:top w:val="nil"/>
              <w:left w:val="nil"/>
              <w:bottom w:val="nil"/>
              <w:right w:val="nil"/>
            </w:tcBorders>
            <w:shd w:val="clear" w:color="auto" w:fill="auto"/>
            <w:noWrap/>
            <w:hideMark/>
          </w:tcPr>
          <w:p w:rsidR="006E2AB7" w:rsidRDefault="006E2AB7" w:rsidP="00913859">
            <w:pPr>
              <w:rPr>
                <w:i/>
                <w:iCs/>
                <w:color w:val="000000"/>
                <w:lang w:val="en-US"/>
              </w:rPr>
            </w:pPr>
            <w:r>
              <w:rPr>
                <w:i/>
                <w:iCs/>
                <w:color w:val="000000"/>
                <w:lang w:val="en-US"/>
              </w:rPr>
              <w:t xml:space="preserve">B. pala </w:t>
            </w:r>
            <w:r w:rsidRPr="001E1C96">
              <w:rPr>
                <w:iCs/>
                <w:color w:val="000000"/>
                <w:lang w:val="en-US"/>
              </w:rPr>
              <w:t>f</w:t>
            </w:r>
            <w:r>
              <w:rPr>
                <w:i/>
                <w:iCs/>
                <w:color w:val="000000"/>
                <w:lang w:val="en-US"/>
              </w:rPr>
              <w:t>. amphiceros</w:t>
            </w:r>
          </w:p>
        </w:tc>
      </w:tr>
      <w:tr w:rsidR="006E2AB7" w:rsidRPr="006E2AB7" w:rsidTr="00027C9B">
        <w:trPr>
          <w:trHeight w:val="300"/>
        </w:trPr>
        <w:tc>
          <w:tcPr>
            <w:tcW w:w="3190" w:type="dxa"/>
            <w:tcBorders>
              <w:top w:val="nil"/>
              <w:left w:val="nil"/>
              <w:bottom w:val="nil"/>
              <w:right w:val="nil"/>
            </w:tcBorders>
            <w:shd w:val="clear" w:color="auto" w:fill="auto"/>
            <w:noWrap/>
            <w:hideMark/>
          </w:tcPr>
          <w:p w:rsidR="006E2AB7" w:rsidRDefault="006E2AB7" w:rsidP="00913859">
            <w:pPr>
              <w:rPr>
                <w:color w:val="000000"/>
                <w:lang w:val="en-US"/>
              </w:rPr>
            </w:pPr>
          </w:p>
        </w:tc>
        <w:tc>
          <w:tcPr>
            <w:tcW w:w="2856" w:type="dxa"/>
            <w:tcBorders>
              <w:top w:val="nil"/>
              <w:left w:val="nil"/>
              <w:bottom w:val="nil"/>
              <w:right w:val="nil"/>
            </w:tcBorders>
            <w:shd w:val="clear" w:color="auto" w:fill="auto"/>
            <w:hideMark/>
          </w:tcPr>
          <w:p w:rsidR="006E2AB7" w:rsidRPr="00055972" w:rsidRDefault="006E2AB7" w:rsidP="00913859">
            <w:pPr>
              <w:rPr>
                <w:color w:val="000000"/>
                <w:lang w:val="en-US"/>
              </w:rPr>
            </w:pPr>
          </w:p>
        </w:tc>
        <w:tc>
          <w:tcPr>
            <w:tcW w:w="3886" w:type="dxa"/>
            <w:tcBorders>
              <w:top w:val="nil"/>
              <w:left w:val="nil"/>
              <w:bottom w:val="nil"/>
              <w:right w:val="nil"/>
            </w:tcBorders>
            <w:shd w:val="clear" w:color="auto" w:fill="auto"/>
            <w:noWrap/>
            <w:hideMark/>
          </w:tcPr>
          <w:p w:rsidR="006E2AB7" w:rsidRDefault="006E2AB7" w:rsidP="0009586B">
            <w:pPr>
              <w:rPr>
                <w:color w:val="000000"/>
                <w:lang w:val="en-US"/>
              </w:rPr>
            </w:pPr>
          </w:p>
        </w:tc>
        <w:tc>
          <w:tcPr>
            <w:tcW w:w="4756" w:type="dxa"/>
            <w:tcBorders>
              <w:top w:val="nil"/>
              <w:left w:val="nil"/>
              <w:bottom w:val="nil"/>
              <w:right w:val="nil"/>
            </w:tcBorders>
            <w:shd w:val="clear" w:color="auto" w:fill="auto"/>
            <w:noWrap/>
            <w:hideMark/>
          </w:tcPr>
          <w:p w:rsidR="006E2AB7" w:rsidRDefault="006E2AB7" w:rsidP="00913859">
            <w:pPr>
              <w:rPr>
                <w:i/>
                <w:iCs/>
                <w:color w:val="000000"/>
                <w:lang w:val="en-US"/>
              </w:rPr>
            </w:pPr>
            <w:r w:rsidRPr="00913859">
              <w:rPr>
                <w:i/>
                <w:iCs/>
                <w:color w:val="000000"/>
                <w:lang w:val="en-US"/>
              </w:rPr>
              <w:t xml:space="preserve">B. </w:t>
            </w:r>
            <w:r>
              <w:rPr>
                <w:i/>
                <w:iCs/>
                <w:color w:val="000000"/>
                <w:lang w:val="en-US"/>
              </w:rPr>
              <w:t>pala</w:t>
            </w:r>
            <w:r w:rsidRPr="00913859">
              <w:rPr>
                <w:i/>
                <w:iCs/>
                <w:color w:val="000000"/>
                <w:lang w:val="en-US"/>
              </w:rPr>
              <w:t xml:space="preserve"> </w:t>
            </w:r>
            <w:r w:rsidRPr="00913859">
              <w:rPr>
                <w:color w:val="000000"/>
                <w:lang w:val="en-US"/>
              </w:rPr>
              <w:t xml:space="preserve">var. </w:t>
            </w:r>
            <w:r w:rsidRPr="00913859">
              <w:rPr>
                <w:i/>
                <w:iCs/>
                <w:color w:val="000000"/>
                <w:lang w:val="en-US"/>
              </w:rPr>
              <w:t>dorcas</w:t>
            </w:r>
          </w:p>
        </w:tc>
      </w:tr>
      <w:tr w:rsidR="006E2AB7" w:rsidRPr="00B54FE5" w:rsidTr="00027C9B">
        <w:trPr>
          <w:trHeight w:val="300"/>
        </w:trPr>
        <w:tc>
          <w:tcPr>
            <w:tcW w:w="3190" w:type="dxa"/>
            <w:tcBorders>
              <w:top w:val="nil"/>
              <w:left w:val="nil"/>
              <w:bottom w:val="nil"/>
              <w:right w:val="nil"/>
            </w:tcBorders>
            <w:shd w:val="clear" w:color="auto" w:fill="auto"/>
            <w:noWrap/>
            <w:hideMark/>
          </w:tcPr>
          <w:p w:rsidR="006E2AB7" w:rsidRDefault="006E2AB7" w:rsidP="00913859">
            <w:pPr>
              <w:rPr>
                <w:color w:val="000000"/>
                <w:lang w:val="en-US"/>
              </w:rPr>
            </w:pPr>
          </w:p>
        </w:tc>
        <w:tc>
          <w:tcPr>
            <w:tcW w:w="2856" w:type="dxa"/>
            <w:tcBorders>
              <w:top w:val="nil"/>
              <w:left w:val="nil"/>
              <w:bottom w:val="nil"/>
              <w:right w:val="nil"/>
            </w:tcBorders>
            <w:shd w:val="clear" w:color="auto" w:fill="auto"/>
            <w:hideMark/>
          </w:tcPr>
          <w:p w:rsidR="006E2AB7" w:rsidRPr="00055972" w:rsidRDefault="006E2AB7" w:rsidP="00913859">
            <w:pPr>
              <w:rPr>
                <w:color w:val="000000"/>
                <w:lang w:val="en-US"/>
              </w:rPr>
            </w:pPr>
          </w:p>
        </w:tc>
        <w:tc>
          <w:tcPr>
            <w:tcW w:w="3886" w:type="dxa"/>
            <w:tcBorders>
              <w:top w:val="nil"/>
              <w:left w:val="nil"/>
              <w:bottom w:val="nil"/>
              <w:right w:val="nil"/>
            </w:tcBorders>
            <w:shd w:val="clear" w:color="auto" w:fill="auto"/>
            <w:noWrap/>
            <w:hideMark/>
          </w:tcPr>
          <w:p w:rsidR="006E2AB7" w:rsidRDefault="006E2AB7" w:rsidP="0009586B">
            <w:pPr>
              <w:rPr>
                <w:color w:val="000000"/>
                <w:lang w:val="en-US"/>
              </w:rPr>
            </w:pPr>
          </w:p>
        </w:tc>
        <w:tc>
          <w:tcPr>
            <w:tcW w:w="4756" w:type="dxa"/>
            <w:tcBorders>
              <w:top w:val="nil"/>
              <w:left w:val="nil"/>
              <w:bottom w:val="nil"/>
              <w:right w:val="nil"/>
            </w:tcBorders>
            <w:shd w:val="clear" w:color="auto" w:fill="auto"/>
            <w:noWrap/>
            <w:hideMark/>
          </w:tcPr>
          <w:p w:rsidR="006E2AB7" w:rsidRDefault="006E2AB7" w:rsidP="00913859">
            <w:pPr>
              <w:rPr>
                <w:i/>
                <w:iCs/>
                <w:color w:val="000000"/>
                <w:lang w:val="en-US"/>
              </w:rPr>
            </w:pPr>
            <w:r w:rsidRPr="00913859">
              <w:rPr>
                <w:i/>
                <w:iCs/>
                <w:color w:val="000000"/>
                <w:lang w:val="en-US"/>
              </w:rPr>
              <w:t xml:space="preserve">B. </w:t>
            </w:r>
            <w:r>
              <w:rPr>
                <w:i/>
                <w:iCs/>
                <w:color w:val="000000"/>
                <w:lang w:val="en-US"/>
              </w:rPr>
              <w:t>pala</w:t>
            </w:r>
            <w:r w:rsidRPr="00913859">
              <w:rPr>
                <w:i/>
                <w:iCs/>
                <w:color w:val="000000"/>
                <w:lang w:val="en-US"/>
              </w:rPr>
              <w:t xml:space="preserve"> </w:t>
            </w:r>
            <w:r w:rsidRPr="00913859">
              <w:rPr>
                <w:color w:val="000000"/>
                <w:lang w:val="en-US"/>
              </w:rPr>
              <w:t xml:space="preserve">var. </w:t>
            </w:r>
            <w:r w:rsidRPr="00913859">
              <w:rPr>
                <w:i/>
                <w:iCs/>
                <w:color w:val="000000"/>
                <w:lang w:val="en-US"/>
              </w:rPr>
              <w:t>dorcas</w:t>
            </w:r>
            <w:r>
              <w:rPr>
                <w:i/>
                <w:iCs/>
                <w:color w:val="000000"/>
                <w:lang w:val="en-US"/>
              </w:rPr>
              <w:t xml:space="preserve"> </w:t>
            </w:r>
            <w:r w:rsidRPr="006E2AB7">
              <w:rPr>
                <w:iCs/>
                <w:color w:val="000000"/>
                <w:lang w:val="en-US"/>
              </w:rPr>
              <w:t>f</w:t>
            </w:r>
            <w:r>
              <w:rPr>
                <w:i/>
                <w:iCs/>
                <w:color w:val="000000"/>
                <w:lang w:val="en-US"/>
              </w:rPr>
              <w:t>. spinosus</w:t>
            </w:r>
          </w:p>
        </w:tc>
      </w:tr>
      <w:tr w:rsidR="0009586B" w:rsidRPr="006E2AB7" w:rsidTr="00027C9B">
        <w:trPr>
          <w:trHeight w:val="300"/>
        </w:trPr>
        <w:tc>
          <w:tcPr>
            <w:tcW w:w="3190" w:type="dxa"/>
            <w:tcBorders>
              <w:top w:val="nil"/>
              <w:left w:val="nil"/>
              <w:bottom w:val="nil"/>
              <w:right w:val="nil"/>
            </w:tcBorders>
            <w:shd w:val="clear" w:color="auto" w:fill="auto"/>
            <w:noWrap/>
            <w:hideMark/>
          </w:tcPr>
          <w:p w:rsidR="0009586B" w:rsidRPr="00055972" w:rsidRDefault="0009586B" w:rsidP="00913859">
            <w:pPr>
              <w:rPr>
                <w:color w:val="000000"/>
                <w:lang w:val="en-US"/>
              </w:rPr>
            </w:pPr>
            <w:bookmarkStart w:id="43" w:name="_Hlk520812635"/>
            <w:r>
              <w:rPr>
                <w:color w:val="000000"/>
                <w:lang w:val="en-US"/>
              </w:rPr>
              <w:t>Finland</w:t>
            </w:r>
          </w:p>
        </w:tc>
        <w:tc>
          <w:tcPr>
            <w:tcW w:w="2856" w:type="dxa"/>
            <w:tcBorders>
              <w:top w:val="nil"/>
              <w:left w:val="nil"/>
              <w:bottom w:val="nil"/>
              <w:right w:val="nil"/>
            </w:tcBorders>
            <w:shd w:val="clear" w:color="auto" w:fill="auto"/>
            <w:hideMark/>
          </w:tcPr>
          <w:p w:rsidR="0009586B" w:rsidRPr="00055972" w:rsidRDefault="0009586B" w:rsidP="00913859">
            <w:pPr>
              <w:rPr>
                <w:color w:val="000000"/>
                <w:lang w:val="en-US"/>
              </w:rPr>
            </w:pPr>
          </w:p>
        </w:tc>
        <w:tc>
          <w:tcPr>
            <w:tcW w:w="3886" w:type="dxa"/>
            <w:tcBorders>
              <w:top w:val="nil"/>
              <w:left w:val="nil"/>
              <w:bottom w:val="nil"/>
              <w:right w:val="nil"/>
            </w:tcBorders>
            <w:shd w:val="clear" w:color="auto" w:fill="auto"/>
            <w:noWrap/>
            <w:hideMark/>
          </w:tcPr>
          <w:p w:rsidR="0009586B" w:rsidRPr="00911002" w:rsidRDefault="0009586B" w:rsidP="0009586B">
            <w:pPr>
              <w:rPr>
                <w:color w:val="000000"/>
                <w:lang w:val="en-US"/>
              </w:rPr>
            </w:pPr>
            <w:r>
              <w:rPr>
                <w:color w:val="000000"/>
                <w:lang w:val="en-US"/>
              </w:rPr>
              <w:t>Välikangas</w:t>
            </w:r>
            <w:r w:rsidRPr="0009586B">
              <w:rPr>
                <w:color w:val="000000"/>
                <w:lang w:val="en-US"/>
              </w:rPr>
              <w:t xml:space="preserve"> (1926)</w:t>
            </w:r>
          </w:p>
        </w:tc>
        <w:tc>
          <w:tcPr>
            <w:tcW w:w="4756" w:type="dxa"/>
            <w:tcBorders>
              <w:top w:val="nil"/>
              <w:left w:val="nil"/>
              <w:bottom w:val="nil"/>
              <w:right w:val="nil"/>
            </w:tcBorders>
            <w:shd w:val="clear" w:color="auto" w:fill="auto"/>
            <w:noWrap/>
            <w:hideMark/>
          </w:tcPr>
          <w:p w:rsidR="0009586B" w:rsidRPr="00911002" w:rsidRDefault="0009586B" w:rsidP="00913859">
            <w:pPr>
              <w:rPr>
                <w:i/>
                <w:iCs/>
                <w:color w:val="000000"/>
                <w:lang w:val="en-US"/>
              </w:rPr>
            </w:pPr>
            <w:r>
              <w:rPr>
                <w:i/>
                <w:iCs/>
                <w:color w:val="000000"/>
                <w:lang w:val="en-US"/>
              </w:rPr>
              <w:t>B. pala</w:t>
            </w:r>
          </w:p>
        </w:tc>
      </w:tr>
      <w:tr w:rsidR="005C5ACA" w:rsidRPr="006E2AB7" w:rsidTr="00027C9B">
        <w:trPr>
          <w:trHeight w:val="300"/>
        </w:trPr>
        <w:tc>
          <w:tcPr>
            <w:tcW w:w="3190" w:type="dxa"/>
            <w:tcBorders>
              <w:top w:val="nil"/>
              <w:left w:val="nil"/>
              <w:bottom w:val="nil"/>
              <w:right w:val="nil"/>
            </w:tcBorders>
            <w:shd w:val="clear" w:color="auto" w:fill="auto"/>
            <w:noWrap/>
            <w:hideMark/>
          </w:tcPr>
          <w:p w:rsidR="005C5ACA" w:rsidRDefault="005C5ACA" w:rsidP="00913859">
            <w:pPr>
              <w:rPr>
                <w:color w:val="000000"/>
                <w:lang w:val="en-US"/>
              </w:rPr>
            </w:pPr>
            <w:r>
              <w:rPr>
                <w:color w:val="000000"/>
                <w:lang w:val="en-US"/>
              </w:rPr>
              <w:t>Russia</w:t>
            </w:r>
          </w:p>
        </w:tc>
        <w:tc>
          <w:tcPr>
            <w:tcW w:w="2856" w:type="dxa"/>
            <w:tcBorders>
              <w:top w:val="nil"/>
              <w:left w:val="nil"/>
              <w:bottom w:val="nil"/>
              <w:right w:val="nil"/>
            </w:tcBorders>
            <w:shd w:val="clear" w:color="auto" w:fill="auto"/>
            <w:hideMark/>
          </w:tcPr>
          <w:p w:rsidR="005C5ACA" w:rsidRPr="005C5ACA" w:rsidRDefault="005C5ACA" w:rsidP="00913859">
            <w:pPr>
              <w:rPr>
                <w:color w:val="000000"/>
                <w:lang w:val="en-US"/>
              </w:rPr>
            </w:pPr>
            <w:r>
              <w:rPr>
                <w:rFonts w:eastAsiaTheme="minorHAnsi"/>
                <w:sz w:val="22"/>
                <w:szCs w:val="22"/>
                <w:lang w:val="en-US" w:eastAsia="en-US"/>
              </w:rPr>
              <w:t xml:space="preserve">Pond near </w:t>
            </w:r>
            <w:r w:rsidRPr="000F2B14">
              <w:rPr>
                <w:rFonts w:eastAsiaTheme="minorHAnsi"/>
                <w:sz w:val="22"/>
                <w:szCs w:val="22"/>
                <w:lang w:val="en-US" w:eastAsia="en-US"/>
              </w:rPr>
              <w:t>Leningrad</w:t>
            </w:r>
          </w:p>
        </w:tc>
        <w:tc>
          <w:tcPr>
            <w:tcW w:w="3886" w:type="dxa"/>
            <w:tcBorders>
              <w:top w:val="nil"/>
              <w:left w:val="nil"/>
              <w:bottom w:val="nil"/>
              <w:right w:val="nil"/>
            </w:tcBorders>
            <w:shd w:val="clear" w:color="auto" w:fill="auto"/>
            <w:noWrap/>
            <w:hideMark/>
          </w:tcPr>
          <w:p w:rsidR="005C5ACA" w:rsidRDefault="005C5ACA" w:rsidP="00913859">
            <w:pPr>
              <w:rPr>
                <w:color w:val="000000"/>
                <w:lang w:val="en-US"/>
              </w:rPr>
            </w:pPr>
            <w:r>
              <w:rPr>
                <w:color w:val="000000"/>
                <w:lang w:val="en-US"/>
              </w:rPr>
              <w:t>Rylov (1927)</w:t>
            </w:r>
          </w:p>
        </w:tc>
        <w:tc>
          <w:tcPr>
            <w:tcW w:w="4756" w:type="dxa"/>
            <w:tcBorders>
              <w:top w:val="nil"/>
              <w:left w:val="nil"/>
              <w:bottom w:val="nil"/>
              <w:right w:val="nil"/>
            </w:tcBorders>
            <w:shd w:val="clear" w:color="auto" w:fill="auto"/>
            <w:noWrap/>
            <w:hideMark/>
          </w:tcPr>
          <w:p w:rsidR="005C5ACA" w:rsidRDefault="005C5ACA" w:rsidP="00611518">
            <w:pPr>
              <w:rPr>
                <w:i/>
                <w:iCs/>
                <w:color w:val="000000"/>
                <w:lang w:val="en-US"/>
              </w:rPr>
            </w:pPr>
            <w:r>
              <w:rPr>
                <w:i/>
                <w:iCs/>
                <w:color w:val="000000"/>
                <w:lang w:val="en-US"/>
              </w:rPr>
              <w:t xml:space="preserve">B. pala </w:t>
            </w:r>
            <w:r w:rsidRPr="00911002">
              <w:rPr>
                <w:iCs/>
                <w:color w:val="000000"/>
                <w:lang w:val="en-US"/>
              </w:rPr>
              <w:t>var.</w:t>
            </w:r>
            <w:r>
              <w:rPr>
                <w:iCs/>
                <w:color w:val="000000"/>
                <w:lang w:val="en-US"/>
              </w:rPr>
              <w:t xml:space="preserve"> </w:t>
            </w:r>
            <w:r w:rsidRPr="0009586B">
              <w:rPr>
                <w:i/>
                <w:iCs/>
                <w:color w:val="000000"/>
                <w:lang w:val="en-US"/>
              </w:rPr>
              <w:t>amphiceros</w:t>
            </w:r>
          </w:p>
        </w:tc>
      </w:tr>
      <w:tr w:rsidR="00CC498C" w:rsidRPr="00CC498C" w:rsidTr="00561C8C">
        <w:trPr>
          <w:trHeight w:val="300"/>
        </w:trPr>
        <w:tc>
          <w:tcPr>
            <w:tcW w:w="3190" w:type="dxa"/>
            <w:tcBorders>
              <w:top w:val="nil"/>
              <w:left w:val="nil"/>
              <w:right w:val="nil"/>
            </w:tcBorders>
            <w:shd w:val="clear" w:color="auto" w:fill="auto"/>
            <w:noWrap/>
            <w:hideMark/>
          </w:tcPr>
          <w:p w:rsidR="00CC498C" w:rsidRDefault="00CC498C" w:rsidP="00913859">
            <w:pPr>
              <w:rPr>
                <w:color w:val="000000"/>
                <w:lang w:val="en-US"/>
              </w:rPr>
            </w:pPr>
            <w:r w:rsidRPr="00CC498C">
              <w:rPr>
                <w:color w:val="000000"/>
                <w:lang w:val="en-US"/>
              </w:rPr>
              <w:t>State of Palestine</w:t>
            </w:r>
          </w:p>
        </w:tc>
        <w:tc>
          <w:tcPr>
            <w:tcW w:w="2856" w:type="dxa"/>
            <w:tcBorders>
              <w:top w:val="nil"/>
              <w:left w:val="nil"/>
              <w:right w:val="nil"/>
            </w:tcBorders>
            <w:shd w:val="clear" w:color="auto" w:fill="auto"/>
            <w:hideMark/>
          </w:tcPr>
          <w:p w:rsidR="00CC498C" w:rsidRDefault="00CC498C" w:rsidP="00913859">
            <w:pPr>
              <w:rPr>
                <w:color w:val="000000"/>
                <w:lang w:val="en-US"/>
              </w:rPr>
            </w:pPr>
          </w:p>
        </w:tc>
        <w:tc>
          <w:tcPr>
            <w:tcW w:w="3886" w:type="dxa"/>
            <w:tcBorders>
              <w:top w:val="nil"/>
              <w:left w:val="nil"/>
              <w:right w:val="nil"/>
            </w:tcBorders>
            <w:shd w:val="clear" w:color="auto" w:fill="auto"/>
            <w:noWrap/>
            <w:hideMark/>
          </w:tcPr>
          <w:p w:rsidR="00CC498C" w:rsidRDefault="00CC498C" w:rsidP="00CC498C">
            <w:pPr>
              <w:rPr>
                <w:color w:val="000000"/>
                <w:lang w:val="en-US"/>
              </w:rPr>
            </w:pPr>
            <w:r>
              <w:rPr>
                <w:color w:val="000000"/>
                <w:lang w:val="en-US"/>
              </w:rPr>
              <w:t>Krampner (1928)</w:t>
            </w:r>
          </w:p>
        </w:tc>
        <w:tc>
          <w:tcPr>
            <w:tcW w:w="4756" w:type="dxa"/>
            <w:tcBorders>
              <w:top w:val="nil"/>
              <w:left w:val="nil"/>
              <w:right w:val="nil"/>
            </w:tcBorders>
            <w:shd w:val="clear" w:color="auto" w:fill="auto"/>
            <w:noWrap/>
            <w:hideMark/>
          </w:tcPr>
          <w:p w:rsidR="00CC498C" w:rsidRDefault="00CC498C" w:rsidP="00611518">
            <w:pPr>
              <w:rPr>
                <w:i/>
                <w:iCs/>
                <w:color w:val="000000"/>
                <w:lang w:val="en-US"/>
              </w:rPr>
            </w:pPr>
            <w:r>
              <w:rPr>
                <w:i/>
                <w:iCs/>
                <w:color w:val="000000"/>
                <w:lang w:val="en-US"/>
              </w:rPr>
              <w:t>B. pala</w:t>
            </w:r>
          </w:p>
        </w:tc>
      </w:tr>
      <w:tr w:rsidR="00C7401A" w:rsidRPr="00CC498C" w:rsidTr="00561C8C">
        <w:trPr>
          <w:trHeight w:val="300"/>
        </w:trPr>
        <w:tc>
          <w:tcPr>
            <w:tcW w:w="3190" w:type="dxa"/>
            <w:tcBorders>
              <w:top w:val="nil"/>
              <w:left w:val="nil"/>
              <w:bottom w:val="single" w:sz="4" w:space="0" w:color="auto"/>
              <w:right w:val="nil"/>
            </w:tcBorders>
            <w:shd w:val="clear" w:color="auto" w:fill="auto"/>
            <w:noWrap/>
            <w:hideMark/>
          </w:tcPr>
          <w:p w:rsidR="00C7401A" w:rsidRDefault="00C7401A" w:rsidP="00913859">
            <w:pPr>
              <w:rPr>
                <w:color w:val="000000"/>
                <w:lang w:val="en-US"/>
              </w:rPr>
            </w:pPr>
            <w:r>
              <w:rPr>
                <w:color w:val="000000"/>
                <w:lang w:val="en-US"/>
              </w:rPr>
              <w:t>Germany</w:t>
            </w:r>
          </w:p>
        </w:tc>
        <w:tc>
          <w:tcPr>
            <w:tcW w:w="2856" w:type="dxa"/>
            <w:tcBorders>
              <w:top w:val="nil"/>
              <w:left w:val="nil"/>
              <w:bottom w:val="single" w:sz="4" w:space="0" w:color="auto"/>
              <w:right w:val="nil"/>
            </w:tcBorders>
            <w:shd w:val="clear" w:color="auto" w:fill="auto"/>
            <w:hideMark/>
          </w:tcPr>
          <w:p w:rsidR="00C7401A" w:rsidRPr="00AE5F79" w:rsidRDefault="00C7401A" w:rsidP="00913859">
            <w:pPr>
              <w:rPr>
                <w:color w:val="000000"/>
                <w:lang w:val="en-US"/>
              </w:rPr>
            </w:pPr>
            <w:r>
              <w:rPr>
                <w:color w:val="000000"/>
                <w:lang w:val="en-US"/>
              </w:rPr>
              <w:t>G</w:t>
            </w:r>
            <w:r w:rsidRPr="00C7401A">
              <w:rPr>
                <w:color w:val="000000"/>
                <w:lang w:val="en-US"/>
              </w:rPr>
              <w:t>reifswald</w:t>
            </w:r>
          </w:p>
        </w:tc>
        <w:tc>
          <w:tcPr>
            <w:tcW w:w="3886" w:type="dxa"/>
            <w:tcBorders>
              <w:top w:val="nil"/>
              <w:left w:val="nil"/>
              <w:bottom w:val="single" w:sz="4" w:space="0" w:color="auto"/>
              <w:right w:val="nil"/>
            </w:tcBorders>
            <w:shd w:val="clear" w:color="auto" w:fill="auto"/>
            <w:noWrap/>
            <w:hideMark/>
          </w:tcPr>
          <w:p w:rsidR="00C7401A" w:rsidRPr="00AE5F79" w:rsidRDefault="00C7401A" w:rsidP="00913859">
            <w:pPr>
              <w:rPr>
                <w:color w:val="000000"/>
                <w:lang w:val="en-US"/>
              </w:rPr>
            </w:pPr>
            <w:r>
              <w:rPr>
                <w:color w:val="000000"/>
                <w:lang w:val="en-US"/>
              </w:rPr>
              <w:t>Stammer (1928)</w:t>
            </w:r>
          </w:p>
        </w:tc>
        <w:tc>
          <w:tcPr>
            <w:tcW w:w="4756" w:type="dxa"/>
            <w:tcBorders>
              <w:top w:val="nil"/>
              <w:left w:val="nil"/>
              <w:bottom w:val="single" w:sz="4" w:space="0" w:color="auto"/>
              <w:right w:val="nil"/>
            </w:tcBorders>
            <w:shd w:val="clear" w:color="auto" w:fill="auto"/>
            <w:noWrap/>
            <w:hideMark/>
          </w:tcPr>
          <w:p w:rsidR="00C7401A" w:rsidRDefault="00C7401A" w:rsidP="00611518">
            <w:pPr>
              <w:rPr>
                <w:i/>
                <w:iCs/>
                <w:color w:val="000000"/>
                <w:lang w:val="en-US"/>
              </w:rPr>
            </w:pPr>
            <w:r>
              <w:rPr>
                <w:i/>
                <w:iCs/>
                <w:color w:val="000000"/>
                <w:lang w:val="en-US"/>
              </w:rPr>
              <w:t>B. pala</w:t>
            </w:r>
          </w:p>
        </w:tc>
      </w:tr>
      <w:bookmarkEnd w:id="43"/>
      <w:tr w:rsidR="00AE5F79" w:rsidRPr="00CC498C" w:rsidTr="00561C8C">
        <w:trPr>
          <w:trHeight w:val="300"/>
        </w:trPr>
        <w:tc>
          <w:tcPr>
            <w:tcW w:w="3190" w:type="dxa"/>
            <w:tcBorders>
              <w:top w:val="single" w:sz="4" w:space="0" w:color="auto"/>
              <w:left w:val="nil"/>
              <w:bottom w:val="nil"/>
              <w:right w:val="nil"/>
            </w:tcBorders>
            <w:shd w:val="clear" w:color="auto" w:fill="auto"/>
            <w:noWrap/>
            <w:hideMark/>
          </w:tcPr>
          <w:p w:rsidR="00AE5F79" w:rsidRPr="00055972" w:rsidRDefault="00AE5F79" w:rsidP="00913859">
            <w:pPr>
              <w:rPr>
                <w:color w:val="000000"/>
                <w:lang w:val="en-US"/>
              </w:rPr>
            </w:pPr>
            <w:r>
              <w:rPr>
                <w:color w:val="000000"/>
                <w:lang w:val="en-US"/>
              </w:rPr>
              <w:lastRenderedPageBreak/>
              <w:t>Czech Republic</w:t>
            </w:r>
          </w:p>
        </w:tc>
        <w:tc>
          <w:tcPr>
            <w:tcW w:w="2856" w:type="dxa"/>
            <w:tcBorders>
              <w:top w:val="single" w:sz="4" w:space="0" w:color="auto"/>
              <w:left w:val="nil"/>
              <w:bottom w:val="nil"/>
              <w:right w:val="nil"/>
            </w:tcBorders>
            <w:shd w:val="clear" w:color="auto" w:fill="auto"/>
            <w:hideMark/>
          </w:tcPr>
          <w:p w:rsidR="00AE5F79" w:rsidRPr="00055972" w:rsidRDefault="00AE5F79" w:rsidP="00913859">
            <w:pPr>
              <w:rPr>
                <w:color w:val="000000"/>
                <w:lang w:val="en-US"/>
              </w:rPr>
            </w:pPr>
            <w:r w:rsidRPr="00AE5F79">
              <w:rPr>
                <w:color w:val="000000"/>
                <w:lang w:val="en-US"/>
              </w:rPr>
              <w:t>Žákovice</w:t>
            </w:r>
          </w:p>
        </w:tc>
        <w:tc>
          <w:tcPr>
            <w:tcW w:w="3886" w:type="dxa"/>
            <w:tcBorders>
              <w:top w:val="single" w:sz="4" w:space="0" w:color="auto"/>
              <w:left w:val="nil"/>
              <w:bottom w:val="nil"/>
              <w:right w:val="nil"/>
            </w:tcBorders>
            <w:shd w:val="clear" w:color="auto" w:fill="auto"/>
            <w:noWrap/>
            <w:hideMark/>
          </w:tcPr>
          <w:p w:rsidR="00AE5F79" w:rsidRPr="00AE5F79" w:rsidRDefault="00AE5F79" w:rsidP="00913859">
            <w:pPr>
              <w:rPr>
                <w:color w:val="000000"/>
                <w:lang w:val="en-US"/>
              </w:rPr>
            </w:pPr>
            <w:r w:rsidRPr="00AE5F79">
              <w:rPr>
                <w:color w:val="000000"/>
                <w:lang w:val="en-US"/>
              </w:rPr>
              <w:t>Watzka</w:t>
            </w:r>
            <w:r>
              <w:rPr>
                <w:color w:val="000000"/>
                <w:lang w:val="en-US"/>
              </w:rPr>
              <w:t xml:space="preserve"> (1928)</w:t>
            </w:r>
          </w:p>
        </w:tc>
        <w:tc>
          <w:tcPr>
            <w:tcW w:w="4756" w:type="dxa"/>
            <w:tcBorders>
              <w:top w:val="single" w:sz="4" w:space="0" w:color="auto"/>
              <w:left w:val="nil"/>
              <w:bottom w:val="nil"/>
              <w:right w:val="nil"/>
            </w:tcBorders>
            <w:shd w:val="clear" w:color="auto" w:fill="auto"/>
            <w:noWrap/>
            <w:hideMark/>
          </w:tcPr>
          <w:p w:rsidR="00AE5F79" w:rsidRPr="00911002" w:rsidRDefault="00AE5F79" w:rsidP="00611518">
            <w:pPr>
              <w:rPr>
                <w:i/>
                <w:iCs/>
                <w:color w:val="000000"/>
                <w:lang w:val="en-US"/>
              </w:rPr>
            </w:pPr>
            <w:r>
              <w:rPr>
                <w:i/>
                <w:iCs/>
                <w:color w:val="000000"/>
                <w:lang w:val="en-US"/>
              </w:rPr>
              <w:t>B. pala</w:t>
            </w:r>
          </w:p>
        </w:tc>
      </w:tr>
      <w:tr w:rsidR="00F65D43" w:rsidRPr="00C7401A" w:rsidTr="00027C9B">
        <w:trPr>
          <w:trHeight w:val="300"/>
        </w:trPr>
        <w:tc>
          <w:tcPr>
            <w:tcW w:w="3190" w:type="dxa"/>
            <w:tcBorders>
              <w:top w:val="nil"/>
              <w:left w:val="nil"/>
              <w:bottom w:val="nil"/>
              <w:right w:val="nil"/>
            </w:tcBorders>
            <w:shd w:val="clear" w:color="auto" w:fill="auto"/>
            <w:noWrap/>
            <w:hideMark/>
          </w:tcPr>
          <w:p w:rsidR="00F65D43" w:rsidRPr="00055972" w:rsidRDefault="00F65D43" w:rsidP="00913859">
            <w:pPr>
              <w:rPr>
                <w:color w:val="000000"/>
                <w:lang w:val="en-US"/>
              </w:rPr>
            </w:pPr>
            <w:r w:rsidRPr="00055972">
              <w:rPr>
                <w:color w:val="000000"/>
                <w:lang w:val="en-US"/>
              </w:rPr>
              <w:t>Ethiopia</w:t>
            </w:r>
          </w:p>
        </w:tc>
        <w:tc>
          <w:tcPr>
            <w:tcW w:w="2856" w:type="dxa"/>
            <w:tcBorders>
              <w:top w:val="nil"/>
              <w:left w:val="nil"/>
              <w:bottom w:val="nil"/>
              <w:right w:val="nil"/>
            </w:tcBorders>
            <w:shd w:val="clear" w:color="auto" w:fill="auto"/>
            <w:hideMark/>
          </w:tcPr>
          <w:p w:rsidR="00F65D43" w:rsidRPr="00055972" w:rsidRDefault="00F65D43" w:rsidP="00913859">
            <w:pPr>
              <w:rPr>
                <w:color w:val="000000"/>
                <w:lang w:val="en-US"/>
              </w:rPr>
            </w:pPr>
            <w:r w:rsidRPr="00055972">
              <w:rPr>
                <w:color w:val="000000"/>
                <w:lang w:val="en-US"/>
              </w:rPr>
              <w:t>Abyssinian Fresh Waters</w:t>
            </w:r>
          </w:p>
        </w:tc>
        <w:tc>
          <w:tcPr>
            <w:tcW w:w="3886" w:type="dxa"/>
            <w:tcBorders>
              <w:top w:val="nil"/>
              <w:left w:val="nil"/>
              <w:bottom w:val="nil"/>
              <w:right w:val="nil"/>
            </w:tcBorders>
            <w:shd w:val="clear" w:color="auto" w:fill="auto"/>
            <w:noWrap/>
            <w:hideMark/>
          </w:tcPr>
          <w:p w:rsidR="00F65D43" w:rsidRPr="00911002" w:rsidRDefault="00F65D43" w:rsidP="00913859">
            <w:pPr>
              <w:rPr>
                <w:color w:val="000000"/>
                <w:lang w:val="en-US"/>
              </w:rPr>
            </w:pPr>
            <w:r w:rsidRPr="00911002">
              <w:rPr>
                <w:color w:val="000000"/>
                <w:lang w:val="en-US"/>
              </w:rPr>
              <w:t>Bryce (1931)</w:t>
            </w:r>
          </w:p>
        </w:tc>
        <w:tc>
          <w:tcPr>
            <w:tcW w:w="4756" w:type="dxa"/>
            <w:tcBorders>
              <w:top w:val="nil"/>
              <w:left w:val="nil"/>
              <w:bottom w:val="nil"/>
              <w:right w:val="nil"/>
            </w:tcBorders>
            <w:shd w:val="clear" w:color="auto" w:fill="auto"/>
            <w:noWrap/>
            <w:hideMark/>
          </w:tcPr>
          <w:p w:rsidR="00F65D43" w:rsidRPr="0009586B" w:rsidRDefault="00F65D43" w:rsidP="00913859">
            <w:pPr>
              <w:rPr>
                <w:color w:val="000000"/>
                <w:lang w:val="en-US"/>
              </w:rPr>
            </w:pPr>
            <w:r w:rsidRPr="00911002">
              <w:rPr>
                <w:i/>
                <w:iCs/>
                <w:color w:val="000000"/>
                <w:lang w:val="en-US"/>
              </w:rPr>
              <w:t>B. calycifl</w:t>
            </w:r>
            <w:r w:rsidRPr="0009586B">
              <w:rPr>
                <w:i/>
                <w:iCs/>
                <w:color w:val="000000"/>
                <w:lang w:val="en-US"/>
              </w:rPr>
              <w:t>orus</w:t>
            </w:r>
            <w:r w:rsidRPr="0009586B">
              <w:rPr>
                <w:color w:val="000000"/>
                <w:lang w:val="en-US"/>
              </w:rPr>
              <w:t xml:space="preserve"> </w:t>
            </w:r>
            <w:bookmarkStart w:id="44" w:name="OLE_LINK200"/>
            <w:bookmarkStart w:id="45" w:name="OLE_LINK201"/>
            <w:r w:rsidRPr="0009586B">
              <w:rPr>
                <w:i/>
                <w:iCs/>
                <w:color w:val="000000"/>
                <w:lang w:val="en-US"/>
              </w:rPr>
              <w:t xml:space="preserve">amphiceros </w:t>
            </w:r>
            <w:bookmarkEnd w:id="44"/>
            <w:bookmarkEnd w:id="45"/>
          </w:p>
        </w:tc>
      </w:tr>
      <w:tr w:rsidR="00F65D43" w:rsidRPr="00913859" w:rsidTr="00027C9B">
        <w:trPr>
          <w:trHeight w:val="300"/>
        </w:trPr>
        <w:tc>
          <w:tcPr>
            <w:tcW w:w="3190" w:type="dxa"/>
            <w:tcBorders>
              <w:top w:val="nil"/>
              <w:left w:val="nil"/>
              <w:bottom w:val="nil"/>
              <w:right w:val="nil"/>
            </w:tcBorders>
            <w:shd w:val="clear" w:color="auto" w:fill="auto"/>
            <w:noWrap/>
            <w:hideMark/>
          </w:tcPr>
          <w:p w:rsidR="00F65D43" w:rsidRPr="0009586B" w:rsidRDefault="00F65D43" w:rsidP="00913859">
            <w:pPr>
              <w:rPr>
                <w:color w:val="000000"/>
                <w:lang w:val="en-US"/>
              </w:rPr>
            </w:pPr>
            <w:bookmarkStart w:id="46" w:name="_Hlk520885453"/>
            <w:r w:rsidRPr="0009586B">
              <w:rPr>
                <w:color w:val="000000"/>
                <w:lang w:val="en-US"/>
              </w:rPr>
              <w:t>Kenya</w:t>
            </w:r>
          </w:p>
        </w:tc>
        <w:tc>
          <w:tcPr>
            <w:tcW w:w="2856" w:type="dxa"/>
            <w:tcBorders>
              <w:top w:val="nil"/>
              <w:left w:val="nil"/>
              <w:bottom w:val="nil"/>
              <w:right w:val="nil"/>
            </w:tcBorders>
            <w:shd w:val="clear" w:color="auto" w:fill="auto"/>
            <w:hideMark/>
          </w:tcPr>
          <w:p w:rsidR="00F65D43" w:rsidRPr="0009586B" w:rsidRDefault="00F65D43" w:rsidP="00913859">
            <w:pPr>
              <w:rPr>
                <w:color w:val="000000"/>
                <w:lang w:val="en-US"/>
              </w:rPr>
            </w:pPr>
            <w:r w:rsidRPr="0009586B">
              <w:rPr>
                <w:color w:val="000000"/>
                <w:lang w:val="en-US"/>
              </w:rPr>
              <w:t>Lac Naivasha</w:t>
            </w:r>
          </w:p>
        </w:tc>
        <w:tc>
          <w:tcPr>
            <w:tcW w:w="3886" w:type="dxa"/>
            <w:tcBorders>
              <w:top w:val="nil"/>
              <w:left w:val="nil"/>
              <w:bottom w:val="nil"/>
              <w:right w:val="nil"/>
            </w:tcBorders>
            <w:shd w:val="clear" w:color="auto" w:fill="auto"/>
            <w:noWrap/>
            <w:hideMark/>
          </w:tcPr>
          <w:p w:rsidR="00F65D43" w:rsidRPr="0009586B" w:rsidRDefault="00F65D43" w:rsidP="00913859">
            <w:pPr>
              <w:rPr>
                <w:color w:val="000000"/>
                <w:lang w:val="en-US"/>
              </w:rPr>
            </w:pPr>
            <w:r w:rsidRPr="0009586B">
              <w:rPr>
                <w:color w:val="000000"/>
                <w:lang w:val="en-US"/>
              </w:rPr>
              <w:t>De Beauchamp (1932</w:t>
            </w:r>
            <w:r w:rsidR="00611518">
              <w:rPr>
                <w:color w:val="000000"/>
                <w:lang w:val="en-US"/>
              </w:rPr>
              <w:t>a</w:t>
            </w:r>
            <w:r w:rsidRPr="0009586B">
              <w:rPr>
                <w:color w:val="000000"/>
                <w:lang w:val="en-US"/>
              </w:rPr>
              <w:t>)</w:t>
            </w:r>
          </w:p>
        </w:tc>
        <w:tc>
          <w:tcPr>
            <w:tcW w:w="4756" w:type="dxa"/>
            <w:tcBorders>
              <w:top w:val="nil"/>
              <w:left w:val="nil"/>
              <w:bottom w:val="nil"/>
              <w:right w:val="nil"/>
            </w:tcBorders>
            <w:shd w:val="clear" w:color="auto" w:fill="auto"/>
            <w:noWrap/>
            <w:hideMark/>
          </w:tcPr>
          <w:p w:rsidR="00F65D43" w:rsidRPr="00913859" w:rsidRDefault="00F65D43" w:rsidP="00AB6DEA">
            <w:pPr>
              <w:rPr>
                <w:color w:val="000000"/>
              </w:rPr>
            </w:pPr>
            <w:bookmarkStart w:id="47" w:name="OLE_LINK41"/>
            <w:bookmarkStart w:id="48" w:name="OLE_LINK110"/>
            <w:r w:rsidRPr="0009586B">
              <w:rPr>
                <w:i/>
                <w:iCs/>
                <w:color w:val="000000"/>
                <w:lang w:val="en-US"/>
              </w:rPr>
              <w:t xml:space="preserve">B. </w:t>
            </w:r>
            <w:r w:rsidR="00AB6DEA">
              <w:rPr>
                <w:i/>
                <w:iCs/>
                <w:color w:val="000000"/>
                <w:lang w:val="en-US"/>
              </w:rPr>
              <w:t>pala</w:t>
            </w:r>
            <w:r w:rsidRPr="0009586B">
              <w:rPr>
                <w:color w:val="000000"/>
                <w:lang w:val="en-US"/>
              </w:rPr>
              <w:t xml:space="preserve"> f. </w:t>
            </w:r>
            <w:r w:rsidRPr="00913859">
              <w:rPr>
                <w:i/>
                <w:iCs/>
                <w:color w:val="000000"/>
              </w:rPr>
              <w:t>amphiceros</w:t>
            </w:r>
            <w:bookmarkEnd w:id="47"/>
            <w:bookmarkEnd w:id="48"/>
          </w:p>
        </w:tc>
      </w:tr>
      <w:bookmarkEnd w:id="46"/>
      <w:tr w:rsidR="00AB6DEA" w:rsidRPr="00913859" w:rsidTr="00027C9B">
        <w:trPr>
          <w:trHeight w:val="300"/>
        </w:trPr>
        <w:tc>
          <w:tcPr>
            <w:tcW w:w="3190" w:type="dxa"/>
            <w:tcBorders>
              <w:top w:val="nil"/>
              <w:left w:val="nil"/>
              <w:bottom w:val="nil"/>
              <w:right w:val="nil"/>
            </w:tcBorders>
            <w:shd w:val="clear" w:color="auto" w:fill="auto"/>
            <w:noWrap/>
            <w:hideMark/>
          </w:tcPr>
          <w:p w:rsidR="00AB6DEA" w:rsidRPr="00383BB2" w:rsidRDefault="00AB6DEA" w:rsidP="00913859">
            <w:pPr>
              <w:rPr>
                <w:color w:val="000000"/>
                <w:lang w:val="en-US"/>
              </w:rPr>
            </w:pPr>
          </w:p>
        </w:tc>
        <w:tc>
          <w:tcPr>
            <w:tcW w:w="2856" w:type="dxa"/>
            <w:tcBorders>
              <w:top w:val="nil"/>
              <w:left w:val="nil"/>
              <w:bottom w:val="nil"/>
              <w:right w:val="nil"/>
            </w:tcBorders>
            <w:shd w:val="clear" w:color="auto" w:fill="auto"/>
            <w:hideMark/>
          </w:tcPr>
          <w:p w:rsidR="00AB6DEA" w:rsidRPr="00913859" w:rsidRDefault="00AB6DEA" w:rsidP="00913859">
            <w:pPr>
              <w:rPr>
                <w:color w:val="000000"/>
              </w:rPr>
            </w:pPr>
          </w:p>
        </w:tc>
        <w:tc>
          <w:tcPr>
            <w:tcW w:w="3886" w:type="dxa"/>
            <w:tcBorders>
              <w:top w:val="nil"/>
              <w:left w:val="nil"/>
              <w:bottom w:val="nil"/>
              <w:right w:val="nil"/>
            </w:tcBorders>
            <w:shd w:val="clear" w:color="auto" w:fill="auto"/>
            <w:noWrap/>
            <w:hideMark/>
          </w:tcPr>
          <w:p w:rsidR="00AB6DEA" w:rsidRDefault="00AB6DEA" w:rsidP="00913859">
            <w:pPr>
              <w:rPr>
                <w:color w:val="000000"/>
                <w:lang w:val="en-US"/>
              </w:rPr>
            </w:pPr>
          </w:p>
        </w:tc>
        <w:tc>
          <w:tcPr>
            <w:tcW w:w="4756" w:type="dxa"/>
            <w:tcBorders>
              <w:top w:val="nil"/>
              <w:left w:val="nil"/>
              <w:bottom w:val="nil"/>
              <w:right w:val="nil"/>
            </w:tcBorders>
            <w:shd w:val="clear" w:color="auto" w:fill="auto"/>
            <w:noWrap/>
            <w:hideMark/>
          </w:tcPr>
          <w:p w:rsidR="00AB6DEA" w:rsidRPr="00AB6DEA" w:rsidRDefault="00AB6DEA" w:rsidP="00913859">
            <w:pPr>
              <w:rPr>
                <w:i/>
                <w:iCs/>
                <w:color w:val="000000"/>
                <w:lang w:val="en-US"/>
              </w:rPr>
            </w:pPr>
            <w:bookmarkStart w:id="49" w:name="OLE_LINK13"/>
            <w:bookmarkStart w:id="50" w:name="OLE_LINK14"/>
            <w:bookmarkStart w:id="51" w:name="OLE_LINK39"/>
            <w:bookmarkStart w:id="52" w:name="OLE_LINK40"/>
            <w:bookmarkStart w:id="53" w:name="OLE_LINK135"/>
            <w:bookmarkStart w:id="54" w:name="OLE_LINK136"/>
            <w:r>
              <w:rPr>
                <w:i/>
                <w:iCs/>
                <w:color w:val="000000"/>
                <w:lang w:val="en-US"/>
              </w:rPr>
              <w:t>B.</w:t>
            </w:r>
            <w:r w:rsidR="00446525">
              <w:rPr>
                <w:i/>
                <w:iCs/>
                <w:color w:val="000000"/>
                <w:lang w:val="en-US"/>
              </w:rPr>
              <w:t xml:space="preserve"> </w:t>
            </w:r>
            <w:r>
              <w:rPr>
                <w:i/>
                <w:iCs/>
                <w:color w:val="000000"/>
                <w:lang w:val="en-US"/>
              </w:rPr>
              <w:t>pala</w:t>
            </w:r>
            <w:bookmarkEnd w:id="49"/>
            <w:bookmarkEnd w:id="50"/>
            <w:bookmarkEnd w:id="51"/>
            <w:bookmarkEnd w:id="52"/>
            <w:bookmarkEnd w:id="53"/>
            <w:bookmarkEnd w:id="54"/>
          </w:p>
        </w:tc>
      </w:tr>
      <w:tr w:rsidR="00611518" w:rsidRPr="00446525" w:rsidTr="00027C9B">
        <w:trPr>
          <w:trHeight w:val="300"/>
        </w:trPr>
        <w:tc>
          <w:tcPr>
            <w:tcW w:w="3190" w:type="dxa"/>
            <w:tcBorders>
              <w:top w:val="nil"/>
              <w:left w:val="nil"/>
              <w:bottom w:val="nil"/>
              <w:right w:val="nil"/>
            </w:tcBorders>
            <w:shd w:val="clear" w:color="auto" w:fill="auto"/>
            <w:noWrap/>
            <w:hideMark/>
          </w:tcPr>
          <w:p w:rsidR="00611518" w:rsidRPr="00446525"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611518" w:rsidRDefault="00611518" w:rsidP="00913859">
            <w:pPr>
              <w:rPr>
                <w:b/>
                <w:color w:val="000000"/>
                <w:lang w:val="en-US"/>
              </w:rPr>
            </w:pPr>
            <w:r>
              <w:t>Lake Rudolf</w:t>
            </w:r>
          </w:p>
        </w:tc>
        <w:tc>
          <w:tcPr>
            <w:tcW w:w="3886" w:type="dxa"/>
            <w:tcBorders>
              <w:top w:val="nil"/>
              <w:left w:val="nil"/>
              <w:bottom w:val="nil"/>
              <w:right w:val="nil"/>
            </w:tcBorders>
            <w:shd w:val="clear" w:color="auto" w:fill="auto"/>
            <w:noWrap/>
            <w:hideMark/>
          </w:tcPr>
          <w:p w:rsidR="00611518" w:rsidRPr="0009586B" w:rsidRDefault="00611518" w:rsidP="00611518">
            <w:pPr>
              <w:rPr>
                <w:color w:val="000000"/>
                <w:lang w:val="en-US"/>
              </w:rPr>
            </w:pPr>
            <w:r w:rsidRPr="0009586B">
              <w:rPr>
                <w:color w:val="000000"/>
                <w:lang w:val="en-US"/>
              </w:rPr>
              <w:t>De Beauchamp (1932</w:t>
            </w:r>
            <w:r>
              <w:rPr>
                <w:color w:val="000000"/>
                <w:lang w:val="en-US"/>
              </w:rPr>
              <w:t>b</w:t>
            </w:r>
            <w:r w:rsidRPr="0009586B">
              <w:rPr>
                <w:color w:val="000000"/>
                <w:lang w:val="en-US"/>
              </w:rPr>
              <w:t>)</w:t>
            </w: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r>
              <w:rPr>
                <w:i/>
                <w:iCs/>
                <w:color w:val="000000"/>
                <w:lang w:val="en-US"/>
              </w:rPr>
              <w:t>B. pala</w:t>
            </w:r>
          </w:p>
        </w:tc>
      </w:tr>
      <w:tr w:rsidR="00611518" w:rsidRPr="00446525" w:rsidTr="00027C9B">
        <w:trPr>
          <w:trHeight w:val="300"/>
        </w:trPr>
        <w:tc>
          <w:tcPr>
            <w:tcW w:w="3190" w:type="dxa"/>
            <w:tcBorders>
              <w:top w:val="nil"/>
              <w:left w:val="nil"/>
              <w:bottom w:val="nil"/>
              <w:right w:val="nil"/>
            </w:tcBorders>
            <w:shd w:val="clear" w:color="auto" w:fill="auto"/>
            <w:noWrap/>
            <w:hideMark/>
          </w:tcPr>
          <w:p w:rsidR="00611518" w:rsidRPr="0009586B" w:rsidRDefault="00611518" w:rsidP="00611518">
            <w:pPr>
              <w:rPr>
                <w:color w:val="000000"/>
                <w:lang w:val="en-US"/>
              </w:rPr>
            </w:pPr>
          </w:p>
        </w:tc>
        <w:tc>
          <w:tcPr>
            <w:tcW w:w="2856" w:type="dxa"/>
            <w:tcBorders>
              <w:top w:val="nil"/>
              <w:left w:val="nil"/>
              <w:bottom w:val="nil"/>
              <w:right w:val="nil"/>
            </w:tcBorders>
            <w:shd w:val="clear" w:color="auto" w:fill="auto"/>
            <w:hideMark/>
          </w:tcPr>
          <w:p w:rsidR="00611518" w:rsidRPr="0009586B" w:rsidRDefault="00611518" w:rsidP="00611518">
            <w:pPr>
              <w:rPr>
                <w:color w:val="000000"/>
                <w:lang w:val="en-US"/>
              </w:rPr>
            </w:pPr>
            <w:r w:rsidRPr="0009586B">
              <w:rPr>
                <w:color w:val="000000"/>
                <w:lang w:val="en-US"/>
              </w:rPr>
              <w:t>Lac Naivasha</w:t>
            </w:r>
          </w:p>
        </w:tc>
        <w:tc>
          <w:tcPr>
            <w:tcW w:w="3886" w:type="dxa"/>
            <w:tcBorders>
              <w:top w:val="nil"/>
              <w:left w:val="nil"/>
              <w:bottom w:val="nil"/>
              <w:right w:val="nil"/>
            </w:tcBorders>
            <w:shd w:val="clear" w:color="auto" w:fill="auto"/>
            <w:noWrap/>
            <w:hideMark/>
          </w:tcPr>
          <w:p w:rsidR="00611518" w:rsidRDefault="00611518" w:rsidP="00446525">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p>
        </w:tc>
      </w:tr>
      <w:tr w:rsidR="00611518" w:rsidRPr="00446525" w:rsidTr="00027C9B">
        <w:trPr>
          <w:trHeight w:val="300"/>
        </w:trPr>
        <w:tc>
          <w:tcPr>
            <w:tcW w:w="3190" w:type="dxa"/>
            <w:tcBorders>
              <w:top w:val="nil"/>
              <w:left w:val="nil"/>
              <w:bottom w:val="nil"/>
              <w:right w:val="nil"/>
            </w:tcBorders>
            <w:shd w:val="clear" w:color="auto" w:fill="auto"/>
            <w:noWrap/>
            <w:hideMark/>
          </w:tcPr>
          <w:p w:rsidR="00611518" w:rsidRDefault="0012112D" w:rsidP="00913859">
            <w:pPr>
              <w:rPr>
                <w:color w:val="000000"/>
                <w:lang w:val="en-US"/>
              </w:rPr>
            </w:pPr>
            <w:r>
              <w:rPr>
                <w:color w:val="000000"/>
                <w:lang w:val="en-US"/>
              </w:rPr>
              <w:t>Uganda</w:t>
            </w:r>
          </w:p>
        </w:tc>
        <w:tc>
          <w:tcPr>
            <w:tcW w:w="2856" w:type="dxa"/>
            <w:tcBorders>
              <w:top w:val="nil"/>
              <w:left w:val="nil"/>
              <w:bottom w:val="nil"/>
              <w:right w:val="nil"/>
            </w:tcBorders>
            <w:shd w:val="clear" w:color="auto" w:fill="auto"/>
            <w:hideMark/>
          </w:tcPr>
          <w:p w:rsidR="00611518" w:rsidRDefault="0012112D" w:rsidP="00913859">
            <w:pPr>
              <w:rPr>
                <w:color w:val="000000"/>
                <w:lang w:val="en-US"/>
              </w:rPr>
            </w:pPr>
            <w:r>
              <w:rPr>
                <w:color w:val="000000"/>
                <w:lang w:val="en-US"/>
              </w:rPr>
              <w:t>Lake Nakavali</w:t>
            </w:r>
          </w:p>
        </w:tc>
        <w:tc>
          <w:tcPr>
            <w:tcW w:w="3886" w:type="dxa"/>
            <w:tcBorders>
              <w:top w:val="nil"/>
              <w:left w:val="nil"/>
              <w:bottom w:val="nil"/>
              <w:right w:val="nil"/>
            </w:tcBorders>
            <w:shd w:val="clear" w:color="auto" w:fill="auto"/>
            <w:noWrap/>
            <w:hideMark/>
          </w:tcPr>
          <w:p w:rsidR="00611518" w:rsidRDefault="00611518" w:rsidP="00446525">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p>
        </w:tc>
      </w:tr>
      <w:tr w:rsidR="0012112D" w:rsidRPr="00446525" w:rsidTr="00027C9B">
        <w:trPr>
          <w:trHeight w:val="300"/>
        </w:trPr>
        <w:tc>
          <w:tcPr>
            <w:tcW w:w="3190" w:type="dxa"/>
            <w:tcBorders>
              <w:top w:val="nil"/>
              <w:left w:val="nil"/>
              <w:bottom w:val="nil"/>
              <w:right w:val="nil"/>
            </w:tcBorders>
            <w:shd w:val="clear" w:color="auto" w:fill="auto"/>
            <w:noWrap/>
            <w:hideMark/>
          </w:tcPr>
          <w:p w:rsidR="0012112D" w:rsidRDefault="0012112D" w:rsidP="00913859">
            <w:pPr>
              <w:rPr>
                <w:color w:val="000000"/>
                <w:lang w:val="en-US"/>
              </w:rPr>
            </w:pPr>
          </w:p>
        </w:tc>
        <w:tc>
          <w:tcPr>
            <w:tcW w:w="2856" w:type="dxa"/>
            <w:tcBorders>
              <w:top w:val="nil"/>
              <w:left w:val="nil"/>
              <w:bottom w:val="nil"/>
              <w:right w:val="nil"/>
            </w:tcBorders>
            <w:shd w:val="clear" w:color="auto" w:fill="auto"/>
            <w:hideMark/>
          </w:tcPr>
          <w:p w:rsidR="0012112D" w:rsidRDefault="0012112D" w:rsidP="00913859">
            <w:pPr>
              <w:rPr>
                <w:color w:val="000000"/>
                <w:lang w:val="en-US"/>
              </w:rPr>
            </w:pPr>
            <w:r>
              <w:rPr>
                <w:color w:val="000000"/>
                <w:lang w:val="en-US"/>
              </w:rPr>
              <w:t>Lake Kijanebalola</w:t>
            </w:r>
          </w:p>
        </w:tc>
        <w:tc>
          <w:tcPr>
            <w:tcW w:w="3886" w:type="dxa"/>
            <w:tcBorders>
              <w:top w:val="nil"/>
              <w:left w:val="nil"/>
              <w:bottom w:val="nil"/>
              <w:right w:val="nil"/>
            </w:tcBorders>
            <w:shd w:val="clear" w:color="auto" w:fill="auto"/>
            <w:noWrap/>
            <w:hideMark/>
          </w:tcPr>
          <w:p w:rsidR="0012112D" w:rsidRDefault="0012112D" w:rsidP="00446525">
            <w:pPr>
              <w:rPr>
                <w:color w:val="000000"/>
                <w:lang w:val="en-US"/>
              </w:rPr>
            </w:pPr>
          </w:p>
        </w:tc>
        <w:tc>
          <w:tcPr>
            <w:tcW w:w="4756" w:type="dxa"/>
            <w:tcBorders>
              <w:top w:val="nil"/>
              <w:left w:val="nil"/>
              <w:bottom w:val="nil"/>
              <w:right w:val="nil"/>
            </w:tcBorders>
            <w:shd w:val="clear" w:color="auto" w:fill="auto"/>
            <w:noWrap/>
            <w:hideMark/>
          </w:tcPr>
          <w:p w:rsidR="0012112D" w:rsidRDefault="0012112D" w:rsidP="00913859">
            <w:pPr>
              <w:rPr>
                <w:i/>
                <w:iCs/>
                <w:color w:val="000000"/>
                <w:lang w:val="en-US"/>
              </w:rPr>
            </w:pPr>
          </w:p>
        </w:tc>
      </w:tr>
      <w:tr w:rsidR="00611518" w:rsidRPr="00446525" w:rsidTr="00027C9B">
        <w:trPr>
          <w:trHeight w:val="300"/>
        </w:trPr>
        <w:tc>
          <w:tcPr>
            <w:tcW w:w="3190" w:type="dxa"/>
            <w:tcBorders>
              <w:top w:val="nil"/>
              <w:left w:val="nil"/>
              <w:bottom w:val="nil"/>
              <w:right w:val="nil"/>
            </w:tcBorders>
            <w:shd w:val="clear" w:color="auto" w:fill="auto"/>
            <w:noWrap/>
            <w:hideMark/>
          </w:tcPr>
          <w:p w:rsidR="00611518" w:rsidRPr="00446525" w:rsidRDefault="00611518" w:rsidP="00913859">
            <w:pPr>
              <w:rPr>
                <w:color w:val="000000"/>
                <w:lang w:val="en-US"/>
              </w:rPr>
            </w:pPr>
            <w:bookmarkStart w:id="55" w:name="OLE_LINK144"/>
            <w:bookmarkStart w:id="56" w:name="OLE_LINK148"/>
          </w:p>
        </w:tc>
        <w:tc>
          <w:tcPr>
            <w:tcW w:w="2856" w:type="dxa"/>
            <w:tcBorders>
              <w:top w:val="nil"/>
              <w:left w:val="nil"/>
              <w:bottom w:val="nil"/>
              <w:right w:val="nil"/>
            </w:tcBorders>
            <w:shd w:val="clear" w:color="auto" w:fill="auto"/>
            <w:hideMark/>
          </w:tcPr>
          <w:p w:rsidR="00611518" w:rsidRPr="00446525" w:rsidRDefault="00611518" w:rsidP="00913859">
            <w:pPr>
              <w:rPr>
                <w:color w:val="000000"/>
                <w:lang w:val="en-US"/>
              </w:rPr>
            </w:pPr>
            <w:r>
              <w:rPr>
                <w:color w:val="000000"/>
                <w:lang w:val="en-US"/>
              </w:rPr>
              <w:t>Lake Edward</w:t>
            </w:r>
          </w:p>
        </w:tc>
        <w:tc>
          <w:tcPr>
            <w:tcW w:w="3886" w:type="dxa"/>
            <w:tcBorders>
              <w:top w:val="nil"/>
              <w:left w:val="nil"/>
              <w:bottom w:val="nil"/>
              <w:right w:val="nil"/>
            </w:tcBorders>
            <w:shd w:val="clear" w:color="auto" w:fill="auto"/>
            <w:noWrap/>
            <w:hideMark/>
          </w:tcPr>
          <w:p w:rsidR="00611518" w:rsidRDefault="00611518" w:rsidP="00446525">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p>
        </w:tc>
      </w:tr>
      <w:tr w:rsidR="00611518" w:rsidRPr="00611518" w:rsidTr="00027C9B">
        <w:trPr>
          <w:trHeight w:val="300"/>
        </w:trPr>
        <w:tc>
          <w:tcPr>
            <w:tcW w:w="3190" w:type="dxa"/>
            <w:tcBorders>
              <w:top w:val="nil"/>
              <w:left w:val="nil"/>
              <w:bottom w:val="nil"/>
              <w:right w:val="nil"/>
            </w:tcBorders>
            <w:shd w:val="clear" w:color="auto" w:fill="auto"/>
            <w:noWrap/>
            <w:hideMark/>
          </w:tcPr>
          <w:p w:rsidR="00611518" w:rsidRPr="00446525"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446525"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Default="00611518" w:rsidP="00446525">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r>
              <w:rPr>
                <w:i/>
                <w:iCs/>
                <w:color w:val="000000"/>
                <w:lang w:val="en-US"/>
              </w:rPr>
              <w:t xml:space="preserve">B. pala </w:t>
            </w:r>
            <w:r w:rsidRPr="00611518">
              <w:rPr>
                <w:iCs/>
                <w:color w:val="000000"/>
                <w:lang w:val="en-US"/>
              </w:rPr>
              <w:t>var</w:t>
            </w:r>
            <w:r>
              <w:rPr>
                <w:i/>
                <w:iCs/>
                <w:color w:val="000000"/>
                <w:lang w:val="en-US"/>
              </w:rPr>
              <w:t>. amphiceros</w:t>
            </w:r>
          </w:p>
        </w:tc>
      </w:tr>
      <w:bookmarkEnd w:id="55"/>
      <w:bookmarkEnd w:id="56"/>
      <w:tr w:rsidR="00611518" w:rsidRPr="00611518" w:rsidTr="00027C9B">
        <w:trPr>
          <w:trHeight w:val="300"/>
        </w:trPr>
        <w:tc>
          <w:tcPr>
            <w:tcW w:w="3190" w:type="dxa"/>
            <w:tcBorders>
              <w:top w:val="nil"/>
              <w:left w:val="nil"/>
              <w:bottom w:val="nil"/>
              <w:right w:val="nil"/>
            </w:tcBorders>
            <w:shd w:val="clear" w:color="auto" w:fill="auto"/>
            <w:noWrap/>
            <w:hideMark/>
          </w:tcPr>
          <w:p w:rsidR="00611518" w:rsidRPr="00446525"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446525" w:rsidRDefault="00611518" w:rsidP="00913859">
            <w:pPr>
              <w:rPr>
                <w:color w:val="000000"/>
                <w:lang w:val="en-US"/>
              </w:rPr>
            </w:pPr>
            <w:r>
              <w:rPr>
                <w:color w:val="000000"/>
                <w:lang w:val="en-US"/>
              </w:rPr>
              <w:t>Lake George</w:t>
            </w:r>
          </w:p>
        </w:tc>
        <w:tc>
          <w:tcPr>
            <w:tcW w:w="3886" w:type="dxa"/>
            <w:tcBorders>
              <w:top w:val="nil"/>
              <w:left w:val="nil"/>
              <w:bottom w:val="nil"/>
              <w:right w:val="nil"/>
            </w:tcBorders>
            <w:shd w:val="clear" w:color="auto" w:fill="auto"/>
            <w:noWrap/>
            <w:hideMark/>
          </w:tcPr>
          <w:p w:rsidR="00611518" w:rsidRDefault="00611518" w:rsidP="00446525">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p>
        </w:tc>
      </w:tr>
      <w:tr w:rsidR="00611518" w:rsidRPr="00611518" w:rsidTr="00027C9B">
        <w:trPr>
          <w:trHeight w:val="300"/>
        </w:trPr>
        <w:tc>
          <w:tcPr>
            <w:tcW w:w="3190" w:type="dxa"/>
            <w:tcBorders>
              <w:top w:val="nil"/>
              <w:left w:val="nil"/>
              <w:bottom w:val="nil"/>
              <w:right w:val="nil"/>
            </w:tcBorders>
            <w:shd w:val="clear" w:color="auto" w:fill="auto"/>
            <w:noWrap/>
            <w:hideMark/>
          </w:tcPr>
          <w:p w:rsidR="00611518" w:rsidRPr="00446525"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446525"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Default="00611518" w:rsidP="00446525">
            <w:pPr>
              <w:rPr>
                <w:color w:val="000000"/>
                <w:lang w:val="en-US"/>
              </w:rPr>
            </w:pPr>
          </w:p>
        </w:tc>
        <w:tc>
          <w:tcPr>
            <w:tcW w:w="4756" w:type="dxa"/>
            <w:tcBorders>
              <w:top w:val="nil"/>
              <w:left w:val="nil"/>
              <w:bottom w:val="nil"/>
              <w:right w:val="nil"/>
            </w:tcBorders>
            <w:shd w:val="clear" w:color="auto" w:fill="auto"/>
            <w:noWrap/>
            <w:hideMark/>
          </w:tcPr>
          <w:p w:rsidR="00611518" w:rsidRPr="00611518" w:rsidRDefault="00611518" w:rsidP="00913859">
            <w:pPr>
              <w:rPr>
                <w:i/>
                <w:iCs/>
                <w:color w:val="000000"/>
                <w:lang w:val="en-US"/>
              </w:rPr>
            </w:pPr>
            <w:r>
              <w:rPr>
                <w:i/>
                <w:iCs/>
                <w:color w:val="000000"/>
                <w:lang w:val="en-US"/>
              </w:rPr>
              <w:t xml:space="preserve">B. pala </w:t>
            </w:r>
            <w:r>
              <w:rPr>
                <w:iCs/>
                <w:color w:val="000000"/>
                <w:lang w:val="en-US"/>
              </w:rPr>
              <w:t>var.</w:t>
            </w:r>
            <w:r>
              <w:rPr>
                <w:i/>
                <w:iCs/>
                <w:color w:val="000000"/>
                <w:lang w:val="en-US"/>
              </w:rPr>
              <w:t xml:space="preserve"> spinosus</w:t>
            </w:r>
          </w:p>
        </w:tc>
      </w:tr>
      <w:tr w:rsidR="00611518" w:rsidRPr="00611518"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r w:rsidRPr="00446525">
              <w:rPr>
                <w:color w:val="000000"/>
                <w:lang w:val="en-US"/>
              </w:rPr>
              <w:t>Switzerland</w:t>
            </w:r>
          </w:p>
        </w:tc>
        <w:tc>
          <w:tcPr>
            <w:tcW w:w="2856" w:type="dxa"/>
            <w:tcBorders>
              <w:top w:val="nil"/>
              <w:left w:val="nil"/>
              <w:bottom w:val="nil"/>
              <w:right w:val="nil"/>
            </w:tcBorders>
            <w:shd w:val="clear" w:color="auto" w:fill="auto"/>
            <w:hideMark/>
          </w:tcPr>
          <w:p w:rsidR="00611518" w:rsidRDefault="00611518" w:rsidP="00913859">
            <w:pPr>
              <w:rPr>
                <w:color w:val="000000"/>
                <w:lang w:val="en-US"/>
              </w:rPr>
            </w:pPr>
            <w:r w:rsidRPr="00446525">
              <w:rPr>
                <w:color w:val="000000"/>
                <w:lang w:val="en-US"/>
              </w:rPr>
              <w:t>Luzern</w:t>
            </w:r>
          </w:p>
        </w:tc>
        <w:tc>
          <w:tcPr>
            <w:tcW w:w="3886" w:type="dxa"/>
            <w:tcBorders>
              <w:top w:val="nil"/>
              <w:left w:val="nil"/>
              <w:bottom w:val="nil"/>
              <w:right w:val="nil"/>
            </w:tcBorders>
            <w:shd w:val="clear" w:color="auto" w:fill="auto"/>
            <w:noWrap/>
            <w:hideMark/>
          </w:tcPr>
          <w:p w:rsidR="00611518" w:rsidRDefault="00611518" w:rsidP="00446525">
            <w:pPr>
              <w:rPr>
                <w:color w:val="000000"/>
                <w:lang w:val="en-US"/>
              </w:rPr>
            </w:pPr>
            <w:r>
              <w:rPr>
                <w:color w:val="000000"/>
                <w:lang w:val="en-US"/>
              </w:rPr>
              <w:t>Steinmann &amp; Surbeck (</w:t>
            </w:r>
            <w:r w:rsidRPr="00446525">
              <w:rPr>
                <w:color w:val="000000"/>
                <w:lang w:val="en-US"/>
              </w:rPr>
              <w:t>1932).</w:t>
            </w: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r>
              <w:rPr>
                <w:i/>
                <w:iCs/>
                <w:color w:val="000000"/>
                <w:lang w:val="en-US"/>
              </w:rPr>
              <w:t>B. pala</w:t>
            </w:r>
          </w:p>
        </w:tc>
      </w:tr>
      <w:tr w:rsidR="00611518" w:rsidRPr="00611518"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Germany</w:t>
            </w:r>
          </w:p>
        </w:tc>
        <w:tc>
          <w:tcPr>
            <w:tcW w:w="2856" w:type="dxa"/>
            <w:tcBorders>
              <w:top w:val="nil"/>
              <w:left w:val="nil"/>
              <w:bottom w:val="nil"/>
              <w:right w:val="nil"/>
            </w:tcBorders>
            <w:shd w:val="clear" w:color="auto" w:fill="auto"/>
            <w:hideMark/>
          </w:tcPr>
          <w:p w:rsidR="00611518" w:rsidRPr="00141F1C" w:rsidRDefault="00611518" w:rsidP="00913859">
            <w:pPr>
              <w:rPr>
                <w:color w:val="000000"/>
                <w:lang w:val="en-US"/>
              </w:rPr>
            </w:pPr>
            <w:r>
              <w:rPr>
                <w:color w:val="000000"/>
                <w:lang w:val="en-US"/>
              </w:rPr>
              <w:t>Chiemgau</w:t>
            </w: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Aurich (1933)</w:t>
            </w:r>
          </w:p>
        </w:tc>
        <w:tc>
          <w:tcPr>
            <w:tcW w:w="4756" w:type="dxa"/>
            <w:tcBorders>
              <w:top w:val="nil"/>
              <w:left w:val="nil"/>
              <w:bottom w:val="nil"/>
              <w:right w:val="nil"/>
            </w:tcBorders>
            <w:shd w:val="clear" w:color="auto" w:fill="auto"/>
            <w:noWrap/>
            <w:hideMark/>
          </w:tcPr>
          <w:p w:rsidR="00611518" w:rsidRPr="00D571EF" w:rsidRDefault="00611518" w:rsidP="00913859">
            <w:pPr>
              <w:rPr>
                <w:b/>
                <w:i/>
                <w:iCs/>
                <w:color w:val="000000"/>
                <w:lang w:val="en-US"/>
              </w:rPr>
            </w:pPr>
            <w:bookmarkStart w:id="57" w:name="OLE_LINK145"/>
            <w:bookmarkStart w:id="58" w:name="OLE_LINK146"/>
            <w:bookmarkStart w:id="59" w:name="OLE_LINK147"/>
            <w:r>
              <w:rPr>
                <w:i/>
                <w:iCs/>
                <w:color w:val="000000"/>
                <w:lang w:val="en-US"/>
              </w:rPr>
              <w:t>B. pala</w:t>
            </w:r>
            <w:bookmarkEnd w:id="57"/>
            <w:bookmarkEnd w:id="58"/>
            <w:bookmarkEnd w:id="59"/>
          </w:p>
        </w:tc>
      </w:tr>
      <w:tr w:rsidR="00611518" w:rsidRPr="00446525"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141F1C"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r w:rsidRPr="0009586B">
              <w:rPr>
                <w:i/>
                <w:iCs/>
                <w:color w:val="000000"/>
                <w:lang w:val="en-US"/>
              </w:rPr>
              <w:t xml:space="preserve">B. </w:t>
            </w:r>
            <w:r>
              <w:rPr>
                <w:i/>
                <w:iCs/>
                <w:color w:val="000000"/>
                <w:lang w:val="en-US"/>
              </w:rPr>
              <w:t>pala</w:t>
            </w:r>
            <w:r w:rsidRPr="0009586B">
              <w:rPr>
                <w:color w:val="000000"/>
                <w:lang w:val="en-US"/>
              </w:rPr>
              <w:t xml:space="preserve"> f. </w:t>
            </w:r>
            <w:r w:rsidRPr="00446525">
              <w:rPr>
                <w:i/>
                <w:iCs/>
                <w:color w:val="000000"/>
                <w:lang w:val="en-US"/>
              </w:rPr>
              <w:t>amphiceros</w:t>
            </w:r>
          </w:p>
        </w:tc>
      </w:tr>
      <w:tr w:rsidR="00611518" w:rsidRPr="00446525"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141F1C"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D571EF">
            <w:pPr>
              <w:rPr>
                <w:i/>
                <w:iCs/>
                <w:color w:val="000000"/>
                <w:lang w:val="en-US"/>
              </w:rPr>
            </w:pPr>
            <w:r>
              <w:rPr>
                <w:i/>
                <w:iCs/>
                <w:color w:val="000000"/>
                <w:lang w:val="en-US"/>
              </w:rPr>
              <w:t xml:space="preserve">B. pala </w:t>
            </w:r>
            <w:r>
              <w:rPr>
                <w:iCs/>
                <w:color w:val="000000"/>
                <w:lang w:val="en-US"/>
              </w:rPr>
              <w:t>f</w:t>
            </w:r>
            <w:r w:rsidRPr="00911002">
              <w:rPr>
                <w:iCs/>
                <w:color w:val="000000"/>
                <w:lang w:val="en-US"/>
              </w:rPr>
              <w:t>.</w:t>
            </w:r>
            <w:r>
              <w:rPr>
                <w:i/>
                <w:iCs/>
                <w:color w:val="000000"/>
                <w:lang w:val="en-US"/>
              </w:rPr>
              <w:t xml:space="preserve"> 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United States</w:t>
            </w:r>
          </w:p>
        </w:tc>
        <w:tc>
          <w:tcPr>
            <w:tcW w:w="2856" w:type="dxa"/>
            <w:tcBorders>
              <w:top w:val="nil"/>
              <w:left w:val="nil"/>
              <w:bottom w:val="nil"/>
              <w:right w:val="nil"/>
            </w:tcBorders>
            <w:shd w:val="clear" w:color="auto" w:fill="auto"/>
            <w:hideMark/>
          </w:tcPr>
          <w:p w:rsidR="00611518" w:rsidRDefault="00611518" w:rsidP="00913859">
            <w:pPr>
              <w:rPr>
                <w:color w:val="000000"/>
                <w:lang w:val="en-US"/>
              </w:rPr>
            </w:pPr>
            <w:r w:rsidRPr="00141F1C">
              <w:rPr>
                <w:color w:val="000000"/>
                <w:lang w:val="en-US"/>
              </w:rPr>
              <w:t>St. Joseph River</w:t>
            </w: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Dolley (1933)</w:t>
            </w: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Pr>
                <w:i/>
                <w:iCs/>
                <w:color w:val="000000"/>
                <w:lang w:val="en-US"/>
              </w:rPr>
              <w:t>B.</w:t>
            </w:r>
            <w:r w:rsidR="00BF27A9">
              <w:rPr>
                <w:i/>
                <w:iCs/>
                <w:color w:val="000000"/>
                <w:lang w:val="en-US"/>
              </w:rPr>
              <w:t xml:space="preserve"> </w:t>
            </w:r>
            <w:r>
              <w:rPr>
                <w:i/>
                <w:iCs/>
                <w:color w:val="000000"/>
                <w:lang w:val="en-US"/>
              </w:rPr>
              <w:t>pala</w:t>
            </w:r>
          </w:p>
        </w:tc>
      </w:tr>
      <w:tr w:rsidR="00611518" w:rsidRPr="00DA1F8E" w:rsidTr="00027C9B">
        <w:trPr>
          <w:trHeight w:val="300"/>
        </w:trPr>
        <w:tc>
          <w:tcPr>
            <w:tcW w:w="3190" w:type="dxa"/>
            <w:tcBorders>
              <w:top w:val="nil"/>
              <w:left w:val="nil"/>
              <w:bottom w:val="nil"/>
              <w:right w:val="nil"/>
            </w:tcBorders>
            <w:shd w:val="clear" w:color="auto" w:fill="auto"/>
            <w:noWrap/>
            <w:hideMark/>
          </w:tcPr>
          <w:p w:rsidR="00611518" w:rsidRPr="00DA1F8E" w:rsidRDefault="00611518" w:rsidP="00913859">
            <w:pPr>
              <w:rPr>
                <w:color w:val="000000"/>
                <w:lang w:val="en-US"/>
              </w:rPr>
            </w:pPr>
            <w:r>
              <w:rPr>
                <w:color w:val="000000"/>
                <w:lang w:val="en-US"/>
              </w:rPr>
              <w:t>Taiwan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383BB2">
              <w:rPr>
                <w:color w:val="000000"/>
              </w:rPr>
              <w:t>Formosa</w:t>
            </w:r>
          </w:p>
        </w:tc>
        <w:tc>
          <w:tcPr>
            <w:tcW w:w="3886" w:type="dxa"/>
            <w:tcBorders>
              <w:top w:val="nil"/>
              <w:left w:val="nil"/>
              <w:bottom w:val="nil"/>
              <w:right w:val="nil"/>
            </w:tcBorders>
            <w:shd w:val="clear" w:color="auto" w:fill="auto"/>
            <w:noWrap/>
            <w:hideMark/>
          </w:tcPr>
          <w:p w:rsidR="00611518" w:rsidRPr="00DA1F8E"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DA1F8E" w:rsidRDefault="00611518" w:rsidP="00DA1F8E">
            <w:pPr>
              <w:rPr>
                <w:i/>
                <w:iCs/>
                <w:color w:val="000000"/>
                <w:lang w:val="en-US"/>
              </w:rPr>
            </w:pPr>
            <w:r w:rsidRPr="00DA1F8E">
              <w:rPr>
                <w:i/>
                <w:iCs/>
                <w:color w:val="000000"/>
                <w:lang w:val="en-US"/>
              </w:rPr>
              <w:t xml:space="preserve">B. calyciflorus </w:t>
            </w:r>
            <w:r w:rsidRPr="00DA1F8E">
              <w:rPr>
                <w:iCs/>
                <w:color w:val="000000"/>
                <w:lang w:val="en-US"/>
              </w:rPr>
              <w:t>f.</w:t>
            </w:r>
            <w:r>
              <w:rPr>
                <w:iCs/>
                <w:color w:val="000000"/>
                <w:lang w:val="en-US"/>
              </w:rPr>
              <w:t xml:space="preserve"> </w:t>
            </w:r>
            <w:r w:rsidRPr="00DA1F8E">
              <w:rPr>
                <w:i/>
                <w:iCs/>
                <w:color w:val="000000"/>
                <w:lang w:val="en-US"/>
              </w:rPr>
              <w:t>borgerti</w:t>
            </w:r>
          </w:p>
        </w:tc>
      </w:tr>
      <w:tr w:rsidR="005C4F66" w:rsidRPr="005C4F66" w:rsidTr="00027C9B">
        <w:trPr>
          <w:trHeight w:val="300"/>
        </w:trPr>
        <w:tc>
          <w:tcPr>
            <w:tcW w:w="3190" w:type="dxa"/>
            <w:tcBorders>
              <w:top w:val="nil"/>
              <w:left w:val="nil"/>
              <w:bottom w:val="nil"/>
              <w:right w:val="nil"/>
            </w:tcBorders>
            <w:shd w:val="clear" w:color="auto" w:fill="auto"/>
            <w:noWrap/>
            <w:hideMark/>
          </w:tcPr>
          <w:p w:rsidR="005C4F66" w:rsidRDefault="005C4F66" w:rsidP="00913859">
            <w:pPr>
              <w:rPr>
                <w:color w:val="000000"/>
                <w:lang w:val="en-US"/>
              </w:rPr>
            </w:pPr>
            <w:r>
              <w:rPr>
                <w:color w:val="000000"/>
                <w:lang w:val="en-US"/>
              </w:rPr>
              <w:t>Germamy</w:t>
            </w:r>
          </w:p>
        </w:tc>
        <w:tc>
          <w:tcPr>
            <w:tcW w:w="2856" w:type="dxa"/>
            <w:tcBorders>
              <w:top w:val="nil"/>
              <w:left w:val="nil"/>
              <w:bottom w:val="nil"/>
              <w:right w:val="nil"/>
            </w:tcBorders>
            <w:shd w:val="clear" w:color="auto" w:fill="auto"/>
            <w:hideMark/>
          </w:tcPr>
          <w:p w:rsidR="005C4F66" w:rsidRPr="00BF27A9" w:rsidRDefault="005C4F66" w:rsidP="00913859">
            <w:pPr>
              <w:rPr>
                <w:color w:val="000000"/>
                <w:lang w:val="en-US"/>
              </w:rPr>
            </w:pPr>
            <w:r>
              <w:rPr>
                <w:color w:val="000000"/>
                <w:lang w:val="en-US"/>
              </w:rPr>
              <w:t>Ruhr</w:t>
            </w:r>
          </w:p>
        </w:tc>
        <w:tc>
          <w:tcPr>
            <w:tcW w:w="3886" w:type="dxa"/>
            <w:tcBorders>
              <w:top w:val="nil"/>
              <w:left w:val="nil"/>
              <w:bottom w:val="nil"/>
              <w:right w:val="nil"/>
            </w:tcBorders>
            <w:shd w:val="clear" w:color="auto" w:fill="auto"/>
            <w:noWrap/>
            <w:hideMark/>
          </w:tcPr>
          <w:p w:rsidR="005C4F66" w:rsidRDefault="005C4F66" w:rsidP="003E4554">
            <w:pPr>
              <w:rPr>
                <w:color w:val="000000"/>
                <w:lang w:val="en-US"/>
              </w:rPr>
            </w:pPr>
            <w:r>
              <w:rPr>
                <w:color w:val="000000"/>
                <w:lang w:val="en-US"/>
              </w:rPr>
              <w:t>Lehmann &amp; Westf (1933)</w:t>
            </w:r>
          </w:p>
        </w:tc>
        <w:tc>
          <w:tcPr>
            <w:tcW w:w="4756" w:type="dxa"/>
            <w:tcBorders>
              <w:top w:val="nil"/>
              <w:left w:val="nil"/>
              <w:bottom w:val="nil"/>
              <w:right w:val="nil"/>
            </w:tcBorders>
            <w:shd w:val="clear" w:color="auto" w:fill="auto"/>
            <w:noWrap/>
            <w:hideMark/>
          </w:tcPr>
          <w:p w:rsidR="005C4F66" w:rsidRDefault="005C4F66" w:rsidP="0085110A">
            <w:pPr>
              <w:rPr>
                <w:i/>
                <w:iCs/>
                <w:color w:val="000000"/>
                <w:lang w:val="en-US"/>
              </w:rPr>
            </w:pPr>
            <w:r>
              <w:rPr>
                <w:i/>
                <w:iCs/>
                <w:color w:val="000000"/>
                <w:lang w:val="en-US"/>
              </w:rPr>
              <w:t>B. pala</w:t>
            </w:r>
          </w:p>
        </w:tc>
      </w:tr>
      <w:tr w:rsidR="00BF27A9" w:rsidRPr="005C4F66" w:rsidTr="00027C9B">
        <w:trPr>
          <w:trHeight w:val="300"/>
        </w:trPr>
        <w:tc>
          <w:tcPr>
            <w:tcW w:w="3190" w:type="dxa"/>
            <w:tcBorders>
              <w:top w:val="nil"/>
              <w:left w:val="nil"/>
              <w:bottom w:val="nil"/>
              <w:right w:val="nil"/>
            </w:tcBorders>
            <w:shd w:val="clear" w:color="auto" w:fill="auto"/>
            <w:noWrap/>
            <w:hideMark/>
          </w:tcPr>
          <w:p w:rsidR="00BF27A9" w:rsidRDefault="00BF27A9" w:rsidP="00913859">
            <w:pPr>
              <w:rPr>
                <w:color w:val="000000"/>
                <w:lang w:val="en-US"/>
              </w:rPr>
            </w:pPr>
            <w:r>
              <w:rPr>
                <w:color w:val="000000"/>
                <w:lang w:val="en-US"/>
              </w:rPr>
              <w:t>Netherlands</w:t>
            </w:r>
          </w:p>
        </w:tc>
        <w:tc>
          <w:tcPr>
            <w:tcW w:w="2856" w:type="dxa"/>
            <w:tcBorders>
              <w:top w:val="nil"/>
              <w:left w:val="nil"/>
              <w:bottom w:val="nil"/>
              <w:right w:val="nil"/>
            </w:tcBorders>
            <w:shd w:val="clear" w:color="auto" w:fill="auto"/>
            <w:hideMark/>
          </w:tcPr>
          <w:p w:rsidR="00BF27A9" w:rsidRDefault="00BF27A9" w:rsidP="00913859">
            <w:pPr>
              <w:rPr>
                <w:color w:val="000000"/>
                <w:lang w:val="en-US"/>
              </w:rPr>
            </w:pPr>
            <w:r w:rsidRPr="00BF27A9">
              <w:rPr>
                <w:color w:val="000000"/>
                <w:lang w:val="en-US"/>
              </w:rPr>
              <w:t>Zuiderzee</w:t>
            </w:r>
          </w:p>
        </w:tc>
        <w:tc>
          <w:tcPr>
            <w:tcW w:w="3886" w:type="dxa"/>
            <w:tcBorders>
              <w:top w:val="nil"/>
              <w:left w:val="nil"/>
              <w:bottom w:val="nil"/>
              <w:right w:val="nil"/>
            </w:tcBorders>
            <w:shd w:val="clear" w:color="auto" w:fill="auto"/>
            <w:noWrap/>
            <w:hideMark/>
          </w:tcPr>
          <w:p w:rsidR="00BF27A9" w:rsidRPr="00BF27A9" w:rsidRDefault="00BF27A9" w:rsidP="003E4554">
            <w:pPr>
              <w:rPr>
                <w:color w:val="000000"/>
                <w:lang w:val="en-US"/>
              </w:rPr>
            </w:pPr>
            <w:r>
              <w:rPr>
                <w:color w:val="000000"/>
                <w:lang w:val="en-US"/>
              </w:rPr>
              <w:t>Redeke (1935)</w:t>
            </w:r>
          </w:p>
        </w:tc>
        <w:tc>
          <w:tcPr>
            <w:tcW w:w="4756" w:type="dxa"/>
            <w:tcBorders>
              <w:top w:val="nil"/>
              <w:left w:val="nil"/>
              <w:bottom w:val="nil"/>
              <w:right w:val="nil"/>
            </w:tcBorders>
            <w:shd w:val="clear" w:color="auto" w:fill="auto"/>
            <w:noWrap/>
            <w:hideMark/>
          </w:tcPr>
          <w:p w:rsidR="00BF27A9" w:rsidRDefault="00BF27A9" w:rsidP="0085110A">
            <w:pPr>
              <w:rPr>
                <w:i/>
                <w:iCs/>
                <w:color w:val="000000"/>
                <w:lang w:val="en-US"/>
              </w:rPr>
            </w:pPr>
            <w:r>
              <w:rPr>
                <w:i/>
                <w:iCs/>
                <w:color w:val="000000"/>
                <w:lang w:val="en-US"/>
              </w:rPr>
              <w:t>B. pala</w:t>
            </w:r>
          </w:p>
        </w:tc>
      </w:tr>
      <w:tr w:rsidR="003E4554" w:rsidRPr="005C4F66" w:rsidTr="00027C9B">
        <w:trPr>
          <w:trHeight w:val="300"/>
        </w:trPr>
        <w:tc>
          <w:tcPr>
            <w:tcW w:w="3190" w:type="dxa"/>
            <w:tcBorders>
              <w:top w:val="nil"/>
              <w:left w:val="nil"/>
              <w:bottom w:val="nil"/>
              <w:right w:val="nil"/>
            </w:tcBorders>
            <w:shd w:val="clear" w:color="auto" w:fill="auto"/>
            <w:noWrap/>
            <w:hideMark/>
          </w:tcPr>
          <w:p w:rsidR="003E4554" w:rsidRDefault="003E4554" w:rsidP="00913859">
            <w:pPr>
              <w:rPr>
                <w:color w:val="000000"/>
                <w:lang w:val="en-US"/>
              </w:rPr>
            </w:pPr>
            <w:r>
              <w:rPr>
                <w:color w:val="000000"/>
                <w:lang w:val="en-US"/>
              </w:rPr>
              <w:t>India</w:t>
            </w:r>
          </w:p>
        </w:tc>
        <w:tc>
          <w:tcPr>
            <w:tcW w:w="2856" w:type="dxa"/>
            <w:tcBorders>
              <w:top w:val="nil"/>
              <w:left w:val="nil"/>
              <w:bottom w:val="nil"/>
              <w:right w:val="nil"/>
            </w:tcBorders>
            <w:shd w:val="clear" w:color="auto" w:fill="auto"/>
            <w:hideMark/>
          </w:tcPr>
          <w:p w:rsidR="003E4554" w:rsidRDefault="003E4554" w:rsidP="00913859">
            <w:pPr>
              <w:rPr>
                <w:color w:val="000000"/>
                <w:lang w:val="en-US"/>
              </w:rPr>
            </w:pPr>
          </w:p>
        </w:tc>
        <w:tc>
          <w:tcPr>
            <w:tcW w:w="3886" w:type="dxa"/>
            <w:tcBorders>
              <w:top w:val="nil"/>
              <w:left w:val="nil"/>
              <w:bottom w:val="nil"/>
              <w:right w:val="nil"/>
            </w:tcBorders>
            <w:shd w:val="clear" w:color="auto" w:fill="auto"/>
            <w:noWrap/>
            <w:hideMark/>
          </w:tcPr>
          <w:p w:rsidR="003E4554" w:rsidRDefault="003E4554" w:rsidP="003E4554">
            <w:pPr>
              <w:rPr>
                <w:color w:val="000000"/>
                <w:lang w:val="en-US"/>
              </w:rPr>
            </w:pPr>
            <w:r w:rsidRPr="005C4F66">
              <w:rPr>
                <w:color w:val="000000"/>
                <w:lang w:val="en-US"/>
              </w:rPr>
              <w:t>Seymour-Sewell (1935)</w:t>
            </w:r>
          </w:p>
        </w:tc>
        <w:tc>
          <w:tcPr>
            <w:tcW w:w="4756" w:type="dxa"/>
            <w:tcBorders>
              <w:top w:val="nil"/>
              <w:left w:val="nil"/>
              <w:bottom w:val="nil"/>
              <w:right w:val="nil"/>
            </w:tcBorders>
            <w:shd w:val="clear" w:color="auto" w:fill="auto"/>
            <w:noWrap/>
            <w:hideMark/>
          </w:tcPr>
          <w:p w:rsidR="003E4554" w:rsidRDefault="003E4554" w:rsidP="0085110A">
            <w:pPr>
              <w:rPr>
                <w:i/>
                <w:iCs/>
                <w:color w:val="000000"/>
                <w:lang w:val="en-US"/>
              </w:rPr>
            </w:pPr>
            <w:r>
              <w:rPr>
                <w:i/>
                <w:iCs/>
                <w:color w:val="000000"/>
                <w:lang w:val="en-US"/>
              </w:rPr>
              <w:t xml:space="preserve">B. pala </w:t>
            </w:r>
            <w:r w:rsidRPr="003E4554">
              <w:rPr>
                <w:iCs/>
                <w:color w:val="000000"/>
                <w:lang w:val="en-US"/>
              </w:rPr>
              <w:t>var</w:t>
            </w:r>
            <w:r>
              <w:rPr>
                <w:i/>
                <w:iCs/>
                <w:color w:val="000000"/>
                <w:lang w:val="en-US"/>
              </w:rPr>
              <w:t>. dorcas</w:t>
            </w:r>
          </w:p>
        </w:tc>
      </w:tr>
      <w:tr w:rsidR="003E4554" w:rsidRPr="005C4F66" w:rsidTr="00027C9B">
        <w:trPr>
          <w:trHeight w:val="300"/>
        </w:trPr>
        <w:tc>
          <w:tcPr>
            <w:tcW w:w="3190" w:type="dxa"/>
            <w:tcBorders>
              <w:top w:val="nil"/>
              <w:left w:val="nil"/>
              <w:bottom w:val="nil"/>
              <w:right w:val="nil"/>
            </w:tcBorders>
            <w:shd w:val="clear" w:color="auto" w:fill="auto"/>
            <w:noWrap/>
            <w:hideMark/>
          </w:tcPr>
          <w:p w:rsidR="003E4554" w:rsidRDefault="003E4554" w:rsidP="00913859">
            <w:pPr>
              <w:rPr>
                <w:color w:val="000000"/>
                <w:lang w:val="en-US"/>
              </w:rPr>
            </w:pPr>
          </w:p>
        </w:tc>
        <w:tc>
          <w:tcPr>
            <w:tcW w:w="2856" w:type="dxa"/>
            <w:tcBorders>
              <w:top w:val="nil"/>
              <w:left w:val="nil"/>
              <w:bottom w:val="nil"/>
              <w:right w:val="nil"/>
            </w:tcBorders>
            <w:shd w:val="clear" w:color="auto" w:fill="auto"/>
            <w:hideMark/>
          </w:tcPr>
          <w:p w:rsidR="003E4554" w:rsidRDefault="003E4554" w:rsidP="00913859">
            <w:pPr>
              <w:rPr>
                <w:color w:val="000000"/>
                <w:lang w:val="en-US"/>
              </w:rPr>
            </w:pPr>
          </w:p>
        </w:tc>
        <w:tc>
          <w:tcPr>
            <w:tcW w:w="3886" w:type="dxa"/>
            <w:tcBorders>
              <w:top w:val="nil"/>
              <w:left w:val="nil"/>
              <w:bottom w:val="nil"/>
              <w:right w:val="nil"/>
            </w:tcBorders>
            <w:shd w:val="clear" w:color="auto" w:fill="auto"/>
            <w:noWrap/>
            <w:hideMark/>
          </w:tcPr>
          <w:p w:rsidR="003E4554" w:rsidRDefault="003E4554" w:rsidP="009475E2">
            <w:pPr>
              <w:rPr>
                <w:color w:val="000000"/>
                <w:lang w:val="en-US"/>
              </w:rPr>
            </w:pPr>
          </w:p>
        </w:tc>
        <w:tc>
          <w:tcPr>
            <w:tcW w:w="4756" w:type="dxa"/>
            <w:tcBorders>
              <w:top w:val="nil"/>
              <w:left w:val="nil"/>
              <w:bottom w:val="nil"/>
              <w:right w:val="nil"/>
            </w:tcBorders>
            <w:shd w:val="clear" w:color="auto" w:fill="auto"/>
            <w:noWrap/>
            <w:hideMark/>
          </w:tcPr>
          <w:p w:rsidR="003E4554" w:rsidRDefault="003E4554" w:rsidP="0085110A">
            <w:pPr>
              <w:rPr>
                <w:i/>
                <w:iCs/>
                <w:color w:val="000000"/>
                <w:lang w:val="en-US"/>
              </w:rPr>
            </w:pPr>
            <w:r>
              <w:rPr>
                <w:i/>
                <w:iCs/>
                <w:color w:val="000000"/>
                <w:lang w:val="en-US"/>
              </w:rPr>
              <w:t>B. amphiceras</w:t>
            </w:r>
          </w:p>
        </w:tc>
      </w:tr>
      <w:tr w:rsidR="006C1611" w:rsidRPr="009475E2" w:rsidTr="00027C9B">
        <w:trPr>
          <w:trHeight w:val="300"/>
        </w:trPr>
        <w:tc>
          <w:tcPr>
            <w:tcW w:w="3190" w:type="dxa"/>
            <w:tcBorders>
              <w:top w:val="nil"/>
              <w:left w:val="nil"/>
              <w:bottom w:val="nil"/>
              <w:right w:val="nil"/>
            </w:tcBorders>
            <w:shd w:val="clear" w:color="auto" w:fill="auto"/>
            <w:noWrap/>
            <w:hideMark/>
          </w:tcPr>
          <w:p w:rsidR="006C1611" w:rsidRDefault="006C1611" w:rsidP="00913859">
            <w:pPr>
              <w:rPr>
                <w:color w:val="000000"/>
                <w:lang w:val="en-US"/>
              </w:rPr>
            </w:pPr>
            <w:r>
              <w:rPr>
                <w:color w:val="000000"/>
                <w:lang w:val="en-US"/>
              </w:rPr>
              <w:t>Germany</w:t>
            </w:r>
          </w:p>
        </w:tc>
        <w:tc>
          <w:tcPr>
            <w:tcW w:w="2856" w:type="dxa"/>
            <w:tcBorders>
              <w:top w:val="nil"/>
              <w:left w:val="nil"/>
              <w:bottom w:val="nil"/>
              <w:right w:val="nil"/>
            </w:tcBorders>
            <w:shd w:val="clear" w:color="auto" w:fill="auto"/>
            <w:hideMark/>
          </w:tcPr>
          <w:p w:rsidR="006C1611" w:rsidRDefault="006C1611" w:rsidP="00913859">
            <w:pPr>
              <w:rPr>
                <w:color w:val="000000"/>
                <w:lang w:val="en-US"/>
              </w:rPr>
            </w:pPr>
            <w:r>
              <w:rPr>
                <w:color w:val="000000"/>
                <w:lang w:val="en-US"/>
              </w:rPr>
              <w:t>Solln Lake</w:t>
            </w:r>
          </w:p>
        </w:tc>
        <w:tc>
          <w:tcPr>
            <w:tcW w:w="3886" w:type="dxa"/>
            <w:tcBorders>
              <w:top w:val="nil"/>
              <w:left w:val="nil"/>
              <w:bottom w:val="nil"/>
              <w:right w:val="nil"/>
            </w:tcBorders>
            <w:shd w:val="clear" w:color="auto" w:fill="auto"/>
            <w:noWrap/>
            <w:hideMark/>
          </w:tcPr>
          <w:p w:rsidR="006C1611" w:rsidRDefault="006C1611" w:rsidP="009475E2">
            <w:pPr>
              <w:rPr>
                <w:color w:val="000000"/>
                <w:lang w:val="en-US"/>
              </w:rPr>
            </w:pPr>
            <w:r>
              <w:rPr>
                <w:color w:val="000000"/>
                <w:lang w:val="en-US"/>
              </w:rPr>
              <w:t>Buchner (1937)</w:t>
            </w:r>
          </w:p>
        </w:tc>
        <w:tc>
          <w:tcPr>
            <w:tcW w:w="4756" w:type="dxa"/>
            <w:tcBorders>
              <w:top w:val="nil"/>
              <w:left w:val="nil"/>
              <w:bottom w:val="nil"/>
              <w:right w:val="nil"/>
            </w:tcBorders>
            <w:shd w:val="clear" w:color="auto" w:fill="auto"/>
            <w:noWrap/>
            <w:hideMark/>
          </w:tcPr>
          <w:p w:rsidR="006C1611" w:rsidRDefault="006C1611" w:rsidP="0085110A">
            <w:pPr>
              <w:rPr>
                <w:i/>
                <w:iCs/>
                <w:color w:val="000000"/>
                <w:lang w:val="en-US"/>
              </w:rPr>
            </w:pPr>
            <w:r>
              <w:rPr>
                <w:i/>
                <w:iCs/>
                <w:color w:val="000000"/>
                <w:lang w:val="en-US"/>
              </w:rPr>
              <w:t>B. pala</w:t>
            </w:r>
          </w:p>
        </w:tc>
      </w:tr>
      <w:tr w:rsidR="006C1611" w:rsidRPr="009475E2" w:rsidTr="00027C9B">
        <w:trPr>
          <w:trHeight w:val="300"/>
        </w:trPr>
        <w:tc>
          <w:tcPr>
            <w:tcW w:w="3190" w:type="dxa"/>
            <w:tcBorders>
              <w:top w:val="nil"/>
              <w:left w:val="nil"/>
              <w:bottom w:val="nil"/>
              <w:right w:val="nil"/>
            </w:tcBorders>
            <w:shd w:val="clear" w:color="auto" w:fill="auto"/>
            <w:noWrap/>
            <w:hideMark/>
          </w:tcPr>
          <w:p w:rsidR="006C1611" w:rsidRDefault="006C1611" w:rsidP="00913859">
            <w:pPr>
              <w:rPr>
                <w:color w:val="000000"/>
                <w:lang w:val="en-US"/>
              </w:rPr>
            </w:pPr>
          </w:p>
        </w:tc>
        <w:tc>
          <w:tcPr>
            <w:tcW w:w="2856" w:type="dxa"/>
            <w:tcBorders>
              <w:top w:val="nil"/>
              <w:left w:val="nil"/>
              <w:bottom w:val="nil"/>
              <w:right w:val="nil"/>
            </w:tcBorders>
            <w:shd w:val="clear" w:color="auto" w:fill="auto"/>
            <w:hideMark/>
          </w:tcPr>
          <w:p w:rsidR="006C1611" w:rsidRDefault="006C1611" w:rsidP="006C1611">
            <w:pPr>
              <w:rPr>
                <w:color w:val="000000"/>
                <w:lang w:val="en-US"/>
              </w:rPr>
            </w:pPr>
            <w:r w:rsidRPr="006C1611">
              <w:rPr>
                <w:color w:val="000000"/>
                <w:lang w:val="en-US"/>
              </w:rPr>
              <w:t>Ta</w:t>
            </w:r>
            <w:r>
              <w:rPr>
                <w:color w:val="000000"/>
                <w:lang w:val="en-US"/>
              </w:rPr>
              <w:t>u</w:t>
            </w:r>
            <w:r w:rsidRPr="006C1611">
              <w:rPr>
                <w:color w:val="000000"/>
                <w:lang w:val="en-US"/>
              </w:rPr>
              <w:t>fkirchen</w:t>
            </w:r>
            <w:r>
              <w:rPr>
                <w:color w:val="000000"/>
                <w:lang w:val="en-US"/>
              </w:rPr>
              <w:t xml:space="preserve"> Lake</w:t>
            </w:r>
          </w:p>
        </w:tc>
        <w:tc>
          <w:tcPr>
            <w:tcW w:w="3886" w:type="dxa"/>
            <w:tcBorders>
              <w:top w:val="nil"/>
              <w:left w:val="nil"/>
              <w:bottom w:val="nil"/>
              <w:right w:val="nil"/>
            </w:tcBorders>
            <w:shd w:val="clear" w:color="auto" w:fill="auto"/>
            <w:noWrap/>
            <w:hideMark/>
          </w:tcPr>
          <w:p w:rsidR="006C1611" w:rsidRDefault="006C1611" w:rsidP="009475E2">
            <w:pPr>
              <w:rPr>
                <w:color w:val="000000"/>
                <w:lang w:val="en-US"/>
              </w:rPr>
            </w:pPr>
          </w:p>
        </w:tc>
        <w:tc>
          <w:tcPr>
            <w:tcW w:w="4756" w:type="dxa"/>
            <w:tcBorders>
              <w:top w:val="nil"/>
              <w:left w:val="nil"/>
              <w:bottom w:val="nil"/>
              <w:right w:val="nil"/>
            </w:tcBorders>
            <w:shd w:val="clear" w:color="auto" w:fill="auto"/>
            <w:noWrap/>
            <w:hideMark/>
          </w:tcPr>
          <w:p w:rsidR="006C1611" w:rsidRDefault="006C1611" w:rsidP="0085110A">
            <w:pPr>
              <w:rPr>
                <w:i/>
                <w:iCs/>
                <w:color w:val="000000"/>
                <w:lang w:val="en-US"/>
              </w:rPr>
            </w:pPr>
          </w:p>
        </w:tc>
      </w:tr>
      <w:tr w:rsidR="006C1611" w:rsidRPr="009475E2" w:rsidTr="00561C8C">
        <w:trPr>
          <w:trHeight w:val="300"/>
        </w:trPr>
        <w:tc>
          <w:tcPr>
            <w:tcW w:w="3190" w:type="dxa"/>
            <w:tcBorders>
              <w:top w:val="nil"/>
              <w:left w:val="nil"/>
              <w:right w:val="nil"/>
            </w:tcBorders>
            <w:shd w:val="clear" w:color="auto" w:fill="auto"/>
            <w:noWrap/>
            <w:hideMark/>
          </w:tcPr>
          <w:p w:rsidR="006C1611" w:rsidRDefault="006C1611" w:rsidP="00913859">
            <w:pPr>
              <w:rPr>
                <w:color w:val="000000"/>
                <w:lang w:val="en-US"/>
              </w:rPr>
            </w:pPr>
          </w:p>
        </w:tc>
        <w:tc>
          <w:tcPr>
            <w:tcW w:w="2856" w:type="dxa"/>
            <w:tcBorders>
              <w:top w:val="nil"/>
              <w:left w:val="nil"/>
              <w:right w:val="nil"/>
            </w:tcBorders>
            <w:shd w:val="clear" w:color="auto" w:fill="auto"/>
            <w:hideMark/>
          </w:tcPr>
          <w:p w:rsidR="006C1611" w:rsidRDefault="006C1611" w:rsidP="006C1611">
            <w:pPr>
              <w:rPr>
                <w:color w:val="000000"/>
                <w:lang w:val="en-US"/>
              </w:rPr>
            </w:pPr>
            <w:r w:rsidRPr="006C1611">
              <w:rPr>
                <w:color w:val="000000"/>
                <w:lang w:val="en-US"/>
              </w:rPr>
              <w:t>Etters</w:t>
            </w:r>
            <w:r>
              <w:rPr>
                <w:color w:val="000000"/>
                <w:lang w:val="en-US"/>
              </w:rPr>
              <w:t>c</w:t>
            </w:r>
            <w:r w:rsidRPr="006C1611">
              <w:rPr>
                <w:color w:val="000000"/>
                <w:lang w:val="en-US"/>
              </w:rPr>
              <w:t>hlag</w:t>
            </w:r>
            <w:r>
              <w:rPr>
                <w:color w:val="000000"/>
                <w:lang w:val="en-US"/>
              </w:rPr>
              <w:t xml:space="preserve">  Lake</w:t>
            </w:r>
          </w:p>
        </w:tc>
        <w:tc>
          <w:tcPr>
            <w:tcW w:w="3886" w:type="dxa"/>
            <w:tcBorders>
              <w:top w:val="nil"/>
              <w:left w:val="nil"/>
              <w:right w:val="nil"/>
            </w:tcBorders>
            <w:shd w:val="clear" w:color="auto" w:fill="auto"/>
            <w:noWrap/>
            <w:hideMark/>
          </w:tcPr>
          <w:p w:rsidR="006C1611" w:rsidRDefault="006C1611" w:rsidP="009475E2">
            <w:pPr>
              <w:rPr>
                <w:color w:val="000000"/>
                <w:lang w:val="en-US"/>
              </w:rPr>
            </w:pPr>
          </w:p>
        </w:tc>
        <w:tc>
          <w:tcPr>
            <w:tcW w:w="4756" w:type="dxa"/>
            <w:tcBorders>
              <w:top w:val="nil"/>
              <w:left w:val="nil"/>
              <w:right w:val="nil"/>
            </w:tcBorders>
            <w:shd w:val="clear" w:color="auto" w:fill="auto"/>
            <w:noWrap/>
            <w:hideMark/>
          </w:tcPr>
          <w:p w:rsidR="006C1611" w:rsidRDefault="006C1611" w:rsidP="0085110A">
            <w:pPr>
              <w:rPr>
                <w:i/>
                <w:iCs/>
                <w:color w:val="000000"/>
                <w:lang w:val="en-US"/>
              </w:rPr>
            </w:pPr>
          </w:p>
        </w:tc>
      </w:tr>
      <w:tr w:rsidR="006C1611" w:rsidRPr="009475E2" w:rsidTr="00561C8C">
        <w:trPr>
          <w:trHeight w:val="300"/>
        </w:trPr>
        <w:tc>
          <w:tcPr>
            <w:tcW w:w="3190" w:type="dxa"/>
            <w:tcBorders>
              <w:top w:val="nil"/>
              <w:left w:val="nil"/>
              <w:bottom w:val="single" w:sz="4" w:space="0" w:color="auto"/>
              <w:right w:val="nil"/>
            </w:tcBorders>
            <w:shd w:val="clear" w:color="auto" w:fill="auto"/>
            <w:noWrap/>
            <w:hideMark/>
          </w:tcPr>
          <w:p w:rsidR="006C1611" w:rsidRDefault="006C1611" w:rsidP="00913859">
            <w:pPr>
              <w:rPr>
                <w:color w:val="000000"/>
                <w:lang w:val="en-US"/>
              </w:rPr>
            </w:pPr>
          </w:p>
        </w:tc>
        <w:tc>
          <w:tcPr>
            <w:tcW w:w="2856" w:type="dxa"/>
            <w:tcBorders>
              <w:top w:val="nil"/>
              <w:left w:val="nil"/>
              <w:bottom w:val="single" w:sz="4" w:space="0" w:color="auto"/>
              <w:right w:val="nil"/>
            </w:tcBorders>
            <w:shd w:val="clear" w:color="auto" w:fill="auto"/>
            <w:hideMark/>
          </w:tcPr>
          <w:p w:rsidR="006C1611" w:rsidRDefault="006C1611" w:rsidP="00913859">
            <w:pPr>
              <w:rPr>
                <w:color w:val="000000"/>
                <w:lang w:val="en-US"/>
              </w:rPr>
            </w:pPr>
            <w:r>
              <w:rPr>
                <w:color w:val="000000"/>
                <w:lang w:val="en-US"/>
              </w:rPr>
              <w:t>Teltow</w:t>
            </w:r>
          </w:p>
        </w:tc>
        <w:tc>
          <w:tcPr>
            <w:tcW w:w="3886" w:type="dxa"/>
            <w:tcBorders>
              <w:top w:val="nil"/>
              <w:left w:val="nil"/>
              <w:bottom w:val="single" w:sz="4" w:space="0" w:color="auto"/>
              <w:right w:val="nil"/>
            </w:tcBorders>
            <w:shd w:val="clear" w:color="auto" w:fill="auto"/>
            <w:noWrap/>
            <w:hideMark/>
          </w:tcPr>
          <w:p w:rsidR="006C1611" w:rsidRDefault="006C1611" w:rsidP="009475E2">
            <w:pPr>
              <w:rPr>
                <w:color w:val="000000"/>
                <w:lang w:val="en-US"/>
              </w:rPr>
            </w:pPr>
          </w:p>
        </w:tc>
        <w:tc>
          <w:tcPr>
            <w:tcW w:w="4756" w:type="dxa"/>
            <w:tcBorders>
              <w:top w:val="nil"/>
              <w:left w:val="nil"/>
              <w:bottom w:val="single" w:sz="4" w:space="0" w:color="auto"/>
              <w:right w:val="nil"/>
            </w:tcBorders>
            <w:shd w:val="clear" w:color="auto" w:fill="auto"/>
            <w:noWrap/>
            <w:hideMark/>
          </w:tcPr>
          <w:p w:rsidR="006C1611" w:rsidRDefault="006C1611" w:rsidP="0085110A">
            <w:pPr>
              <w:rPr>
                <w:i/>
                <w:iCs/>
                <w:color w:val="000000"/>
                <w:lang w:val="en-US"/>
              </w:rPr>
            </w:pPr>
          </w:p>
        </w:tc>
      </w:tr>
      <w:tr w:rsidR="00F407BE" w:rsidRPr="009475E2" w:rsidTr="00561C8C">
        <w:trPr>
          <w:trHeight w:val="300"/>
        </w:trPr>
        <w:tc>
          <w:tcPr>
            <w:tcW w:w="3190" w:type="dxa"/>
            <w:tcBorders>
              <w:top w:val="single" w:sz="4" w:space="0" w:color="auto"/>
              <w:left w:val="nil"/>
              <w:bottom w:val="nil"/>
              <w:right w:val="nil"/>
            </w:tcBorders>
            <w:shd w:val="clear" w:color="auto" w:fill="auto"/>
            <w:noWrap/>
            <w:hideMark/>
          </w:tcPr>
          <w:p w:rsidR="00F407BE" w:rsidRDefault="00F407BE" w:rsidP="00913859">
            <w:pPr>
              <w:rPr>
                <w:color w:val="000000"/>
                <w:lang w:val="en-US"/>
              </w:rPr>
            </w:pPr>
            <w:bookmarkStart w:id="60" w:name="OLE_LINK180"/>
            <w:bookmarkStart w:id="61" w:name="OLE_LINK181"/>
            <w:r>
              <w:rPr>
                <w:color w:val="000000"/>
                <w:lang w:val="en-US"/>
              </w:rPr>
              <w:lastRenderedPageBreak/>
              <w:t>Belgium</w:t>
            </w:r>
          </w:p>
        </w:tc>
        <w:tc>
          <w:tcPr>
            <w:tcW w:w="2856" w:type="dxa"/>
            <w:tcBorders>
              <w:top w:val="single" w:sz="4" w:space="0" w:color="auto"/>
              <w:left w:val="nil"/>
              <w:bottom w:val="nil"/>
              <w:right w:val="nil"/>
            </w:tcBorders>
            <w:shd w:val="clear" w:color="auto" w:fill="auto"/>
            <w:hideMark/>
          </w:tcPr>
          <w:p w:rsidR="00F407BE" w:rsidRDefault="00F407BE" w:rsidP="00913859">
            <w:pPr>
              <w:rPr>
                <w:color w:val="000000"/>
                <w:lang w:val="en-US"/>
              </w:rPr>
            </w:pPr>
            <w:r>
              <w:rPr>
                <w:color w:val="000000"/>
                <w:lang w:val="en-US"/>
              </w:rPr>
              <w:t>Meuse River</w:t>
            </w:r>
          </w:p>
        </w:tc>
        <w:tc>
          <w:tcPr>
            <w:tcW w:w="3886" w:type="dxa"/>
            <w:tcBorders>
              <w:top w:val="single" w:sz="4" w:space="0" w:color="auto"/>
              <w:left w:val="nil"/>
              <w:bottom w:val="nil"/>
              <w:right w:val="nil"/>
            </w:tcBorders>
            <w:shd w:val="clear" w:color="auto" w:fill="auto"/>
            <w:noWrap/>
            <w:hideMark/>
          </w:tcPr>
          <w:p w:rsidR="00F407BE" w:rsidRDefault="00F407BE" w:rsidP="009475E2">
            <w:pPr>
              <w:rPr>
                <w:color w:val="000000"/>
                <w:lang w:val="en-US"/>
              </w:rPr>
            </w:pPr>
            <w:r>
              <w:rPr>
                <w:color w:val="000000"/>
                <w:lang w:val="en-US"/>
              </w:rPr>
              <w:t>Dama</w:t>
            </w:r>
            <w:r w:rsidR="00336C2B">
              <w:rPr>
                <w:color w:val="000000"/>
                <w:lang w:val="en-US"/>
              </w:rPr>
              <w:t>s</w:t>
            </w:r>
            <w:r>
              <w:rPr>
                <w:color w:val="000000"/>
                <w:lang w:val="en-US"/>
              </w:rPr>
              <w:t xml:space="preserve"> (1939)</w:t>
            </w:r>
          </w:p>
        </w:tc>
        <w:tc>
          <w:tcPr>
            <w:tcW w:w="4756" w:type="dxa"/>
            <w:tcBorders>
              <w:top w:val="single" w:sz="4" w:space="0" w:color="auto"/>
              <w:left w:val="nil"/>
              <w:bottom w:val="nil"/>
              <w:right w:val="nil"/>
            </w:tcBorders>
            <w:shd w:val="clear" w:color="auto" w:fill="auto"/>
            <w:noWrap/>
            <w:hideMark/>
          </w:tcPr>
          <w:p w:rsidR="00F407BE" w:rsidRDefault="00F407BE" w:rsidP="0085110A">
            <w:pPr>
              <w:rPr>
                <w:i/>
                <w:iCs/>
                <w:color w:val="000000"/>
                <w:lang w:val="en-US"/>
              </w:rPr>
            </w:pPr>
            <w:r>
              <w:rPr>
                <w:i/>
                <w:iCs/>
                <w:color w:val="000000"/>
                <w:lang w:val="en-US"/>
              </w:rPr>
              <w:t xml:space="preserve">B. pala </w:t>
            </w:r>
          </w:p>
        </w:tc>
      </w:tr>
      <w:bookmarkEnd w:id="60"/>
      <w:bookmarkEnd w:id="61"/>
      <w:tr w:rsidR="009475E2" w:rsidRPr="00336C2B" w:rsidTr="00027C9B">
        <w:trPr>
          <w:trHeight w:val="300"/>
        </w:trPr>
        <w:tc>
          <w:tcPr>
            <w:tcW w:w="3190" w:type="dxa"/>
            <w:tcBorders>
              <w:top w:val="nil"/>
              <w:left w:val="nil"/>
              <w:bottom w:val="nil"/>
              <w:right w:val="nil"/>
            </w:tcBorders>
            <w:shd w:val="clear" w:color="auto" w:fill="auto"/>
            <w:noWrap/>
            <w:hideMark/>
          </w:tcPr>
          <w:p w:rsidR="009475E2" w:rsidRPr="00336C2B" w:rsidRDefault="009475E2" w:rsidP="00913859">
            <w:pPr>
              <w:rPr>
                <w:color w:val="000000"/>
                <w:lang w:val="en-US"/>
              </w:rPr>
            </w:pPr>
            <w:r w:rsidRPr="00336C2B">
              <w:rPr>
                <w:color w:val="000000"/>
                <w:lang w:val="en-US"/>
              </w:rPr>
              <w:t>Peru</w:t>
            </w:r>
          </w:p>
        </w:tc>
        <w:tc>
          <w:tcPr>
            <w:tcW w:w="2856" w:type="dxa"/>
            <w:tcBorders>
              <w:top w:val="nil"/>
              <w:left w:val="nil"/>
              <w:bottom w:val="nil"/>
              <w:right w:val="nil"/>
            </w:tcBorders>
            <w:shd w:val="clear" w:color="auto" w:fill="auto"/>
            <w:hideMark/>
          </w:tcPr>
          <w:p w:rsidR="009475E2" w:rsidRPr="00336C2B" w:rsidRDefault="009475E2" w:rsidP="00913859">
            <w:pPr>
              <w:rPr>
                <w:color w:val="000000"/>
                <w:lang w:val="en-US"/>
              </w:rPr>
            </w:pPr>
            <w:r w:rsidRPr="00336C2B">
              <w:rPr>
                <w:color w:val="000000"/>
                <w:lang w:val="en-US"/>
              </w:rPr>
              <w:t>Lac Titicaca</w:t>
            </w:r>
          </w:p>
        </w:tc>
        <w:tc>
          <w:tcPr>
            <w:tcW w:w="3886" w:type="dxa"/>
            <w:tcBorders>
              <w:top w:val="nil"/>
              <w:left w:val="nil"/>
              <w:bottom w:val="nil"/>
              <w:right w:val="nil"/>
            </w:tcBorders>
            <w:shd w:val="clear" w:color="auto" w:fill="auto"/>
            <w:noWrap/>
            <w:hideMark/>
          </w:tcPr>
          <w:p w:rsidR="009475E2" w:rsidRPr="00336C2B" w:rsidRDefault="009475E2" w:rsidP="009475E2">
            <w:pPr>
              <w:rPr>
                <w:color w:val="000000"/>
                <w:lang w:val="en-US"/>
              </w:rPr>
            </w:pPr>
            <w:r w:rsidRPr="00336C2B">
              <w:rPr>
                <w:color w:val="000000"/>
                <w:lang w:val="en-US"/>
              </w:rPr>
              <w:t>De Beauchamp (1939)</w:t>
            </w:r>
          </w:p>
        </w:tc>
        <w:tc>
          <w:tcPr>
            <w:tcW w:w="4756" w:type="dxa"/>
            <w:tcBorders>
              <w:top w:val="nil"/>
              <w:left w:val="nil"/>
              <w:bottom w:val="nil"/>
              <w:right w:val="nil"/>
            </w:tcBorders>
            <w:shd w:val="clear" w:color="auto" w:fill="auto"/>
            <w:noWrap/>
            <w:hideMark/>
          </w:tcPr>
          <w:p w:rsidR="009475E2" w:rsidRPr="00336C2B" w:rsidRDefault="009475E2" w:rsidP="0085110A">
            <w:pPr>
              <w:rPr>
                <w:i/>
                <w:iCs/>
                <w:color w:val="000000"/>
                <w:lang w:val="en-US"/>
              </w:rPr>
            </w:pPr>
            <w:r w:rsidRPr="00336C2B">
              <w:rPr>
                <w:i/>
                <w:iCs/>
                <w:color w:val="000000"/>
                <w:lang w:val="en-US"/>
              </w:rPr>
              <w:t>B. pala</w:t>
            </w:r>
          </w:p>
        </w:tc>
      </w:tr>
      <w:tr w:rsidR="009475E2" w:rsidRPr="009475E2" w:rsidTr="00027C9B">
        <w:trPr>
          <w:trHeight w:val="300"/>
        </w:trPr>
        <w:tc>
          <w:tcPr>
            <w:tcW w:w="3190" w:type="dxa"/>
            <w:tcBorders>
              <w:top w:val="nil"/>
              <w:left w:val="nil"/>
              <w:bottom w:val="nil"/>
              <w:right w:val="nil"/>
            </w:tcBorders>
            <w:shd w:val="clear" w:color="auto" w:fill="auto"/>
            <w:noWrap/>
            <w:hideMark/>
          </w:tcPr>
          <w:p w:rsidR="009475E2" w:rsidRDefault="009475E2" w:rsidP="00913859">
            <w:pPr>
              <w:rPr>
                <w:color w:val="000000"/>
                <w:lang w:val="en-US"/>
              </w:rPr>
            </w:pPr>
          </w:p>
        </w:tc>
        <w:tc>
          <w:tcPr>
            <w:tcW w:w="2856" w:type="dxa"/>
            <w:tcBorders>
              <w:top w:val="nil"/>
              <w:left w:val="nil"/>
              <w:bottom w:val="nil"/>
              <w:right w:val="nil"/>
            </w:tcBorders>
            <w:shd w:val="clear" w:color="auto" w:fill="auto"/>
            <w:hideMark/>
          </w:tcPr>
          <w:p w:rsidR="009475E2" w:rsidRPr="009475E2" w:rsidRDefault="009475E2" w:rsidP="00913859">
            <w:pPr>
              <w:rPr>
                <w:color w:val="000000"/>
                <w:lang w:val="en-US"/>
              </w:rPr>
            </w:pPr>
            <w:r>
              <w:rPr>
                <w:color w:val="000000"/>
                <w:lang w:val="en-US"/>
              </w:rPr>
              <w:t xml:space="preserve">River </w:t>
            </w:r>
            <w:r w:rsidRPr="009475E2">
              <w:rPr>
                <w:rFonts w:eastAsiaTheme="minorHAnsi"/>
                <w:lang w:val="en-US" w:eastAsia="en-US"/>
              </w:rPr>
              <w:t>Capachica</w:t>
            </w:r>
          </w:p>
        </w:tc>
        <w:tc>
          <w:tcPr>
            <w:tcW w:w="3886" w:type="dxa"/>
            <w:tcBorders>
              <w:top w:val="nil"/>
              <w:left w:val="nil"/>
              <w:bottom w:val="nil"/>
              <w:right w:val="nil"/>
            </w:tcBorders>
            <w:shd w:val="clear" w:color="auto" w:fill="auto"/>
            <w:noWrap/>
            <w:hideMark/>
          </w:tcPr>
          <w:p w:rsidR="009475E2" w:rsidRDefault="009475E2" w:rsidP="00913859">
            <w:pPr>
              <w:rPr>
                <w:color w:val="000000"/>
                <w:lang w:val="en-US"/>
              </w:rPr>
            </w:pPr>
          </w:p>
        </w:tc>
        <w:tc>
          <w:tcPr>
            <w:tcW w:w="4756" w:type="dxa"/>
            <w:tcBorders>
              <w:top w:val="nil"/>
              <w:left w:val="nil"/>
              <w:bottom w:val="nil"/>
              <w:right w:val="nil"/>
            </w:tcBorders>
            <w:shd w:val="clear" w:color="auto" w:fill="auto"/>
            <w:noWrap/>
            <w:hideMark/>
          </w:tcPr>
          <w:p w:rsidR="009475E2" w:rsidRPr="0085110A" w:rsidRDefault="009475E2" w:rsidP="0085110A">
            <w:pPr>
              <w:rPr>
                <w:i/>
                <w:iCs/>
                <w:color w:val="000000"/>
                <w:lang w:val="en-US"/>
              </w:rPr>
            </w:pPr>
          </w:p>
        </w:tc>
      </w:tr>
      <w:tr w:rsidR="00611518" w:rsidRPr="009475E2" w:rsidTr="00027C9B">
        <w:trPr>
          <w:trHeight w:val="300"/>
        </w:trPr>
        <w:tc>
          <w:tcPr>
            <w:tcW w:w="3190" w:type="dxa"/>
            <w:tcBorders>
              <w:top w:val="nil"/>
              <w:left w:val="nil"/>
              <w:bottom w:val="nil"/>
              <w:right w:val="nil"/>
            </w:tcBorders>
            <w:shd w:val="clear" w:color="auto" w:fill="auto"/>
            <w:noWrap/>
            <w:hideMark/>
          </w:tcPr>
          <w:p w:rsidR="00611518" w:rsidRPr="00DA1F8E" w:rsidRDefault="00611518" w:rsidP="00913859">
            <w:pPr>
              <w:rPr>
                <w:color w:val="000000"/>
                <w:lang w:val="en-US"/>
              </w:rPr>
            </w:pPr>
            <w:r>
              <w:rPr>
                <w:color w:val="000000"/>
                <w:lang w:val="en-US"/>
              </w:rPr>
              <w:t>Turkey</w:t>
            </w:r>
          </w:p>
        </w:tc>
        <w:tc>
          <w:tcPr>
            <w:tcW w:w="2856" w:type="dxa"/>
            <w:tcBorders>
              <w:top w:val="nil"/>
              <w:left w:val="nil"/>
              <w:bottom w:val="nil"/>
              <w:right w:val="nil"/>
            </w:tcBorders>
            <w:shd w:val="clear" w:color="auto" w:fill="auto"/>
            <w:hideMark/>
          </w:tcPr>
          <w:p w:rsidR="00611518" w:rsidRPr="0085110A" w:rsidRDefault="00611518" w:rsidP="00913859">
            <w:pPr>
              <w:rPr>
                <w:b/>
                <w:color w:val="000000"/>
                <w:lang w:val="en-US"/>
              </w:rPr>
            </w:pPr>
            <w:r w:rsidRPr="009475E2">
              <w:rPr>
                <w:color w:val="000000"/>
                <w:lang w:val="en-US"/>
              </w:rPr>
              <w:t>Belgratwald</w:t>
            </w:r>
          </w:p>
        </w:tc>
        <w:tc>
          <w:tcPr>
            <w:tcW w:w="3886" w:type="dxa"/>
            <w:tcBorders>
              <w:top w:val="nil"/>
              <w:left w:val="nil"/>
              <w:bottom w:val="nil"/>
              <w:right w:val="nil"/>
            </w:tcBorders>
            <w:shd w:val="clear" w:color="auto" w:fill="auto"/>
            <w:noWrap/>
            <w:hideMark/>
          </w:tcPr>
          <w:p w:rsidR="00611518" w:rsidRPr="00DA1F8E" w:rsidRDefault="00611518" w:rsidP="00913859">
            <w:pPr>
              <w:rPr>
                <w:color w:val="000000"/>
                <w:lang w:val="en-US"/>
              </w:rPr>
            </w:pPr>
            <w:r>
              <w:rPr>
                <w:color w:val="000000"/>
                <w:lang w:val="en-US"/>
              </w:rPr>
              <w:t>Mann (1940)</w:t>
            </w:r>
          </w:p>
        </w:tc>
        <w:tc>
          <w:tcPr>
            <w:tcW w:w="4756" w:type="dxa"/>
            <w:tcBorders>
              <w:top w:val="nil"/>
              <w:left w:val="nil"/>
              <w:bottom w:val="nil"/>
              <w:right w:val="nil"/>
            </w:tcBorders>
            <w:shd w:val="clear" w:color="auto" w:fill="auto"/>
            <w:noWrap/>
            <w:hideMark/>
          </w:tcPr>
          <w:p w:rsidR="00611518" w:rsidRPr="00DA1F8E" w:rsidRDefault="00611518" w:rsidP="0085110A">
            <w:pPr>
              <w:rPr>
                <w:i/>
                <w:iCs/>
                <w:color w:val="000000"/>
                <w:lang w:val="en-US"/>
              </w:rPr>
            </w:pPr>
            <w:r w:rsidRPr="0085110A">
              <w:rPr>
                <w:i/>
                <w:iCs/>
                <w:color w:val="000000"/>
                <w:lang w:val="en-US"/>
              </w:rPr>
              <w:t xml:space="preserve">B. </w:t>
            </w:r>
            <w:r>
              <w:rPr>
                <w:i/>
                <w:iCs/>
                <w:color w:val="000000"/>
                <w:lang w:val="en-US"/>
              </w:rPr>
              <w:t>pala</w:t>
            </w:r>
            <w:r w:rsidRPr="0085110A">
              <w:rPr>
                <w:color w:val="000000"/>
                <w:lang w:val="en-US"/>
              </w:rPr>
              <w:t xml:space="preserve"> f. </w:t>
            </w:r>
            <w:r w:rsidRPr="0085110A">
              <w:rPr>
                <w:i/>
                <w:iCs/>
                <w:color w:val="000000"/>
                <w:lang w:val="en-US"/>
              </w:rPr>
              <w:t>dorcas</w:t>
            </w:r>
          </w:p>
        </w:tc>
      </w:tr>
      <w:tr w:rsidR="00336C2B" w:rsidRPr="009475E2" w:rsidTr="00027C9B">
        <w:trPr>
          <w:trHeight w:val="300"/>
        </w:trPr>
        <w:tc>
          <w:tcPr>
            <w:tcW w:w="3190" w:type="dxa"/>
            <w:tcBorders>
              <w:top w:val="nil"/>
              <w:left w:val="nil"/>
              <w:bottom w:val="nil"/>
              <w:right w:val="nil"/>
            </w:tcBorders>
            <w:shd w:val="clear" w:color="auto" w:fill="auto"/>
            <w:noWrap/>
            <w:hideMark/>
          </w:tcPr>
          <w:p w:rsidR="00336C2B" w:rsidRDefault="00336C2B" w:rsidP="00A4400A">
            <w:pPr>
              <w:rPr>
                <w:color w:val="000000"/>
                <w:lang w:val="en-US"/>
              </w:rPr>
            </w:pPr>
            <w:r>
              <w:rPr>
                <w:color w:val="000000"/>
                <w:lang w:val="en-US"/>
              </w:rPr>
              <w:t>Belgium</w:t>
            </w:r>
          </w:p>
        </w:tc>
        <w:tc>
          <w:tcPr>
            <w:tcW w:w="2856" w:type="dxa"/>
            <w:tcBorders>
              <w:top w:val="nil"/>
              <w:left w:val="nil"/>
              <w:bottom w:val="nil"/>
              <w:right w:val="nil"/>
            </w:tcBorders>
            <w:shd w:val="clear" w:color="auto" w:fill="auto"/>
            <w:hideMark/>
          </w:tcPr>
          <w:p w:rsidR="00336C2B" w:rsidRDefault="00336C2B" w:rsidP="00A4400A">
            <w:pPr>
              <w:rPr>
                <w:color w:val="000000"/>
                <w:lang w:val="en-US"/>
              </w:rPr>
            </w:pPr>
            <w:r>
              <w:rPr>
                <w:color w:val="000000"/>
                <w:lang w:val="en-US"/>
              </w:rPr>
              <w:t>Meuse River</w:t>
            </w:r>
          </w:p>
        </w:tc>
        <w:tc>
          <w:tcPr>
            <w:tcW w:w="3886" w:type="dxa"/>
            <w:tcBorders>
              <w:top w:val="nil"/>
              <w:left w:val="nil"/>
              <w:bottom w:val="nil"/>
              <w:right w:val="nil"/>
            </w:tcBorders>
            <w:shd w:val="clear" w:color="auto" w:fill="auto"/>
            <w:noWrap/>
            <w:hideMark/>
          </w:tcPr>
          <w:p w:rsidR="00336C2B" w:rsidRDefault="00336C2B" w:rsidP="00A4400A">
            <w:pPr>
              <w:rPr>
                <w:color w:val="000000"/>
                <w:lang w:val="en-US"/>
              </w:rPr>
            </w:pPr>
            <w:r>
              <w:rPr>
                <w:color w:val="000000"/>
                <w:lang w:val="en-US"/>
              </w:rPr>
              <w:t>Damas (1939)</w:t>
            </w:r>
          </w:p>
        </w:tc>
        <w:tc>
          <w:tcPr>
            <w:tcW w:w="4756" w:type="dxa"/>
            <w:tcBorders>
              <w:top w:val="nil"/>
              <w:left w:val="nil"/>
              <w:bottom w:val="nil"/>
              <w:right w:val="nil"/>
            </w:tcBorders>
            <w:shd w:val="clear" w:color="auto" w:fill="auto"/>
            <w:noWrap/>
            <w:hideMark/>
          </w:tcPr>
          <w:p w:rsidR="00336C2B" w:rsidRDefault="00336C2B" w:rsidP="00A4400A">
            <w:pPr>
              <w:rPr>
                <w:i/>
                <w:iCs/>
                <w:color w:val="000000"/>
                <w:lang w:val="en-US"/>
              </w:rPr>
            </w:pPr>
            <w:r>
              <w:rPr>
                <w:i/>
                <w:iCs/>
                <w:color w:val="000000"/>
                <w:lang w:val="en-US"/>
              </w:rPr>
              <w:t xml:space="preserve">B. pala </w:t>
            </w:r>
          </w:p>
        </w:tc>
      </w:tr>
      <w:tr w:rsidR="00271267" w:rsidRPr="00271267" w:rsidTr="00027C9B">
        <w:trPr>
          <w:trHeight w:val="300"/>
        </w:trPr>
        <w:tc>
          <w:tcPr>
            <w:tcW w:w="3190" w:type="dxa"/>
            <w:tcBorders>
              <w:top w:val="nil"/>
              <w:left w:val="nil"/>
              <w:bottom w:val="nil"/>
              <w:right w:val="nil"/>
            </w:tcBorders>
            <w:shd w:val="clear" w:color="auto" w:fill="auto"/>
            <w:noWrap/>
            <w:hideMark/>
          </w:tcPr>
          <w:p w:rsidR="00271267" w:rsidRPr="00DA1F8E" w:rsidRDefault="00271267" w:rsidP="00913859">
            <w:pPr>
              <w:rPr>
                <w:color w:val="000000"/>
                <w:lang w:val="en-US"/>
              </w:rPr>
            </w:pPr>
            <w:r>
              <w:rPr>
                <w:color w:val="000000"/>
                <w:lang w:val="en-US"/>
              </w:rPr>
              <w:t>France</w:t>
            </w:r>
          </w:p>
        </w:tc>
        <w:tc>
          <w:tcPr>
            <w:tcW w:w="2856" w:type="dxa"/>
            <w:tcBorders>
              <w:top w:val="nil"/>
              <w:left w:val="nil"/>
              <w:bottom w:val="nil"/>
              <w:right w:val="nil"/>
            </w:tcBorders>
            <w:shd w:val="clear" w:color="auto" w:fill="auto"/>
            <w:hideMark/>
          </w:tcPr>
          <w:p w:rsidR="00271267" w:rsidRPr="00DA1F8E" w:rsidRDefault="00271267" w:rsidP="00913859">
            <w:pPr>
              <w:rPr>
                <w:color w:val="000000"/>
                <w:lang w:val="en-US"/>
              </w:rPr>
            </w:pPr>
            <w:r>
              <w:rPr>
                <w:color w:val="000000"/>
                <w:lang w:val="en-US"/>
              </w:rPr>
              <w:t>Rambouillet</w:t>
            </w:r>
          </w:p>
        </w:tc>
        <w:tc>
          <w:tcPr>
            <w:tcW w:w="3886" w:type="dxa"/>
            <w:tcBorders>
              <w:top w:val="nil"/>
              <w:left w:val="nil"/>
              <w:bottom w:val="nil"/>
              <w:right w:val="nil"/>
            </w:tcBorders>
            <w:shd w:val="clear" w:color="auto" w:fill="auto"/>
            <w:noWrap/>
            <w:hideMark/>
          </w:tcPr>
          <w:p w:rsidR="00271267" w:rsidRPr="00DA1F8E" w:rsidRDefault="00271267" w:rsidP="00913859">
            <w:pPr>
              <w:rPr>
                <w:color w:val="000000"/>
                <w:lang w:val="en-US"/>
              </w:rPr>
            </w:pPr>
            <w:r>
              <w:rPr>
                <w:color w:val="000000"/>
                <w:lang w:val="en-US"/>
              </w:rPr>
              <w:t>Lefèvre (1941)</w:t>
            </w:r>
          </w:p>
        </w:tc>
        <w:tc>
          <w:tcPr>
            <w:tcW w:w="4756" w:type="dxa"/>
            <w:tcBorders>
              <w:top w:val="nil"/>
              <w:left w:val="nil"/>
              <w:bottom w:val="nil"/>
              <w:right w:val="nil"/>
            </w:tcBorders>
            <w:shd w:val="clear" w:color="auto" w:fill="auto"/>
            <w:noWrap/>
            <w:hideMark/>
          </w:tcPr>
          <w:p w:rsidR="00271267" w:rsidRPr="00DA1F8E" w:rsidRDefault="00271267" w:rsidP="00913859">
            <w:pPr>
              <w:rPr>
                <w:i/>
                <w:iCs/>
                <w:color w:val="000000"/>
                <w:lang w:val="en-US"/>
              </w:rPr>
            </w:pPr>
            <w:r>
              <w:rPr>
                <w:i/>
                <w:iCs/>
                <w:color w:val="000000"/>
                <w:lang w:val="en-US"/>
              </w:rPr>
              <w:t>B. pala</w:t>
            </w:r>
          </w:p>
        </w:tc>
      </w:tr>
      <w:tr w:rsidR="00611518" w:rsidRPr="00271267" w:rsidTr="00027C9B">
        <w:trPr>
          <w:trHeight w:val="300"/>
        </w:trPr>
        <w:tc>
          <w:tcPr>
            <w:tcW w:w="3190" w:type="dxa"/>
            <w:tcBorders>
              <w:top w:val="nil"/>
              <w:left w:val="nil"/>
              <w:bottom w:val="nil"/>
              <w:right w:val="nil"/>
            </w:tcBorders>
            <w:shd w:val="clear" w:color="auto" w:fill="auto"/>
            <w:noWrap/>
            <w:hideMark/>
          </w:tcPr>
          <w:p w:rsidR="00611518" w:rsidRPr="00DA1F8E" w:rsidRDefault="00611518" w:rsidP="00913859">
            <w:pPr>
              <w:rPr>
                <w:color w:val="000000"/>
                <w:lang w:val="en-US"/>
              </w:rPr>
            </w:pPr>
            <w:bookmarkStart w:id="62" w:name="OLE_LINK178"/>
            <w:bookmarkStart w:id="63" w:name="OLE_LINK179"/>
            <w:r w:rsidRPr="00DA1F8E">
              <w:rPr>
                <w:color w:val="000000"/>
                <w:lang w:val="en-US"/>
              </w:rPr>
              <w:t>Philippines</w:t>
            </w:r>
          </w:p>
        </w:tc>
        <w:tc>
          <w:tcPr>
            <w:tcW w:w="2856" w:type="dxa"/>
            <w:tcBorders>
              <w:top w:val="nil"/>
              <w:left w:val="nil"/>
              <w:bottom w:val="nil"/>
              <w:right w:val="nil"/>
            </w:tcBorders>
            <w:shd w:val="clear" w:color="auto" w:fill="auto"/>
            <w:hideMark/>
          </w:tcPr>
          <w:p w:rsidR="00611518" w:rsidRPr="00DA1F8E" w:rsidRDefault="00611518" w:rsidP="00913859">
            <w:pPr>
              <w:rPr>
                <w:color w:val="000000"/>
                <w:lang w:val="en-US"/>
              </w:rPr>
            </w:pPr>
            <w:r w:rsidRPr="00DA1F8E">
              <w:rPr>
                <w:color w:val="000000"/>
                <w:lang w:val="en-US"/>
              </w:rPr>
              <w:t>Lake Taal</w:t>
            </w:r>
          </w:p>
        </w:tc>
        <w:tc>
          <w:tcPr>
            <w:tcW w:w="3886" w:type="dxa"/>
            <w:tcBorders>
              <w:top w:val="nil"/>
              <w:left w:val="nil"/>
              <w:bottom w:val="nil"/>
              <w:right w:val="nil"/>
            </w:tcBorders>
            <w:shd w:val="clear" w:color="auto" w:fill="auto"/>
            <w:noWrap/>
            <w:hideMark/>
          </w:tcPr>
          <w:p w:rsidR="00611518" w:rsidRPr="00DA1F8E" w:rsidRDefault="00611518" w:rsidP="00913859">
            <w:pPr>
              <w:rPr>
                <w:color w:val="000000"/>
                <w:lang w:val="en-US"/>
              </w:rPr>
            </w:pPr>
            <w:r w:rsidRPr="00DA1F8E">
              <w:rPr>
                <w:color w:val="000000"/>
                <w:lang w:val="en-US"/>
              </w:rPr>
              <w:t>Woltereck et al. (1941)</w:t>
            </w:r>
          </w:p>
        </w:tc>
        <w:tc>
          <w:tcPr>
            <w:tcW w:w="4756" w:type="dxa"/>
            <w:tcBorders>
              <w:top w:val="nil"/>
              <w:left w:val="nil"/>
              <w:bottom w:val="nil"/>
              <w:right w:val="nil"/>
            </w:tcBorders>
            <w:shd w:val="clear" w:color="auto" w:fill="auto"/>
            <w:noWrap/>
            <w:hideMark/>
          </w:tcPr>
          <w:p w:rsidR="00611518" w:rsidRPr="00DA1F8E" w:rsidRDefault="00611518" w:rsidP="00913859">
            <w:pPr>
              <w:rPr>
                <w:i/>
                <w:iCs/>
                <w:color w:val="000000"/>
                <w:lang w:val="en-US"/>
              </w:rPr>
            </w:pPr>
            <w:bookmarkStart w:id="64" w:name="OLE_LINK29"/>
            <w:bookmarkStart w:id="65" w:name="OLE_LINK30"/>
            <w:bookmarkStart w:id="66" w:name="OLE_LINK31"/>
            <w:bookmarkStart w:id="67" w:name="OLE_LINK32"/>
            <w:r w:rsidRPr="00DA1F8E">
              <w:rPr>
                <w:i/>
                <w:iCs/>
                <w:color w:val="000000"/>
                <w:lang w:val="en-US"/>
              </w:rPr>
              <w:t>B. calyciflorus dorcas</w:t>
            </w:r>
            <w:bookmarkEnd w:id="64"/>
            <w:bookmarkEnd w:id="65"/>
            <w:bookmarkEnd w:id="66"/>
            <w:bookmarkEnd w:id="67"/>
          </w:p>
        </w:tc>
      </w:tr>
      <w:bookmarkEnd w:id="62"/>
      <w:bookmarkEnd w:id="63"/>
      <w:tr w:rsidR="00611518" w:rsidRPr="00271267" w:rsidTr="00027C9B">
        <w:trPr>
          <w:trHeight w:val="300"/>
        </w:trPr>
        <w:tc>
          <w:tcPr>
            <w:tcW w:w="3190" w:type="dxa"/>
            <w:tcBorders>
              <w:top w:val="nil"/>
              <w:left w:val="nil"/>
              <w:bottom w:val="nil"/>
              <w:right w:val="nil"/>
            </w:tcBorders>
            <w:shd w:val="clear" w:color="auto" w:fill="auto"/>
            <w:noWrap/>
            <w:hideMark/>
          </w:tcPr>
          <w:p w:rsidR="00611518" w:rsidRPr="00DA1F8E"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DA1F8E"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DA1F8E"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DA1F8E" w:rsidRDefault="00611518" w:rsidP="00913859">
            <w:pPr>
              <w:rPr>
                <w:i/>
                <w:iCs/>
                <w:color w:val="000000"/>
                <w:lang w:val="en-US"/>
              </w:rPr>
            </w:pPr>
            <w:r w:rsidRPr="00DA1F8E">
              <w:rPr>
                <w:i/>
                <w:iCs/>
                <w:color w:val="000000"/>
                <w:lang w:val="en-US"/>
              </w:rPr>
              <w:t>B. calyciflorus dorcas spinosa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DA1F8E" w:rsidRDefault="00611518" w:rsidP="00913859">
            <w:pPr>
              <w:rPr>
                <w:color w:val="000000"/>
                <w:lang w:val="en-US"/>
              </w:rPr>
            </w:pPr>
            <w:r w:rsidRPr="00DA1F8E">
              <w:rPr>
                <w:color w:val="000000"/>
                <w:lang w:val="en-US"/>
              </w:rPr>
              <w:t>United States</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DA1F8E">
              <w:rPr>
                <w:color w:val="000000"/>
                <w:lang w:val="en-US"/>
              </w:rPr>
              <w:t xml:space="preserve">Green </w:t>
            </w:r>
            <w:r w:rsidRPr="0085110A">
              <w:rPr>
                <w:color w:val="000000"/>
                <w:lang w:val="en-US"/>
              </w:rPr>
              <w:t>P</w:t>
            </w:r>
            <w:r w:rsidRPr="00913859">
              <w:rPr>
                <w:color w:val="000000"/>
              </w:rPr>
              <w:t>ond</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Myers (1942)</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Czech Republic</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Chotěboř pond</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Bartoš (1948)</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bookmarkStart w:id="68" w:name="OLE_LINK128"/>
            <w:bookmarkStart w:id="69" w:name="OLE_LINK129"/>
            <w:bookmarkStart w:id="70" w:name="OLE_LINK130"/>
            <w:r w:rsidRPr="00913859">
              <w:rPr>
                <w:i/>
                <w:iCs/>
                <w:color w:val="000000"/>
              </w:rPr>
              <w:t>B. calyciflorus</w:t>
            </w:r>
            <w:r w:rsidRPr="00913859">
              <w:rPr>
                <w:color w:val="000000"/>
              </w:rPr>
              <w:t xml:space="preserve"> f. </w:t>
            </w:r>
            <w:r w:rsidRPr="00913859">
              <w:rPr>
                <w:i/>
                <w:iCs/>
                <w:color w:val="000000"/>
              </w:rPr>
              <w:t>dorcas</w:t>
            </w:r>
            <w:bookmarkEnd w:id="68"/>
            <w:bookmarkEnd w:id="69"/>
            <w:bookmarkEnd w:id="70"/>
          </w:p>
        </w:tc>
      </w:tr>
      <w:tr w:rsidR="00A12FED" w:rsidRPr="00913859" w:rsidTr="00027C9B">
        <w:trPr>
          <w:trHeight w:val="300"/>
        </w:trPr>
        <w:tc>
          <w:tcPr>
            <w:tcW w:w="3190" w:type="dxa"/>
            <w:tcBorders>
              <w:top w:val="nil"/>
              <w:left w:val="nil"/>
              <w:bottom w:val="nil"/>
              <w:right w:val="nil"/>
            </w:tcBorders>
            <w:shd w:val="clear" w:color="auto" w:fill="auto"/>
            <w:noWrap/>
            <w:hideMark/>
          </w:tcPr>
          <w:p w:rsidR="00A12FED" w:rsidRDefault="00A12FED" w:rsidP="00913859">
            <w:pPr>
              <w:rPr>
                <w:color w:val="000000"/>
                <w:lang w:val="en-US"/>
              </w:rPr>
            </w:pPr>
            <w:r>
              <w:rPr>
                <w:color w:val="000000"/>
                <w:lang w:val="en-US"/>
              </w:rPr>
              <w:t>India</w:t>
            </w:r>
          </w:p>
        </w:tc>
        <w:tc>
          <w:tcPr>
            <w:tcW w:w="2856" w:type="dxa"/>
            <w:tcBorders>
              <w:top w:val="nil"/>
              <w:left w:val="nil"/>
              <w:bottom w:val="nil"/>
              <w:right w:val="nil"/>
            </w:tcBorders>
            <w:shd w:val="clear" w:color="auto" w:fill="auto"/>
            <w:hideMark/>
          </w:tcPr>
          <w:p w:rsidR="00A12FED" w:rsidRPr="001F3387" w:rsidRDefault="00A12FED" w:rsidP="00913859">
            <w:pPr>
              <w:rPr>
                <w:color w:val="000000"/>
              </w:rPr>
            </w:pPr>
            <w:r w:rsidRPr="00A12FED">
              <w:rPr>
                <w:color w:val="000000"/>
              </w:rPr>
              <w:t>Bankipore</w:t>
            </w:r>
          </w:p>
        </w:tc>
        <w:tc>
          <w:tcPr>
            <w:tcW w:w="3886" w:type="dxa"/>
            <w:tcBorders>
              <w:top w:val="nil"/>
              <w:left w:val="nil"/>
              <w:bottom w:val="nil"/>
              <w:right w:val="nil"/>
            </w:tcBorders>
            <w:shd w:val="clear" w:color="auto" w:fill="auto"/>
            <w:noWrap/>
            <w:hideMark/>
          </w:tcPr>
          <w:p w:rsidR="00A12FED" w:rsidRDefault="00A12FED" w:rsidP="00913859">
            <w:pPr>
              <w:rPr>
                <w:color w:val="000000"/>
                <w:lang w:val="en-US"/>
              </w:rPr>
            </w:pPr>
            <w:r>
              <w:rPr>
                <w:color w:val="000000"/>
                <w:lang w:val="en-US"/>
              </w:rPr>
              <w:t>Donner (1949)</w:t>
            </w:r>
          </w:p>
        </w:tc>
        <w:tc>
          <w:tcPr>
            <w:tcW w:w="4756" w:type="dxa"/>
            <w:tcBorders>
              <w:top w:val="nil"/>
              <w:left w:val="nil"/>
              <w:bottom w:val="nil"/>
              <w:right w:val="nil"/>
            </w:tcBorders>
            <w:shd w:val="clear" w:color="auto" w:fill="auto"/>
            <w:noWrap/>
            <w:hideMark/>
          </w:tcPr>
          <w:p w:rsidR="00A12FED" w:rsidRDefault="00A12FED" w:rsidP="00131935">
            <w:pPr>
              <w:rPr>
                <w:i/>
                <w:iCs/>
                <w:color w:val="000000"/>
                <w:lang w:val="en-US"/>
              </w:rPr>
            </w:pPr>
            <w:r>
              <w:rPr>
                <w:i/>
                <w:iCs/>
                <w:color w:val="000000"/>
                <w:lang w:val="en-US"/>
              </w:rPr>
              <w:t>B. pala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United States</w:t>
            </w:r>
          </w:p>
        </w:tc>
        <w:tc>
          <w:tcPr>
            <w:tcW w:w="2856" w:type="dxa"/>
            <w:tcBorders>
              <w:top w:val="nil"/>
              <w:left w:val="nil"/>
              <w:bottom w:val="nil"/>
              <w:right w:val="nil"/>
            </w:tcBorders>
            <w:shd w:val="clear" w:color="auto" w:fill="auto"/>
            <w:hideMark/>
          </w:tcPr>
          <w:p w:rsidR="00611518" w:rsidRPr="001F3387" w:rsidRDefault="00611518" w:rsidP="00913859">
            <w:pPr>
              <w:rPr>
                <w:color w:val="000000"/>
                <w:lang w:val="en-US"/>
              </w:rPr>
            </w:pPr>
            <w:r w:rsidRPr="001F3387">
              <w:rPr>
                <w:color w:val="000000"/>
              </w:rPr>
              <w:t>Oklahoma pond</w:t>
            </w: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Brown &amp; McDaniel (1952)</w:t>
            </w:r>
          </w:p>
        </w:tc>
        <w:tc>
          <w:tcPr>
            <w:tcW w:w="4756" w:type="dxa"/>
            <w:tcBorders>
              <w:top w:val="nil"/>
              <w:left w:val="nil"/>
              <w:bottom w:val="nil"/>
              <w:right w:val="nil"/>
            </w:tcBorders>
            <w:shd w:val="clear" w:color="auto" w:fill="auto"/>
            <w:noWrap/>
            <w:hideMark/>
          </w:tcPr>
          <w:p w:rsidR="00611518" w:rsidRDefault="00611518" w:rsidP="00131935">
            <w:pPr>
              <w:rPr>
                <w:i/>
                <w:iCs/>
                <w:color w:val="000000"/>
                <w:lang w:val="en-US"/>
              </w:rPr>
            </w:pPr>
            <w:r>
              <w:rPr>
                <w:i/>
                <w:iCs/>
                <w:color w:val="000000"/>
                <w:lang w:val="en-US"/>
              </w:rPr>
              <w:t>B. pala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England</w:t>
            </w:r>
          </w:p>
        </w:tc>
        <w:tc>
          <w:tcPr>
            <w:tcW w:w="2856" w:type="dxa"/>
            <w:tcBorders>
              <w:top w:val="nil"/>
              <w:left w:val="nil"/>
              <w:bottom w:val="nil"/>
              <w:right w:val="nil"/>
            </w:tcBorders>
            <w:shd w:val="clear" w:color="auto" w:fill="auto"/>
            <w:hideMark/>
          </w:tcPr>
          <w:p w:rsidR="00611518" w:rsidRPr="00131935" w:rsidRDefault="00611518" w:rsidP="00913859">
            <w:pPr>
              <w:rPr>
                <w:color w:val="000000"/>
              </w:rPr>
            </w:pPr>
            <w:r w:rsidRPr="00BD5440">
              <w:rPr>
                <w:color w:val="000000"/>
              </w:rPr>
              <w:t>Cambridgeshire</w:t>
            </w: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r>
              <w:rPr>
                <w:color w:val="000000"/>
                <w:lang w:val="en-US"/>
              </w:rPr>
              <w:t>Gray (1953)</w:t>
            </w:r>
          </w:p>
        </w:tc>
        <w:tc>
          <w:tcPr>
            <w:tcW w:w="4756" w:type="dxa"/>
            <w:tcBorders>
              <w:top w:val="nil"/>
              <w:left w:val="nil"/>
              <w:bottom w:val="nil"/>
              <w:right w:val="nil"/>
            </w:tcBorders>
            <w:shd w:val="clear" w:color="auto" w:fill="auto"/>
            <w:noWrap/>
            <w:hideMark/>
          </w:tcPr>
          <w:p w:rsidR="00611518" w:rsidRPr="00BD5440" w:rsidRDefault="00611518" w:rsidP="00131935">
            <w:pPr>
              <w:rPr>
                <w:i/>
                <w:iCs/>
                <w:color w:val="000000"/>
                <w:lang w:val="en-US"/>
              </w:rPr>
            </w:pPr>
            <w:r>
              <w:rPr>
                <w:i/>
                <w:iCs/>
                <w:color w:val="000000"/>
                <w:lang w:val="en-US"/>
              </w:rPr>
              <w:t>B. pala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131935" w:rsidRDefault="00611518" w:rsidP="00913859">
            <w:pPr>
              <w:rPr>
                <w:color w:val="000000"/>
                <w:lang w:val="en-US"/>
              </w:rPr>
            </w:pPr>
            <w:r>
              <w:rPr>
                <w:color w:val="000000"/>
                <w:lang w:val="en-US"/>
              </w:rPr>
              <w:t>Italia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131935">
              <w:rPr>
                <w:color w:val="000000"/>
              </w:rPr>
              <w:t>Lentini</w:t>
            </w:r>
          </w:p>
        </w:tc>
        <w:tc>
          <w:tcPr>
            <w:tcW w:w="3886" w:type="dxa"/>
            <w:tcBorders>
              <w:top w:val="nil"/>
              <w:left w:val="nil"/>
              <w:bottom w:val="nil"/>
              <w:right w:val="nil"/>
            </w:tcBorders>
            <w:shd w:val="clear" w:color="auto" w:fill="auto"/>
            <w:noWrap/>
            <w:hideMark/>
          </w:tcPr>
          <w:p w:rsidR="00611518" w:rsidRPr="00131935" w:rsidRDefault="00611518" w:rsidP="00913859">
            <w:pPr>
              <w:rPr>
                <w:color w:val="000000"/>
                <w:lang w:val="en-US"/>
              </w:rPr>
            </w:pPr>
            <w:r>
              <w:rPr>
                <w:color w:val="000000"/>
                <w:lang w:val="en-US"/>
              </w:rPr>
              <w:t>Bērzins (1954)</w:t>
            </w:r>
          </w:p>
        </w:tc>
        <w:tc>
          <w:tcPr>
            <w:tcW w:w="4756" w:type="dxa"/>
            <w:tcBorders>
              <w:top w:val="nil"/>
              <w:left w:val="nil"/>
              <w:bottom w:val="nil"/>
              <w:right w:val="nil"/>
            </w:tcBorders>
            <w:shd w:val="clear" w:color="auto" w:fill="auto"/>
            <w:noWrap/>
            <w:hideMark/>
          </w:tcPr>
          <w:p w:rsidR="00611518" w:rsidRPr="00913859" w:rsidRDefault="00611518" w:rsidP="00131935">
            <w:pPr>
              <w:rPr>
                <w:i/>
                <w:iCs/>
                <w:color w:val="000000"/>
              </w:rPr>
            </w:pPr>
            <w:r w:rsidRPr="00913859">
              <w:rPr>
                <w:i/>
                <w:iCs/>
                <w:color w:val="000000"/>
              </w:rPr>
              <w:t>B. calyciflorus calyciflorus</w:t>
            </w:r>
          </w:p>
        </w:tc>
      </w:tr>
      <w:tr w:rsidR="007E5AC5" w:rsidRPr="007E5AC5" w:rsidTr="00027C9B">
        <w:trPr>
          <w:trHeight w:val="300"/>
        </w:trPr>
        <w:tc>
          <w:tcPr>
            <w:tcW w:w="3190" w:type="dxa"/>
            <w:tcBorders>
              <w:top w:val="nil"/>
              <w:left w:val="nil"/>
              <w:bottom w:val="nil"/>
              <w:right w:val="nil"/>
            </w:tcBorders>
            <w:shd w:val="clear" w:color="auto" w:fill="auto"/>
            <w:noWrap/>
            <w:hideMark/>
          </w:tcPr>
          <w:p w:rsidR="007E5AC5" w:rsidRPr="0073278F" w:rsidRDefault="0073278F" w:rsidP="00913859">
            <w:pPr>
              <w:rPr>
                <w:color w:val="000000"/>
                <w:lang w:val="en-US"/>
              </w:rPr>
            </w:pPr>
            <w:r>
              <w:rPr>
                <w:color w:val="000000"/>
                <w:lang w:val="en-US"/>
              </w:rPr>
              <w:t>-</w:t>
            </w:r>
          </w:p>
        </w:tc>
        <w:tc>
          <w:tcPr>
            <w:tcW w:w="2856" w:type="dxa"/>
            <w:tcBorders>
              <w:top w:val="nil"/>
              <w:left w:val="nil"/>
              <w:bottom w:val="nil"/>
              <w:right w:val="nil"/>
            </w:tcBorders>
            <w:shd w:val="clear" w:color="auto" w:fill="auto"/>
            <w:hideMark/>
          </w:tcPr>
          <w:p w:rsidR="007E5AC5" w:rsidRPr="00913859" w:rsidRDefault="007E5AC5" w:rsidP="00913859">
            <w:pPr>
              <w:rPr>
                <w:color w:val="000000"/>
              </w:rPr>
            </w:pPr>
          </w:p>
        </w:tc>
        <w:tc>
          <w:tcPr>
            <w:tcW w:w="3886" w:type="dxa"/>
            <w:tcBorders>
              <w:top w:val="nil"/>
              <w:left w:val="nil"/>
              <w:bottom w:val="nil"/>
              <w:right w:val="nil"/>
            </w:tcBorders>
            <w:shd w:val="clear" w:color="auto" w:fill="auto"/>
            <w:noWrap/>
            <w:hideMark/>
          </w:tcPr>
          <w:p w:rsidR="007E5AC5" w:rsidRPr="007E5AC5" w:rsidRDefault="007E5AC5" w:rsidP="00913859">
            <w:pPr>
              <w:rPr>
                <w:color w:val="000000"/>
                <w:lang w:val="en-US"/>
              </w:rPr>
            </w:pPr>
            <w:r>
              <w:rPr>
                <w:color w:val="000000"/>
                <w:lang w:val="en-US"/>
              </w:rPr>
              <w:t>Otto (1954)</w:t>
            </w:r>
          </w:p>
        </w:tc>
        <w:tc>
          <w:tcPr>
            <w:tcW w:w="4756" w:type="dxa"/>
            <w:tcBorders>
              <w:top w:val="nil"/>
              <w:left w:val="nil"/>
              <w:bottom w:val="nil"/>
              <w:right w:val="nil"/>
            </w:tcBorders>
            <w:shd w:val="clear" w:color="auto" w:fill="auto"/>
            <w:noWrap/>
            <w:hideMark/>
          </w:tcPr>
          <w:p w:rsidR="007E5AC5" w:rsidRPr="007E5AC5" w:rsidRDefault="007E5AC5" w:rsidP="00913859">
            <w:pPr>
              <w:rPr>
                <w:i/>
                <w:iCs/>
                <w:color w:val="000000"/>
                <w:lang w:val="en-US"/>
              </w:rPr>
            </w:pPr>
            <w:r>
              <w:rPr>
                <w:i/>
                <w:iCs/>
                <w:color w:val="000000"/>
                <w:lang w:val="en-US"/>
              </w:rPr>
              <w:t xml:space="preserve">B. pala </w:t>
            </w:r>
          </w:p>
        </w:tc>
      </w:tr>
      <w:tr w:rsidR="007E5AC5" w:rsidRPr="007E5AC5" w:rsidTr="00027C9B">
        <w:trPr>
          <w:trHeight w:val="300"/>
        </w:trPr>
        <w:tc>
          <w:tcPr>
            <w:tcW w:w="3190" w:type="dxa"/>
            <w:tcBorders>
              <w:top w:val="nil"/>
              <w:left w:val="nil"/>
              <w:bottom w:val="nil"/>
              <w:right w:val="nil"/>
            </w:tcBorders>
            <w:shd w:val="clear" w:color="auto" w:fill="auto"/>
            <w:noWrap/>
            <w:hideMark/>
          </w:tcPr>
          <w:p w:rsidR="007E5AC5" w:rsidRPr="007E5AC5" w:rsidRDefault="007E5AC5" w:rsidP="00913859">
            <w:pPr>
              <w:rPr>
                <w:color w:val="000000"/>
                <w:lang w:val="en-US"/>
              </w:rPr>
            </w:pPr>
          </w:p>
        </w:tc>
        <w:tc>
          <w:tcPr>
            <w:tcW w:w="2856" w:type="dxa"/>
            <w:tcBorders>
              <w:top w:val="nil"/>
              <w:left w:val="nil"/>
              <w:bottom w:val="nil"/>
              <w:right w:val="nil"/>
            </w:tcBorders>
            <w:shd w:val="clear" w:color="auto" w:fill="auto"/>
            <w:hideMark/>
          </w:tcPr>
          <w:p w:rsidR="007E5AC5" w:rsidRPr="007E5AC5" w:rsidRDefault="007E5AC5" w:rsidP="00913859">
            <w:pPr>
              <w:rPr>
                <w:color w:val="000000"/>
                <w:lang w:val="en-US"/>
              </w:rPr>
            </w:pPr>
          </w:p>
        </w:tc>
        <w:tc>
          <w:tcPr>
            <w:tcW w:w="3886" w:type="dxa"/>
            <w:tcBorders>
              <w:top w:val="nil"/>
              <w:left w:val="nil"/>
              <w:bottom w:val="nil"/>
              <w:right w:val="nil"/>
            </w:tcBorders>
            <w:shd w:val="clear" w:color="auto" w:fill="auto"/>
            <w:noWrap/>
            <w:hideMark/>
          </w:tcPr>
          <w:p w:rsidR="007E5AC5" w:rsidRPr="007E5AC5" w:rsidRDefault="007E5AC5" w:rsidP="00913859">
            <w:pPr>
              <w:rPr>
                <w:color w:val="000000"/>
                <w:lang w:val="en-US"/>
              </w:rPr>
            </w:pPr>
          </w:p>
        </w:tc>
        <w:tc>
          <w:tcPr>
            <w:tcW w:w="4756" w:type="dxa"/>
            <w:tcBorders>
              <w:top w:val="nil"/>
              <w:left w:val="nil"/>
              <w:bottom w:val="nil"/>
              <w:right w:val="nil"/>
            </w:tcBorders>
            <w:shd w:val="clear" w:color="auto" w:fill="auto"/>
            <w:noWrap/>
            <w:hideMark/>
          </w:tcPr>
          <w:p w:rsidR="007E5AC5" w:rsidRPr="007E5AC5" w:rsidRDefault="007E5AC5" w:rsidP="00913859">
            <w:pPr>
              <w:rPr>
                <w:i/>
                <w:iCs/>
                <w:color w:val="000000"/>
                <w:lang w:val="en-US"/>
              </w:rPr>
            </w:pPr>
            <w:r>
              <w:rPr>
                <w:i/>
                <w:iCs/>
                <w:color w:val="000000"/>
                <w:lang w:val="en-US"/>
              </w:rPr>
              <w:t xml:space="preserve">B. pala </w:t>
            </w:r>
            <w:r w:rsidRPr="007E5AC5">
              <w:rPr>
                <w:iCs/>
                <w:color w:val="000000"/>
                <w:lang w:val="en-US"/>
              </w:rPr>
              <w:t>var</w:t>
            </w:r>
            <w:r>
              <w:rPr>
                <w:i/>
                <w:iCs/>
                <w:color w:val="000000"/>
                <w:lang w:val="en-US"/>
              </w:rPr>
              <w:t>. amphiceros</w:t>
            </w:r>
          </w:p>
        </w:tc>
      </w:tr>
      <w:tr w:rsidR="00611518" w:rsidRPr="007E5AC5" w:rsidTr="00027C9B">
        <w:trPr>
          <w:trHeight w:val="300"/>
        </w:trPr>
        <w:tc>
          <w:tcPr>
            <w:tcW w:w="3190" w:type="dxa"/>
            <w:tcBorders>
              <w:top w:val="nil"/>
              <w:left w:val="nil"/>
              <w:bottom w:val="nil"/>
              <w:right w:val="nil"/>
            </w:tcBorders>
            <w:shd w:val="clear" w:color="auto" w:fill="auto"/>
            <w:noWrap/>
            <w:hideMark/>
          </w:tcPr>
          <w:p w:rsidR="00611518" w:rsidRPr="007E5AC5" w:rsidRDefault="00611518" w:rsidP="00913859">
            <w:pPr>
              <w:rPr>
                <w:color w:val="000000"/>
                <w:lang w:val="en-US"/>
              </w:rPr>
            </w:pPr>
            <w:r w:rsidRPr="007E5AC5">
              <w:rPr>
                <w:color w:val="000000"/>
                <w:lang w:val="en-US"/>
              </w:rPr>
              <w:t>Czechoslovakian</w:t>
            </w:r>
          </w:p>
        </w:tc>
        <w:tc>
          <w:tcPr>
            <w:tcW w:w="2856" w:type="dxa"/>
            <w:tcBorders>
              <w:top w:val="nil"/>
              <w:left w:val="nil"/>
              <w:bottom w:val="nil"/>
              <w:right w:val="nil"/>
            </w:tcBorders>
            <w:shd w:val="clear" w:color="auto" w:fill="auto"/>
            <w:hideMark/>
          </w:tcPr>
          <w:p w:rsidR="00611518" w:rsidRPr="007E5AC5" w:rsidRDefault="00611518" w:rsidP="00913859">
            <w:pPr>
              <w:rPr>
                <w:color w:val="000000"/>
                <w:lang w:val="en-US"/>
              </w:rPr>
            </w:pPr>
            <w:r w:rsidRPr="007E5AC5">
              <w:rPr>
                <w:color w:val="000000"/>
                <w:lang w:val="en-US"/>
              </w:rPr>
              <w:t>Pond Heřmansky</w:t>
            </w:r>
          </w:p>
        </w:tc>
        <w:tc>
          <w:tcPr>
            <w:tcW w:w="3886" w:type="dxa"/>
            <w:tcBorders>
              <w:top w:val="nil"/>
              <w:left w:val="nil"/>
              <w:bottom w:val="nil"/>
              <w:right w:val="nil"/>
            </w:tcBorders>
            <w:shd w:val="clear" w:color="auto" w:fill="auto"/>
            <w:noWrap/>
            <w:hideMark/>
          </w:tcPr>
          <w:p w:rsidR="00611518" w:rsidRPr="007E5AC5" w:rsidRDefault="00611518" w:rsidP="00913859">
            <w:pPr>
              <w:rPr>
                <w:color w:val="000000"/>
                <w:lang w:val="en-US"/>
              </w:rPr>
            </w:pPr>
            <w:r w:rsidRPr="007E5AC5">
              <w:rPr>
                <w:color w:val="000000"/>
                <w:lang w:val="en-US"/>
              </w:rPr>
              <w:t>Sládeček (1955)</w:t>
            </w:r>
          </w:p>
        </w:tc>
        <w:tc>
          <w:tcPr>
            <w:tcW w:w="4756" w:type="dxa"/>
            <w:tcBorders>
              <w:top w:val="nil"/>
              <w:left w:val="nil"/>
              <w:bottom w:val="nil"/>
              <w:right w:val="nil"/>
            </w:tcBorders>
            <w:shd w:val="clear" w:color="auto" w:fill="auto"/>
            <w:noWrap/>
            <w:hideMark/>
          </w:tcPr>
          <w:p w:rsidR="00611518" w:rsidRPr="007E5AC5" w:rsidRDefault="00611518" w:rsidP="00913859">
            <w:pPr>
              <w:rPr>
                <w:color w:val="000000"/>
                <w:lang w:val="en-US"/>
              </w:rPr>
            </w:pPr>
            <w:r w:rsidRPr="007E5AC5">
              <w:rPr>
                <w:i/>
                <w:iCs/>
                <w:color w:val="000000"/>
                <w:lang w:val="en-US"/>
              </w:rPr>
              <w:t>B. calyciflorus</w:t>
            </w:r>
            <w:r w:rsidRPr="007E5AC5">
              <w:rPr>
                <w:color w:val="000000"/>
                <w:lang w:val="en-US"/>
              </w:rPr>
              <w:t xml:space="preserve"> f. </w:t>
            </w:r>
            <w:r w:rsidRPr="007E5AC5">
              <w:rPr>
                <w:i/>
                <w:iCs/>
                <w:color w:val="000000"/>
                <w:lang w:val="en-US"/>
              </w:rPr>
              <w:t>dorcas</w:t>
            </w:r>
          </w:p>
        </w:tc>
      </w:tr>
      <w:tr w:rsidR="00D51375" w:rsidRPr="00D51375" w:rsidTr="00027C9B">
        <w:trPr>
          <w:trHeight w:val="300"/>
        </w:trPr>
        <w:tc>
          <w:tcPr>
            <w:tcW w:w="3190" w:type="dxa"/>
            <w:tcBorders>
              <w:top w:val="nil"/>
              <w:left w:val="nil"/>
              <w:bottom w:val="nil"/>
              <w:right w:val="nil"/>
            </w:tcBorders>
            <w:shd w:val="clear" w:color="auto" w:fill="auto"/>
            <w:noWrap/>
            <w:hideMark/>
          </w:tcPr>
          <w:p w:rsidR="00D51375" w:rsidRPr="007E5AC5" w:rsidRDefault="00D51375" w:rsidP="00913859">
            <w:pPr>
              <w:rPr>
                <w:color w:val="000000"/>
                <w:lang w:val="en-US"/>
              </w:rPr>
            </w:pPr>
            <w:r>
              <w:rPr>
                <w:color w:val="000000"/>
                <w:lang w:val="en-US"/>
              </w:rPr>
              <w:t>France</w:t>
            </w:r>
          </w:p>
        </w:tc>
        <w:tc>
          <w:tcPr>
            <w:tcW w:w="2856" w:type="dxa"/>
            <w:tcBorders>
              <w:top w:val="nil"/>
              <w:left w:val="nil"/>
              <w:bottom w:val="nil"/>
              <w:right w:val="nil"/>
            </w:tcBorders>
            <w:shd w:val="clear" w:color="auto" w:fill="auto"/>
            <w:hideMark/>
          </w:tcPr>
          <w:p w:rsidR="00D51375" w:rsidRPr="007E5AC5" w:rsidRDefault="00D51375" w:rsidP="00913859">
            <w:pPr>
              <w:rPr>
                <w:color w:val="000000"/>
                <w:lang w:val="en-US"/>
              </w:rPr>
            </w:pPr>
            <w:r>
              <w:rPr>
                <w:color w:val="000000"/>
                <w:lang w:val="en-US"/>
              </w:rPr>
              <w:t>Rhône</w:t>
            </w:r>
          </w:p>
        </w:tc>
        <w:tc>
          <w:tcPr>
            <w:tcW w:w="3886" w:type="dxa"/>
            <w:tcBorders>
              <w:top w:val="nil"/>
              <w:left w:val="nil"/>
              <w:bottom w:val="nil"/>
              <w:right w:val="nil"/>
            </w:tcBorders>
            <w:shd w:val="clear" w:color="auto" w:fill="auto"/>
            <w:noWrap/>
            <w:hideMark/>
          </w:tcPr>
          <w:p w:rsidR="00D51375" w:rsidRPr="007E5AC5" w:rsidRDefault="00D51375" w:rsidP="00913859">
            <w:pPr>
              <w:rPr>
                <w:color w:val="000000"/>
                <w:lang w:val="en-US"/>
              </w:rPr>
            </w:pPr>
            <w:r>
              <w:rPr>
                <w:color w:val="000000"/>
                <w:lang w:val="en-US"/>
              </w:rPr>
              <w:t>Aguesse (1957)</w:t>
            </w:r>
          </w:p>
        </w:tc>
        <w:tc>
          <w:tcPr>
            <w:tcW w:w="4756" w:type="dxa"/>
            <w:tcBorders>
              <w:top w:val="nil"/>
              <w:left w:val="nil"/>
              <w:bottom w:val="nil"/>
              <w:right w:val="nil"/>
            </w:tcBorders>
            <w:shd w:val="clear" w:color="auto" w:fill="auto"/>
            <w:noWrap/>
            <w:hideMark/>
          </w:tcPr>
          <w:p w:rsidR="00D51375" w:rsidRPr="007E5AC5" w:rsidRDefault="00D51375" w:rsidP="00913859">
            <w:pPr>
              <w:rPr>
                <w:i/>
                <w:iCs/>
                <w:color w:val="000000"/>
                <w:lang w:val="en-US"/>
              </w:rPr>
            </w:pPr>
            <w:r>
              <w:rPr>
                <w:i/>
                <w:iCs/>
                <w:color w:val="000000"/>
                <w:lang w:val="en-US"/>
              </w:rPr>
              <w:t>B. pala</w:t>
            </w:r>
          </w:p>
        </w:tc>
      </w:tr>
      <w:tr w:rsidR="00611518" w:rsidRPr="00D51375" w:rsidTr="00027C9B">
        <w:trPr>
          <w:trHeight w:val="300"/>
        </w:trPr>
        <w:tc>
          <w:tcPr>
            <w:tcW w:w="3190" w:type="dxa"/>
            <w:tcBorders>
              <w:top w:val="nil"/>
              <w:left w:val="nil"/>
              <w:bottom w:val="nil"/>
              <w:right w:val="nil"/>
            </w:tcBorders>
            <w:shd w:val="clear" w:color="auto" w:fill="auto"/>
            <w:noWrap/>
            <w:hideMark/>
          </w:tcPr>
          <w:p w:rsidR="00611518" w:rsidRPr="007E5AC5" w:rsidRDefault="00611518" w:rsidP="00913859">
            <w:pPr>
              <w:rPr>
                <w:color w:val="000000"/>
                <w:lang w:val="en-US"/>
              </w:rPr>
            </w:pPr>
            <w:r w:rsidRPr="007E5AC5">
              <w:rPr>
                <w:color w:val="000000"/>
                <w:lang w:val="en-US"/>
              </w:rPr>
              <w:t xml:space="preserve">France </w:t>
            </w:r>
          </w:p>
        </w:tc>
        <w:tc>
          <w:tcPr>
            <w:tcW w:w="2856" w:type="dxa"/>
            <w:tcBorders>
              <w:top w:val="nil"/>
              <w:left w:val="nil"/>
              <w:bottom w:val="nil"/>
              <w:right w:val="nil"/>
            </w:tcBorders>
            <w:shd w:val="clear" w:color="auto" w:fill="auto"/>
            <w:hideMark/>
          </w:tcPr>
          <w:p w:rsidR="00611518" w:rsidRPr="007E5AC5" w:rsidRDefault="00611518" w:rsidP="00913859">
            <w:pPr>
              <w:rPr>
                <w:color w:val="000000"/>
                <w:lang w:val="en-US"/>
              </w:rPr>
            </w:pPr>
            <w:r w:rsidRPr="007E5AC5">
              <w:rPr>
                <w:color w:val="000000"/>
                <w:lang w:val="en-US"/>
              </w:rPr>
              <w:t>Etang de la Plaine</w:t>
            </w:r>
          </w:p>
        </w:tc>
        <w:tc>
          <w:tcPr>
            <w:tcW w:w="3886" w:type="dxa"/>
            <w:tcBorders>
              <w:top w:val="nil"/>
              <w:left w:val="nil"/>
              <w:bottom w:val="nil"/>
              <w:right w:val="nil"/>
            </w:tcBorders>
            <w:shd w:val="clear" w:color="auto" w:fill="auto"/>
            <w:noWrap/>
            <w:hideMark/>
          </w:tcPr>
          <w:p w:rsidR="00611518" w:rsidRPr="007E5AC5" w:rsidRDefault="00611518" w:rsidP="00913859">
            <w:pPr>
              <w:rPr>
                <w:color w:val="000000"/>
                <w:lang w:val="en-US"/>
              </w:rPr>
            </w:pPr>
            <w:r w:rsidRPr="007E5AC5">
              <w:rPr>
                <w:color w:val="000000"/>
                <w:lang w:val="en-US"/>
              </w:rPr>
              <w:t>Pourriot (1957)</w:t>
            </w:r>
          </w:p>
        </w:tc>
        <w:tc>
          <w:tcPr>
            <w:tcW w:w="4756" w:type="dxa"/>
            <w:tcBorders>
              <w:top w:val="nil"/>
              <w:left w:val="nil"/>
              <w:bottom w:val="nil"/>
              <w:right w:val="nil"/>
            </w:tcBorders>
            <w:shd w:val="clear" w:color="auto" w:fill="auto"/>
            <w:noWrap/>
            <w:hideMark/>
          </w:tcPr>
          <w:p w:rsidR="00611518" w:rsidRPr="00D51375" w:rsidRDefault="00611518" w:rsidP="00913859">
            <w:pPr>
              <w:rPr>
                <w:color w:val="000000"/>
                <w:lang w:val="en-US"/>
              </w:rPr>
            </w:pPr>
            <w:r w:rsidRPr="007E5AC5">
              <w:rPr>
                <w:i/>
                <w:iCs/>
                <w:color w:val="000000"/>
                <w:lang w:val="en-US"/>
              </w:rPr>
              <w:t>B. pala</w:t>
            </w:r>
            <w:r w:rsidRPr="007E5AC5">
              <w:rPr>
                <w:color w:val="000000"/>
                <w:lang w:val="en-US"/>
              </w:rPr>
              <w:t xml:space="preserve"> </w:t>
            </w:r>
            <w:r w:rsidRPr="00D51375">
              <w:rPr>
                <w:color w:val="000000"/>
                <w:lang w:val="en-US"/>
              </w:rPr>
              <w:t xml:space="preserve">f. </w:t>
            </w:r>
            <w:r w:rsidRPr="00D51375">
              <w:rPr>
                <w:i/>
                <w:iCs/>
                <w:color w:val="000000"/>
                <w:lang w:val="en-US"/>
              </w:rPr>
              <w:t>dorcas</w:t>
            </w:r>
          </w:p>
        </w:tc>
      </w:tr>
      <w:tr w:rsidR="007E5AC5" w:rsidRPr="00D51375" w:rsidTr="00027C9B">
        <w:trPr>
          <w:trHeight w:val="300"/>
        </w:trPr>
        <w:tc>
          <w:tcPr>
            <w:tcW w:w="3190" w:type="dxa"/>
            <w:tcBorders>
              <w:top w:val="nil"/>
              <w:left w:val="nil"/>
              <w:bottom w:val="nil"/>
              <w:right w:val="nil"/>
            </w:tcBorders>
            <w:shd w:val="clear" w:color="auto" w:fill="auto"/>
            <w:noWrap/>
            <w:hideMark/>
          </w:tcPr>
          <w:p w:rsidR="007E5AC5" w:rsidRPr="00613D27" w:rsidRDefault="007E5AC5" w:rsidP="00A4400A">
            <w:pPr>
              <w:rPr>
                <w:color w:val="000000"/>
                <w:lang w:val="en-US"/>
              </w:rPr>
            </w:pPr>
            <w:r w:rsidRPr="00613D27">
              <w:rPr>
                <w:color w:val="000000"/>
                <w:lang w:val="en-US"/>
              </w:rPr>
              <w:t>Switzerland</w:t>
            </w:r>
          </w:p>
        </w:tc>
        <w:tc>
          <w:tcPr>
            <w:tcW w:w="2856" w:type="dxa"/>
            <w:tcBorders>
              <w:top w:val="nil"/>
              <w:left w:val="nil"/>
              <w:bottom w:val="nil"/>
              <w:right w:val="nil"/>
            </w:tcBorders>
            <w:shd w:val="clear" w:color="auto" w:fill="auto"/>
            <w:hideMark/>
          </w:tcPr>
          <w:p w:rsidR="007E5AC5" w:rsidRPr="00613D27" w:rsidRDefault="007E5AC5" w:rsidP="00A4400A">
            <w:pPr>
              <w:rPr>
                <w:color w:val="000000"/>
                <w:lang w:val="en-US"/>
              </w:rPr>
            </w:pPr>
            <w:r w:rsidRPr="00613D27">
              <w:rPr>
                <w:color w:val="000000"/>
                <w:lang w:val="en-US"/>
              </w:rPr>
              <w:t>Widen</w:t>
            </w:r>
          </w:p>
        </w:tc>
        <w:tc>
          <w:tcPr>
            <w:tcW w:w="3886" w:type="dxa"/>
            <w:tcBorders>
              <w:top w:val="nil"/>
              <w:left w:val="nil"/>
              <w:bottom w:val="nil"/>
              <w:right w:val="nil"/>
            </w:tcBorders>
            <w:shd w:val="clear" w:color="auto" w:fill="auto"/>
            <w:noWrap/>
            <w:hideMark/>
          </w:tcPr>
          <w:p w:rsidR="007E5AC5" w:rsidRPr="00613D27" w:rsidRDefault="007E5AC5" w:rsidP="00A4400A">
            <w:pPr>
              <w:rPr>
                <w:color w:val="000000"/>
                <w:lang w:val="en-US"/>
              </w:rPr>
            </w:pPr>
            <w:r w:rsidRPr="00613D27">
              <w:rPr>
                <w:color w:val="000000"/>
                <w:lang w:val="en-US"/>
              </w:rPr>
              <w:t>Nipkow (1958)</w:t>
            </w:r>
          </w:p>
        </w:tc>
        <w:tc>
          <w:tcPr>
            <w:tcW w:w="4756" w:type="dxa"/>
            <w:tcBorders>
              <w:top w:val="nil"/>
              <w:left w:val="nil"/>
              <w:bottom w:val="nil"/>
              <w:right w:val="nil"/>
            </w:tcBorders>
            <w:shd w:val="clear" w:color="auto" w:fill="auto"/>
            <w:noWrap/>
            <w:hideMark/>
          </w:tcPr>
          <w:p w:rsidR="007E5AC5" w:rsidRPr="00613D27" w:rsidRDefault="007E5AC5" w:rsidP="00A4400A">
            <w:pPr>
              <w:rPr>
                <w:color w:val="000000"/>
                <w:lang w:val="en-US"/>
              </w:rPr>
            </w:pPr>
            <w:r w:rsidRPr="00613D27">
              <w:rPr>
                <w:i/>
                <w:iCs/>
                <w:color w:val="000000"/>
                <w:lang w:val="en-US"/>
              </w:rPr>
              <w:t>B. calyciflorus</w:t>
            </w:r>
            <w:r w:rsidRPr="00613D27">
              <w:rPr>
                <w:color w:val="000000"/>
                <w:lang w:val="en-US"/>
              </w:rPr>
              <w:t xml:space="preserve"> f. </w:t>
            </w:r>
            <w:r w:rsidRPr="00613D27">
              <w:rPr>
                <w:i/>
                <w:iCs/>
                <w:color w:val="000000"/>
                <w:lang w:val="en-US"/>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Austria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Jaidhof-Teiche</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Wawrik (1960)</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var.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f</w:t>
            </w:r>
            <w:r w:rsidRPr="00913859">
              <w:rPr>
                <w:i/>
                <w:iCs/>
                <w:color w:val="000000"/>
              </w:rPr>
              <w:t>. spinosa</w:t>
            </w:r>
          </w:p>
        </w:tc>
      </w:tr>
      <w:tr w:rsidR="00613D27" w:rsidRPr="00613D27" w:rsidTr="00027C9B">
        <w:trPr>
          <w:trHeight w:val="300"/>
        </w:trPr>
        <w:tc>
          <w:tcPr>
            <w:tcW w:w="3190" w:type="dxa"/>
            <w:tcBorders>
              <w:top w:val="nil"/>
              <w:left w:val="nil"/>
              <w:bottom w:val="nil"/>
              <w:right w:val="nil"/>
            </w:tcBorders>
            <w:shd w:val="clear" w:color="auto" w:fill="auto"/>
            <w:noWrap/>
            <w:hideMark/>
          </w:tcPr>
          <w:p w:rsidR="00613D27" w:rsidRPr="00613D27" w:rsidRDefault="00613D27" w:rsidP="00913859">
            <w:pPr>
              <w:rPr>
                <w:color w:val="000000"/>
                <w:lang w:val="en-US"/>
              </w:rPr>
            </w:pPr>
            <w:r>
              <w:rPr>
                <w:color w:val="000000"/>
                <w:lang w:val="en-US"/>
              </w:rPr>
              <w:t>Germany</w:t>
            </w:r>
          </w:p>
        </w:tc>
        <w:tc>
          <w:tcPr>
            <w:tcW w:w="2856" w:type="dxa"/>
            <w:tcBorders>
              <w:top w:val="nil"/>
              <w:left w:val="nil"/>
              <w:bottom w:val="nil"/>
              <w:right w:val="nil"/>
            </w:tcBorders>
            <w:shd w:val="clear" w:color="auto" w:fill="auto"/>
            <w:hideMark/>
          </w:tcPr>
          <w:p w:rsidR="00613D27" w:rsidRPr="00613D27" w:rsidRDefault="00613D27" w:rsidP="00913859">
            <w:pPr>
              <w:rPr>
                <w:color w:val="000000"/>
                <w:lang w:val="en-US"/>
              </w:rPr>
            </w:pPr>
            <w:r>
              <w:rPr>
                <w:color w:val="000000"/>
                <w:lang w:val="en-US"/>
              </w:rPr>
              <w:t>Munich</w:t>
            </w:r>
          </w:p>
        </w:tc>
        <w:tc>
          <w:tcPr>
            <w:tcW w:w="3886" w:type="dxa"/>
            <w:tcBorders>
              <w:top w:val="nil"/>
              <w:left w:val="nil"/>
              <w:bottom w:val="nil"/>
              <w:right w:val="nil"/>
            </w:tcBorders>
            <w:shd w:val="clear" w:color="auto" w:fill="auto"/>
            <w:noWrap/>
            <w:hideMark/>
          </w:tcPr>
          <w:p w:rsidR="00613D27" w:rsidRPr="00613D27" w:rsidRDefault="00613D27" w:rsidP="00913859">
            <w:pPr>
              <w:rPr>
                <w:color w:val="000000"/>
                <w:lang w:val="en-US"/>
              </w:rPr>
            </w:pPr>
            <w:r>
              <w:rPr>
                <w:color w:val="000000"/>
                <w:lang w:val="en-US"/>
              </w:rPr>
              <w:t>Buchner &amp; Mulzer (1961)</w:t>
            </w:r>
          </w:p>
        </w:tc>
        <w:tc>
          <w:tcPr>
            <w:tcW w:w="4756" w:type="dxa"/>
            <w:tcBorders>
              <w:top w:val="nil"/>
              <w:left w:val="nil"/>
              <w:bottom w:val="nil"/>
              <w:right w:val="nil"/>
            </w:tcBorders>
            <w:shd w:val="clear" w:color="auto" w:fill="auto"/>
            <w:noWrap/>
            <w:hideMark/>
          </w:tcPr>
          <w:p w:rsidR="00613D27" w:rsidRPr="00613D27" w:rsidRDefault="00613D27" w:rsidP="00913859">
            <w:pPr>
              <w:rPr>
                <w:i/>
                <w:iCs/>
                <w:color w:val="000000"/>
                <w:lang w:val="en-US"/>
              </w:rPr>
            </w:pPr>
            <w:r>
              <w:rPr>
                <w:i/>
                <w:iCs/>
                <w:color w:val="000000"/>
                <w:lang w:val="en-US"/>
              </w:rPr>
              <w:t xml:space="preserve">B. pala </w:t>
            </w:r>
          </w:p>
        </w:tc>
      </w:tr>
      <w:tr w:rsidR="00611518" w:rsidRPr="00613D27" w:rsidTr="00027C9B">
        <w:trPr>
          <w:trHeight w:val="300"/>
        </w:trPr>
        <w:tc>
          <w:tcPr>
            <w:tcW w:w="3190" w:type="dxa"/>
            <w:tcBorders>
              <w:top w:val="nil"/>
              <w:left w:val="nil"/>
              <w:bottom w:val="nil"/>
              <w:right w:val="nil"/>
            </w:tcBorders>
            <w:shd w:val="clear" w:color="auto" w:fill="auto"/>
            <w:noWrap/>
            <w:hideMark/>
          </w:tcPr>
          <w:p w:rsidR="00611518" w:rsidRPr="00613D27"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613D27"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613D27"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613D27" w:rsidRDefault="00611518" w:rsidP="00913859">
            <w:pPr>
              <w:rPr>
                <w:color w:val="000000"/>
                <w:lang w:val="en-US"/>
              </w:rPr>
            </w:pPr>
            <w:r w:rsidRPr="00613D27">
              <w:rPr>
                <w:i/>
                <w:iCs/>
                <w:color w:val="000000"/>
                <w:lang w:val="en-US"/>
              </w:rPr>
              <w:t xml:space="preserve">B. calyciflorus </w:t>
            </w:r>
            <w:r w:rsidRPr="00613D27">
              <w:rPr>
                <w:color w:val="000000"/>
                <w:lang w:val="en-US"/>
              </w:rPr>
              <w:t xml:space="preserve">var. </w:t>
            </w:r>
            <w:r w:rsidRPr="00613D27">
              <w:rPr>
                <w:i/>
                <w:iCs/>
                <w:color w:val="000000"/>
                <w:lang w:val="en-US"/>
              </w:rPr>
              <w:t>dorcas</w:t>
            </w:r>
          </w:p>
        </w:tc>
      </w:tr>
      <w:tr w:rsidR="00611518" w:rsidRPr="00B54FE5" w:rsidTr="00561C8C">
        <w:trPr>
          <w:trHeight w:val="300"/>
        </w:trPr>
        <w:tc>
          <w:tcPr>
            <w:tcW w:w="3190" w:type="dxa"/>
            <w:tcBorders>
              <w:top w:val="nil"/>
              <w:left w:val="nil"/>
              <w:right w:val="nil"/>
            </w:tcBorders>
            <w:shd w:val="clear" w:color="auto" w:fill="auto"/>
            <w:noWrap/>
            <w:hideMark/>
          </w:tcPr>
          <w:p w:rsidR="00611518" w:rsidRPr="00613D27" w:rsidRDefault="00611518" w:rsidP="00913859">
            <w:pPr>
              <w:rPr>
                <w:color w:val="000000"/>
                <w:lang w:val="en-US"/>
              </w:rPr>
            </w:pPr>
          </w:p>
        </w:tc>
        <w:tc>
          <w:tcPr>
            <w:tcW w:w="2856" w:type="dxa"/>
            <w:tcBorders>
              <w:top w:val="nil"/>
              <w:left w:val="nil"/>
              <w:right w:val="nil"/>
            </w:tcBorders>
            <w:shd w:val="clear" w:color="auto" w:fill="auto"/>
            <w:hideMark/>
          </w:tcPr>
          <w:p w:rsidR="00611518" w:rsidRPr="00613D27" w:rsidRDefault="00611518" w:rsidP="00913859">
            <w:pPr>
              <w:rPr>
                <w:color w:val="000000"/>
                <w:lang w:val="en-US"/>
              </w:rPr>
            </w:pPr>
          </w:p>
        </w:tc>
        <w:tc>
          <w:tcPr>
            <w:tcW w:w="3886" w:type="dxa"/>
            <w:tcBorders>
              <w:top w:val="nil"/>
              <w:left w:val="nil"/>
              <w:right w:val="nil"/>
            </w:tcBorders>
            <w:shd w:val="clear" w:color="auto" w:fill="auto"/>
            <w:noWrap/>
            <w:hideMark/>
          </w:tcPr>
          <w:p w:rsidR="00611518" w:rsidRPr="00613D27" w:rsidRDefault="00611518" w:rsidP="00913859">
            <w:pPr>
              <w:rPr>
                <w:color w:val="000000"/>
                <w:lang w:val="en-US"/>
              </w:rPr>
            </w:pPr>
          </w:p>
        </w:tc>
        <w:tc>
          <w:tcPr>
            <w:tcW w:w="4756" w:type="dxa"/>
            <w:tcBorders>
              <w:top w:val="nil"/>
              <w:left w:val="nil"/>
              <w:right w:val="nil"/>
            </w:tcBorders>
            <w:shd w:val="clear" w:color="auto" w:fill="auto"/>
            <w:noWrap/>
            <w:hideMark/>
          </w:tcPr>
          <w:p w:rsidR="00611518" w:rsidRPr="00913859" w:rsidRDefault="00611518" w:rsidP="00913859">
            <w:pPr>
              <w:rPr>
                <w:color w:val="000000"/>
                <w:lang w:val="en-US"/>
              </w:rPr>
            </w:pPr>
            <w:r w:rsidRPr="00913859">
              <w:rPr>
                <w:i/>
                <w:iCs/>
                <w:color w:val="000000"/>
                <w:lang w:val="en-US"/>
              </w:rPr>
              <w:t xml:space="preserve">B. calyciflorus </w:t>
            </w:r>
            <w:r w:rsidRPr="00913859">
              <w:rPr>
                <w:color w:val="000000"/>
                <w:lang w:val="en-US"/>
              </w:rPr>
              <w:t xml:space="preserve">var. </w:t>
            </w:r>
            <w:r w:rsidRPr="00913859">
              <w:rPr>
                <w:i/>
                <w:iCs/>
                <w:color w:val="000000"/>
                <w:lang w:val="en-US"/>
              </w:rPr>
              <w:t xml:space="preserve">dorcas </w:t>
            </w:r>
            <w:r w:rsidRPr="00913859">
              <w:rPr>
                <w:color w:val="000000"/>
                <w:lang w:val="en-US"/>
              </w:rPr>
              <w:t>f.</w:t>
            </w:r>
            <w:r w:rsidRPr="00913859">
              <w:rPr>
                <w:i/>
                <w:iCs/>
                <w:color w:val="000000"/>
                <w:lang w:val="en-US"/>
              </w:rPr>
              <w:t xml:space="preserve"> spinosa</w:t>
            </w:r>
          </w:p>
        </w:tc>
      </w:tr>
      <w:tr w:rsidR="00611518" w:rsidRPr="00913859" w:rsidTr="00561C8C">
        <w:trPr>
          <w:trHeight w:val="300"/>
        </w:trPr>
        <w:tc>
          <w:tcPr>
            <w:tcW w:w="3190"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color w:val="000000"/>
              </w:rPr>
              <w:t>Japan</w:t>
            </w:r>
          </w:p>
        </w:tc>
        <w:tc>
          <w:tcPr>
            <w:tcW w:w="2856" w:type="dxa"/>
            <w:tcBorders>
              <w:top w:val="nil"/>
              <w:left w:val="nil"/>
              <w:bottom w:val="single" w:sz="4" w:space="0" w:color="auto"/>
              <w:right w:val="nil"/>
            </w:tcBorders>
            <w:shd w:val="clear" w:color="auto" w:fill="auto"/>
            <w:hideMark/>
          </w:tcPr>
          <w:p w:rsidR="00611518" w:rsidRPr="00913859" w:rsidRDefault="00611518" w:rsidP="00913859">
            <w:pPr>
              <w:rPr>
                <w:color w:val="000000"/>
              </w:rPr>
            </w:pPr>
            <w:r w:rsidRPr="00913859">
              <w:rPr>
                <w:color w:val="000000"/>
              </w:rPr>
              <w:t>Japanese Inland Waters</w:t>
            </w:r>
          </w:p>
        </w:tc>
        <w:tc>
          <w:tcPr>
            <w:tcW w:w="3886"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color w:val="000000"/>
              </w:rPr>
              <w:t>Yamamoto (1960)</w:t>
            </w:r>
          </w:p>
        </w:tc>
        <w:tc>
          <w:tcPr>
            <w:tcW w:w="4756" w:type="dxa"/>
            <w:tcBorders>
              <w:top w:val="nil"/>
              <w:left w:val="nil"/>
              <w:bottom w:val="single" w:sz="4" w:space="0" w:color="auto"/>
              <w:right w:val="nil"/>
            </w:tcBorders>
            <w:shd w:val="clear" w:color="auto" w:fill="auto"/>
            <w:noWrap/>
            <w:hideMark/>
          </w:tcPr>
          <w:p w:rsidR="00611518" w:rsidRPr="00913859" w:rsidRDefault="00611518" w:rsidP="00913859">
            <w:pPr>
              <w:rPr>
                <w:i/>
                <w:iCs/>
                <w:color w:val="000000"/>
              </w:rPr>
            </w:pPr>
            <w:r w:rsidRPr="00913859">
              <w:rPr>
                <w:i/>
                <w:iCs/>
                <w:color w:val="000000"/>
              </w:rPr>
              <w:t xml:space="preserve">B. calyciflorus dorcas </w:t>
            </w:r>
            <w:r w:rsidRPr="00913859">
              <w:rPr>
                <w:color w:val="000000"/>
              </w:rPr>
              <w:t>type</w:t>
            </w:r>
          </w:p>
        </w:tc>
      </w:tr>
      <w:tr w:rsidR="00611518" w:rsidRPr="00913859" w:rsidTr="00561C8C">
        <w:trPr>
          <w:trHeight w:val="300"/>
        </w:trPr>
        <w:tc>
          <w:tcPr>
            <w:tcW w:w="3190" w:type="dxa"/>
            <w:tcBorders>
              <w:top w:val="single" w:sz="4" w:space="0" w:color="auto"/>
              <w:left w:val="nil"/>
              <w:right w:val="nil"/>
            </w:tcBorders>
            <w:shd w:val="clear" w:color="auto" w:fill="auto"/>
            <w:noWrap/>
            <w:hideMark/>
          </w:tcPr>
          <w:p w:rsidR="00611518" w:rsidRPr="00913859" w:rsidRDefault="00611518" w:rsidP="00913859">
            <w:pPr>
              <w:rPr>
                <w:color w:val="000000"/>
              </w:rPr>
            </w:pPr>
          </w:p>
        </w:tc>
        <w:tc>
          <w:tcPr>
            <w:tcW w:w="2856" w:type="dxa"/>
            <w:tcBorders>
              <w:top w:val="single" w:sz="4" w:space="0" w:color="auto"/>
              <w:left w:val="nil"/>
              <w:right w:val="nil"/>
            </w:tcBorders>
            <w:shd w:val="clear" w:color="auto" w:fill="auto"/>
            <w:hideMark/>
          </w:tcPr>
          <w:p w:rsidR="00611518" w:rsidRPr="00913859" w:rsidRDefault="00611518" w:rsidP="00913859">
            <w:pPr>
              <w:rPr>
                <w:color w:val="000000"/>
              </w:rPr>
            </w:pPr>
          </w:p>
        </w:tc>
        <w:tc>
          <w:tcPr>
            <w:tcW w:w="3886" w:type="dxa"/>
            <w:tcBorders>
              <w:top w:val="single" w:sz="4" w:space="0" w:color="auto"/>
              <w:left w:val="nil"/>
              <w:right w:val="nil"/>
            </w:tcBorders>
            <w:shd w:val="clear" w:color="auto" w:fill="auto"/>
            <w:noWrap/>
            <w:hideMark/>
          </w:tcPr>
          <w:p w:rsidR="00611518" w:rsidRPr="00913859" w:rsidRDefault="00611518" w:rsidP="00913859">
            <w:pPr>
              <w:rPr>
                <w:color w:val="000000"/>
              </w:rPr>
            </w:pPr>
          </w:p>
        </w:tc>
        <w:tc>
          <w:tcPr>
            <w:tcW w:w="4756" w:type="dxa"/>
            <w:tcBorders>
              <w:top w:val="single" w:sz="4" w:space="0" w:color="auto"/>
              <w:left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w:t>
            </w:r>
            <w:r w:rsidRPr="00913859">
              <w:rPr>
                <w:i/>
                <w:iCs/>
                <w:color w:val="000000"/>
              </w:rPr>
              <w:t xml:space="preserve">anuraeiformis </w:t>
            </w:r>
            <w:r w:rsidRPr="00913859">
              <w:rPr>
                <w:color w:val="000000"/>
              </w:rPr>
              <w:t>type</w:t>
            </w:r>
          </w:p>
        </w:tc>
      </w:tr>
      <w:tr w:rsidR="00611518" w:rsidRPr="00913859" w:rsidTr="00027C9B">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right w:val="nil"/>
            </w:tcBorders>
            <w:shd w:val="clear" w:color="auto" w:fill="auto"/>
            <w:hideMark/>
          </w:tcPr>
          <w:p w:rsidR="00611518" w:rsidRPr="00913859" w:rsidRDefault="00611518" w:rsidP="00913859">
            <w:pPr>
              <w:rPr>
                <w:color w:val="000000"/>
              </w:rPr>
            </w:pPr>
          </w:p>
        </w:tc>
        <w:tc>
          <w:tcPr>
            <w:tcW w:w="3886" w:type="dxa"/>
            <w:tcBorders>
              <w:top w:val="nil"/>
              <w:left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w:t>
            </w:r>
            <w:r w:rsidRPr="00913859">
              <w:rPr>
                <w:i/>
                <w:iCs/>
                <w:color w:val="000000"/>
              </w:rPr>
              <w:t xml:space="preserve">amphiceros </w:t>
            </w:r>
            <w:r w:rsidRPr="00913859">
              <w:rPr>
                <w:color w:val="000000"/>
              </w:rPr>
              <w:t>type</w:t>
            </w:r>
          </w:p>
        </w:tc>
      </w:tr>
      <w:tr w:rsidR="00611518" w:rsidRPr="00B54FE5" w:rsidTr="00027C9B">
        <w:trPr>
          <w:trHeight w:val="300"/>
        </w:trPr>
        <w:tc>
          <w:tcPr>
            <w:tcW w:w="3190" w:type="dxa"/>
            <w:tcBorders>
              <w:left w:val="nil"/>
              <w:bottom w:val="nil"/>
              <w:right w:val="nil"/>
            </w:tcBorders>
            <w:shd w:val="clear" w:color="auto" w:fill="auto"/>
            <w:noWrap/>
            <w:hideMark/>
          </w:tcPr>
          <w:p w:rsidR="00611518" w:rsidRPr="00913859" w:rsidRDefault="00611518" w:rsidP="00913859">
            <w:pPr>
              <w:rPr>
                <w:color w:val="000000"/>
              </w:rPr>
            </w:pPr>
          </w:p>
        </w:tc>
        <w:tc>
          <w:tcPr>
            <w:tcW w:w="2856" w:type="dxa"/>
            <w:tcBorders>
              <w:left w:val="nil"/>
              <w:bottom w:val="nil"/>
              <w:right w:val="nil"/>
            </w:tcBorders>
            <w:shd w:val="clear" w:color="auto" w:fill="auto"/>
            <w:hideMark/>
          </w:tcPr>
          <w:p w:rsidR="00611518" w:rsidRPr="00913859" w:rsidRDefault="00611518" w:rsidP="00913859">
            <w:pPr>
              <w:rPr>
                <w:color w:val="000000"/>
              </w:rPr>
            </w:pPr>
          </w:p>
        </w:tc>
        <w:tc>
          <w:tcPr>
            <w:tcW w:w="3886" w:type="dxa"/>
            <w:tcBorders>
              <w:left w:val="nil"/>
              <w:bottom w:val="nil"/>
              <w:right w:val="nil"/>
            </w:tcBorders>
            <w:shd w:val="clear" w:color="auto" w:fill="auto"/>
            <w:noWrap/>
            <w:hideMark/>
          </w:tcPr>
          <w:p w:rsidR="00611518" w:rsidRPr="00913859" w:rsidRDefault="00611518" w:rsidP="00913859">
            <w:pPr>
              <w:rPr>
                <w:color w:val="000000"/>
              </w:rPr>
            </w:pPr>
          </w:p>
        </w:tc>
        <w:tc>
          <w:tcPr>
            <w:tcW w:w="4756" w:type="dxa"/>
            <w:tcBorders>
              <w:left w:val="nil"/>
              <w:bottom w:val="nil"/>
              <w:right w:val="nil"/>
            </w:tcBorders>
            <w:shd w:val="clear" w:color="auto" w:fill="auto"/>
            <w:noWrap/>
            <w:hideMark/>
          </w:tcPr>
          <w:p w:rsidR="00611518" w:rsidRPr="00913859" w:rsidRDefault="00611518" w:rsidP="00913859">
            <w:pPr>
              <w:rPr>
                <w:color w:val="000000"/>
                <w:lang w:val="en-US"/>
              </w:rPr>
            </w:pPr>
            <w:r w:rsidRPr="00913859">
              <w:rPr>
                <w:i/>
                <w:iCs/>
                <w:color w:val="000000"/>
                <w:lang w:val="en-US"/>
              </w:rPr>
              <w:t>B. calyciflorus</w:t>
            </w:r>
            <w:r w:rsidRPr="00913859">
              <w:rPr>
                <w:color w:val="000000"/>
                <w:lang w:val="en-US"/>
              </w:rPr>
              <w:t xml:space="preserve"> </w:t>
            </w:r>
            <w:r w:rsidRPr="00913859">
              <w:rPr>
                <w:i/>
                <w:iCs/>
                <w:color w:val="000000"/>
                <w:lang w:val="en-US"/>
              </w:rPr>
              <w:t xml:space="preserve">dorcas spinosus </w:t>
            </w:r>
            <w:r w:rsidRPr="00913859">
              <w:rPr>
                <w:color w:val="000000"/>
                <w:lang w:val="en-US"/>
              </w:rPr>
              <w:t>type</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Iran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Iranian inland waters</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Löffler (1961)</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South Africa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Zeekoe Vlei</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Harisson (1962)</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B54FE5"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lang w:val="en-US"/>
              </w:rPr>
            </w:pPr>
            <w:r w:rsidRPr="00913859">
              <w:rPr>
                <w:i/>
                <w:iCs/>
                <w:color w:val="000000"/>
                <w:lang w:val="en-US"/>
              </w:rPr>
              <w:t xml:space="preserve">B. calyciflorus </w:t>
            </w:r>
            <w:r w:rsidRPr="00913859">
              <w:rPr>
                <w:color w:val="000000"/>
                <w:lang w:val="en-US"/>
              </w:rPr>
              <w:t xml:space="preserve">var. </w:t>
            </w:r>
            <w:r w:rsidRPr="00913859">
              <w:rPr>
                <w:i/>
                <w:iCs/>
                <w:color w:val="000000"/>
                <w:lang w:val="en-US"/>
              </w:rPr>
              <w:t xml:space="preserve">dorcas </w:t>
            </w:r>
            <w:r w:rsidRPr="00913859">
              <w:rPr>
                <w:color w:val="000000"/>
                <w:lang w:val="en-US"/>
              </w:rPr>
              <w:t>f.</w:t>
            </w:r>
            <w:r w:rsidRPr="00913859">
              <w:rPr>
                <w:i/>
                <w:iCs/>
                <w:color w:val="000000"/>
                <w:lang w:val="en-US"/>
              </w:rPr>
              <w:t xml:space="preserve"> spinosa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w:t>
            </w:r>
            <w:r w:rsidRPr="00913859">
              <w:rPr>
                <w:i/>
                <w:iCs/>
                <w:color w:val="000000"/>
              </w:rPr>
              <w:t xml:space="preserve">amphiceros </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Sudan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 xml:space="preserve">Wadi Haifa </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Löffler (1962)</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Japan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Sudzuki (1964)</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Brazil</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Santarem</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Hauer (1965)</w:t>
            </w: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dorcas spinosa</w:t>
            </w:r>
          </w:p>
        </w:tc>
      </w:tr>
      <w:tr w:rsidR="00611518" w:rsidRPr="00847E2E"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847E2E" w:rsidRDefault="00611518" w:rsidP="00913859">
            <w:pPr>
              <w:rPr>
                <w:color w:val="000000"/>
                <w:lang w:val="en-US"/>
              </w:rPr>
            </w:pPr>
            <w:r>
              <w:rPr>
                <w:color w:val="000000"/>
              </w:rPr>
              <w:t>Lago Juanico</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847E2E" w:rsidRDefault="00611518" w:rsidP="00847E2E">
            <w:pPr>
              <w:rPr>
                <w:color w:val="000000"/>
                <w:lang w:val="en-US"/>
              </w:rPr>
            </w:pPr>
            <w:r w:rsidRPr="00847E2E">
              <w:rPr>
                <w:i/>
                <w:color w:val="000000"/>
                <w:lang w:val="en-US"/>
              </w:rPr>
              <w:t>B. calyciflorus</w:t>
            </w:r>
            <w:r w:rsidRPr="00847E2E">
              <w:rPr>
                <w:color w:val="000000"/>
                <w:lang w:val="en-US"/>
              </w:rPr>
              <w:t xml:space="preserve"> var. </w:t>
            </w:r>
            <w:r w:rsidRPr="00847E2E">
              <w:rPr>
                <w:i/>
                <w:color w:val="000000"/>
                <w:lang w:val="en-US"/>
              </w:rPr>
              <w:t>mucronatus</w:t>
            </w:r>
          </w:p>
        </w:tc>
      </w:tr>
      <w:tr w:rsidR="00611518" w:rsidRPr="00847E2E" w:rsidTr="00027C9B">
        <w:trPr>
          <w:trHeight w:val="181"/>
        </w:trPr>
        <w:tc>
          <w:tcPr>
            <w:tcW w:w="3190" w:type="dxa"/>
            <w:tcBorders>
              <w:top w:val="nil"/>
              <w:left w:val="nil"/>
              <w:bottom w:val="nil"/>
              <w:right w:val="nil"/>
            </w:tcBorders>
            <w:shd w:val="clear" w:color="auto" w:fill="auto"/>
            <w:noWrap/>
            <w:hideMark/>
          </w:tcPr>
          <w:p w:rsidR="00611518" w:rsidRPr="00847E2E" w:rsidRDefault="00611518" w:rsidP="00913859">
            <w:pPr>
              <w:rPr>
                <w:color w:val="000000"/>
                <w:lang w:val="en-US"/>
              </w:rPr>
            </w:pPr>
            <w:r>
              <w:rPr>
                <w:color w:val="000000"/>
                <w:lang w:val="en-US"/>
              </w:rPr>
              <w:t>United States</w:t>
            </w:r>
          </w:p>
        </w:tc>
        <w:tc>
          <w:tcPr>
            <w:tcW w:w="2856" w:type="dxa"/>
            <w:tcBorders>
              <w:top w:val="nil"/>
              <w:left w:val="nil"/>
              <w:bottom w:val="nil"/>
              <w:right w:val="nil"/>
            </w:tcBorders>
            <w:shd w:val="clear" w:color="auto" w:fill="auto"/>
            <w:hideMark/>
          </w:tcPr>
          <w:p w:rsidR="00611518" w:rsidRPr="00847E2E"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847E2E" w:rsidRDefault="00611518" w:rsidP="00913859">
            <w:pPr>
              <w:rPr>
                <w:color w:val="000000"/>
                <w:lang w:val="en-US"/>
              </w:rPr>
            </w:pPr>
            <w:r>
              <w:rPr>
                <w:color w:val="000000"/>
                <w:lang w:val="en-US"/>
              </w:rPr>
              <w:t>Gilbert &amp; Waage (1967)</w:t>
            </w:r>
          </w:p>
        </w:tc>
        <w:tc>
          <w:tcPr>
            <w:tcW w:w="4756" w:type="dxa"/>
            <w:tcBorders>
              <w:top w:val="nil"/>
              <w:left w:val="nil"/>
              <w:bottom w:val="nil"/>
              <w:right w:val="nil"/>
            </w:tcBorders>
            <w:shd w:val="clear" w:color="auto" w:fill="auto"/>
            <w:noWrap/>
            <w:hideMark/>
          </w:tcPr>
          <w:p w:rsidR="00611518" w:rsidRPr="00847E2E" w:rsidRDefault="00611518" w:rsidP="00913859">
            <w:pPr>
              <w:rPr>
                <w:color w:val="000000"/>
                <w:lang w:val="en-US"/>
              </w:rPr>
            </w:pPr>
            <w:r w:rsidRPr="00171A60">
              <w:rPr>
                <w:i/>
                <w:color w:val="000000"/>
                <w:lang w:val="en-US"/>
              </w:rPr>
              <w:t xml:space="preserve">B. calyciflorus </w:t>
            </w:r>
            <w:r w:rsidRPr="00171A60">
              <w:rPr>
                <w:color w:val="000000"/>
                <w:lang w:val="en-US"/>
              </w:rPr>
              <w:t>var</w:t>
            </w:r>
            <w:r w:rsidRPr="00171A60">
              <w:rPr>
                <w:i/>
                <w:color w:val="000000"/>
                <w:lang w:val="en-US"/>
              </w:rPr>
              <w:t>. dorcas</w:t>
            </w:r>
          </w:p>
        </w:tc>
      </w:tr>
      <w:tr w:rsidR="00611518" w:rsidRPr="00847E2E" w:rsidTr="00027C9B">
        <w:trPr>
          <w:trHeight w:val="300"/>
        </w:trPr>
        <w:tc>
          <w:tcPr>
            <w:tcW w:w="3190" w:type="dxa"/>
            <w:tcBorders>
              <w:top w:val="nil"/>
              <w:left w:val="nil"/>
              <w:bottom w:val="nil"/>
              <w:right w:val="nil"/>
            </w:tcBorders>
            <w:shd w:val="clear" w:color="auto" w:fill="auto"/>
            <w:noWrap/>
            <w:hideMark/>
          </w:tcPr>
          <w:p w:rsidR="00611518" w:rsidRPr="00847E2E"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847E2E"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847E2E"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847E2E" w:rsidRDefault="00611518" w:rsidP="00171A60">
            <w:pPr>
              <w:rPr>
                <w:color w:val="000000"/>
                <w:lang w:val="en-US"/>
              </w:rPr>
            </w:pPr>
            <w:r w:rsidRPr="00171A60">
              <w:rPr>
                <w:i/>
                <w:color w:val="000000"/>
                <w:lang w:val="en-US"/>
              </w:rPr>
              <w:t xml:space="preserve">B. calyciflorus </w:t>
            </w:r>
            <w:r w:rsidRPr="00171A60">
              <w:rPr>
                <w:color w:val="000000"/>
                <w:lang w:val="en-US"/>
              </w:rPr>
              <w:t>var</w:t>
            </w:r>
            <w:r w:rsidRPr="00171A60">
              <w:rPr>
                <w:i/>
                <w:color w:val="000000"/>
                <w:lang w:val="en-US"/>
              </w:rPr>
              <w:t xml:space="preserve">. </w:t>
            </w:r>
            <w:r>
              <w:rPr>
                <w:i/>
                <w:color w:val="000000"/>
                <w:lang w:val="en-US"/>
              </w:rPr>
              <w:t>pala</w:t>
            </w:r>
          </w:p>
        </w:tc>
      </w:tr>
      <w:tr w:rsidR="00611518" w:rsidRPr="00847E2E" w:rsidTr="00027C9B">
        <w:trPr>
          <w:trHeight w:val="300"/>
        </w:trPr>
        <w:tc>
          <w:tcPr>
            <w:tcW w:w="3190" w:type="dxa"/>
            <w:tcBorders>
              <w:top w:val="nil"/>
              <w:left w:val="nil"/>
              <w:bottom w:val="nil"/>
              <w:right w:val="nil"/>
            </w:tcBorders>
            <w:shd w:val="clear" w:color="auto" w:fill="auto"/>
            <w:noWrap/>
            <w:hideMark/>
          </w:tcPr>
          <w:p w:rsidR="00611518" w:rsidRPr="00847E2E" w:rsidRDefault="00611518" w:rsidP="00913859">
            <w:pPr>
              <w:rPr>
                <w:color w:val="000000"/>
                <w:lang w:val="en-US"/>
              </w:rPr>
            </w:pPr>
            <w:r w:rsidRPr="00847E2E">
              <w:rPr>
                <w:color w:val="000000"/>
                <w:lang w:val="en-US"/>
              </w:rPr>
              <w:t>Hungary</w:t>
            </w:r>
          </w:p>
        </w:tc>
        <w:tc>
          <w:tcPr>
            <w:tcW w:w="2856" w:type="dxa"/>
            <w:tcBorders>
              <w:top w:val="nil"/>
              <w:left w:val="nil"/>
              <w:bottom w:val="nil"/>
              <w:right w:val="nil"/>
            </w:tcBorders>
            <w:shd w:val="clear" w:color="auto" w:fill="auto"/>
            <w:hideMark/>
          </w:tcPr>
          <w:p w:rsidR="00611518" w:rsidRPr="00847E2E" w:rsidRDefault="00611518" w:rsidP="00913859">
            <w:pPr>
              <w:rPr>
                <w:color w:val="000000"/>
                <w:lang w:val="en-US"/>
              </w:rPr>
            </w:pPr>
            <w:r w:rsidRPr="00847E2E">
              <w:rPr>
                <w:color w:val="000000"/>
                <w:lang w:val="en-US"/>
              </w:rPr>
              <w:t>Danube</w:t>
            </w:r>
          </w:p>
        </w:tc>
        <w:tc>
          <w:tcPr>
            <w:tcW w:w="3886" w:type="dxa"/>
            <w:tcBorders>
              <w:top w:val="nil"/>
              <w:left w:val="nil"/>
              <w:bottom w:val="nil"/>
              <w:right w:val="nil"/>
            </w:tcBorders>
            <w:shd w:val="clear" w:color="auto" w:fill="auto"/>
            <w:noWrap/>
            <w:hideMark/>
          </w:tcPr>
          <w:p w:rsidR="00611518" w:rsidRPr="00847E2E" w:rsidRDefault="00611518" w:rsidP="00913859">
            <w:pPr>
              <w:rPr>
                <w:color w:val="000000"/>
                <w:lang w:val="en-US"/>
              </w:rPr>
            </w:pPr>
            <w:r w:rsidRPr="00847E2E">
              <w:rPr>
                <w:color w:val="000000"/>
                <w:lang w:val="en-US"/>
              </w:rPr>
              <w:t>Kertész (1967)</w:t>
            </w:r>
          </w:p>
        </w:tc>
        <w:tc>
          <w:tcPr>
            <w:tcW w:w="4756" w:type="dxa"/>
            <w:tcBorders>
              <w:top w:val="nil"/>
              <w:left w:val="nil"/>
              <w:bottom w:val="nil"/>
              <w:right w:val="nil"/>
            </w:tcBorders>
            <w:shd w:val="clear" w:color="auto" w:fill="auto"/>
            <w:noWrap/>
            <w:hideMark/>
          </w:tcPr>
          <w:p w:rsidR="00611518" w:rsidRPr="00171A60" w:rsidRDefault="00611518" w:rsidP="00913859">
            <w:pPr>
              <w:rPr>
                <w:i/>
                <w:color w:val="000000"/>
                <w:lang w:val="en-US"/>
              </w:rPr>
            </w:pPr>
            <w:bookmarkStart w:id="71" w:name="OLE_LINK117"/>
            <w:bookmarkStart w:id="72" w:name="OLE_LINK118"/>
            <w:bookmarkStart w:id="73" w:name="OLE_LINK119"/>
            <w:bookmarkStart w:id="74" w:name="OLE_LINK120"/>
            <w:r w:rsidRPr="00171A60">
              <w:rPr>
                <w:i/>
                <w:color w:val="000000"/>
                <w:lang w:val="en-US"/>
              </w:rPr>
              <w:t xml:space="preserve">B. calyciflorus </w:t>
            </w:r>
            <w:r w:rsidRPr="00171A60">
              <w:rPr>
                <w:color w:val="000000"/>
                <w:lang w:val="en-US"/>
              </w:rPr>
              <w:t>var</w:t>
            </w:r>
            <w:r w:rsidRPr="00171A60">
              <w:rPr>
                <w:i/>
                <w:color w:val="000000"/>
                <w:lang w:val="en-US"/>
              </w:rPr>
              <w:t>. dorcas</w:t>
            </w:r>
            <w:bookmarkEnd w:id="71"/>
            <w:bookmarkEnd w:id="72"/>
            <w:bookmarkEnd w:id="73"/>
            <w:bookmarkEnd w:id="74"/>
          </w:p>
        </w:tc>
      </w:tr>
      <w:tr w:rsidR="00611518" w:rsidRPr="00847E2E" w:rsidTr="00027C9B">
        <w:trPr>
          <w:trHeight w:val="300"/>
        </w:trPr>
        <w:tc>
          <w:tcPr>
            <w:tcW w:w="3190" w:type="dxa"/>
            <w:tcBorders>
              <w:top w:val="nil"/>
              <w:left w:val="nil"/>
              <w:bottom w:val="nil"/>
              <w:right w:val="nil"/>
            </w:tcBorders>
            <w:shd w:val="clear" w:color="auto" w:fill="auto"/>
            <w:noWrap/>
            <w:hideMark/>
          </w:tcPr>
          <w:p w:rsidR="00611518" w:rsidRPr="00847E2E"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847E2E"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847E2E"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847E2E" w:rsidRDefault="00611518" w:rsidP="00913859">
            <w:pPr>
              <w:rPr>
                <w:color w:val="000000"/>
                <w:lang w:val="en-US"/>
              </w:rPr>
            </w:pPr>
            <w:r w:rsidRPr="00847E2E">
              <w:rPr>
                <w:i/>
                <w:iCs/>
                <w:color w:val="000000"/>
                <w:lang w:val="en-US"/>
              </w:rPr>
              <w:t>B. calyciflorus</w:t>
            </w:r>
            <w:r w:rsidRPr="00847E2E">
              <w:rPr>
                <w:color w:val="000000"/>
                <w:lang w:val="en-US"/>
              </w:rPr>
              <w:t xml:space="preserve"> f. </w:t>
            </w:r>
            <w:r w:rsidRPr="00847E2E">
              <w:rPr>
                <w:i/>
                <w:iCs/>
                <w:color w:val="000000"/>
                <w:lang w:val="en-US"/>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847E2E"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847E2E"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847E2E"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847E2E">
              <w:rPr>
                <w:i/>
                <w:iCs/>
                <w:color w:val="000000"/>
                <w:lang w:val="en-US"/>
              </w:rPr>
              <w:t>B. calyciflorus</w:t>
            </w:r>
            <w:r w:rsidRPr="00847E2E">
              <w:rPr>
                <w:color w:val="000000"/>
                <w:lang w:val="en-US"/>
              </w:rPr>
              <w:t xml:space="preserve"> f. </w:t>
            </w:r>
            <w:r w:rsidRPr="00847E2E">
              <w:rPr>
                <w:i/>
                <w:iCs/>
                <w:color w:val="000000"/>
                <w:lang w:val="en-US"/>
              </w:rPr>
              <w:t>amphicer</w:t>
            </w:r>
            <w:r w:rsidRPr="00913859">
              <w:rPr>
                <w:i/>
                <w:iCs/>
                <w:color w:val="000000"/>
              </w:rPr>
              <w:t>os</w:t>
            </w:r>
          </w:p>
        </w:tc>
      </w:tr>
      <w:tr w:rsidR="00611518" w:rsidRPr="005A3214"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F16106">
            <w:pPr>
              <w:rPr>
                <w:i/>
                <w:iCs/>
                <w:color w:val="000000"/>
                <w:lang w:val="en-US"/>
              </w:rPr>
            </w:pPr>
            <w:r w:rsidRPr="00913859">
              <w:rPr>
                <w:i/>
                <w:iCs/>
                <w:color w:val="000000"/>
              </w:rPr>
              <w:t>B. calyciflorus calyciflorus</w:t>
            </w:r>
          </w:p>
        </w:tc>
      </w:tr>
      <w:tr w:rsidR="00DB5A85" w:rsidRPr="00EB0859" w:rsidTr="00027C9B">
        <w:trPr>
          <w:trHeight w:val="300"/>
        </w:trPr>
        <w:tc>
          <w:tcPr>
            <w:tcW w:w="3190" w:type="dxa"/>
            <w:tcBorders>
              <w:top w:val="nil"/>
              <w:left w:val="nil"/>
              <w:bottom w:val="nil"/>
              <w:right w:val="nil"/>
            </w:tcBorders>
            <w:shd w:val="clear" w:color="auto" w:fill="auto"/>
            <w:noWrap/>
            <w:hideMark/>
          </w:tcPr>
          <w:p w:rsidR="00DB5A85" w:rsidRPr="00DB5A85" w:rsidRDefault="00DB5A85" w:rsidP="00913859">
            <w:pPr>
              <w:rPr>
                <w:color w:val="000000"/>
                <w:lang w:val="en-US"/>
              </w:rPr>
            </w:pPr>
            <w:r>
              <w:rPr>
                <w:color w:val="000000"/>
                <w:lang w:val="en-US"/>
              </w:rPr>
              <w:t>Netherlands</w:t>
            </w:r>
          </w:p>
        </w:tc>
        <w:tc>
          <w:tcPr>
            <w:tcW w:w="2856" w:type="dxa"/>
            <w:tcBorders>
              <w:top w:val="nil"/>
              <w:left w:val="nil"/>
              <w:bottom w:val="nil"/>
              <w:right w:val="nil"/>
            </w:tcBorders>
            <w:shd w:val="clear" w:color="auto" w:fill="auto"/>
            <w:hideMark/>
          </w:tcPr>
          <w:p w:rsidR="00DB5A85" w:rsidRPr="00DB5A85" w:rsidRDefault="00DB5A85" w:rsidP="00913859">
            <w:pPr>
              <w:rPr>
                <w:color w:val="000000"/>
                <w:lang w:val="en-US"/>
              </w:rPr>
            </w:pPr>
            <w:r>
              <w:rPr>
                <w:color w:val="000000"/>
                <w:lang w:val="en-US"/>
              </w:rPr>
              <w:t>Kievitsbuurt</w:t>
            </w:r>
          </w:p>
        </w:tc>
        <w:tc>
          <w:tcPr>
            <w:tcW w:w="3886" w:type="dxa"/>
            <w:tcBorders>
              <w:top w:val="nil"/>
              <w:left w:val="nil"/>
              <w:bottom w:val="nil"/>
              <w:right w:val="nil"/>
            </w:tcBorders>
            <w:shd w:val="clear" w:color="auto" w:fill="auto"/>
            <w:noWrap/>
            <w:hideMark/>
          </w:tcPr>
          <w:p w:rsidR="00DB5A85" w:rsidRPr="00DB5A85" w:rsidRDefault="00DB5A85" w:rsidP="00913859">
            <w:pPr>
              <w:rPr>
                <w:color w:val="000000"/>
                <w:lang w:val="en-US"/>
              </w:rPr>
            </w:pPr>
            <w:r>
              <w:rPr>
                <w:color w:val="000000"/>
                <w:lang w:val="en-US"/>
              </w:rPr>
              <w:t>Leentvaar (1967)</w:t>
            </w:r>
          </w:p>
        </w:tc>
        <w:tc>
          <w:tcPr>
            <w:tcW w:w="4756" w:type="dxa"/>
            <w:tcBorders>
              <w:top w:val="nil"/>
              <w:left w:val="nil"/>
              <w:bottom w:val="nil"/>
              <w:right w:val="nil"/>
            </w:tcBorders>
            <w:shd w:val="clear" w:color="auto" w:fill="auto"/>
            <w:noWrap/>
            <w:hideMark/>
          </w:tcPr>
          <w:p w:rsidR="00DB5A85" w:rsidRPr="00913859" w:rsidRDefault="00DB5A85" w:rsidP="00913859">
            <w:pPr>
              <w:rPr>
                <w:i/>
                <w:iCs/>
                <w:color w:val="000000"/>
                <w:lang w:val="en-US"/>
              </w:rPr>
            </w:pPr>
            <w:r w:rsidRPr="00913859">
              <w:rPr>
                <w:i/>
                <w:iCs/>
                <w:color w:val="000000"/>
              </w:rPr>
              <w:t>B. calyciflorus</w:t>
            </w:r>
            <w:r w:rsidRPr="00913859">
              <w:rPr>
                <w:color w:val="000000"/>
              </w:rPr>
              <w:t xml:space="preserve"> f. </w:t>
            </w:r>
            <w:r>
              <w:rPr>
                <w:i/>
                <w:iCs/>
                <w:color w:val="000000"/>
                <w:lang w:val="en-US"/>
              </w:rPr>
              <w:t>pala</w:t>
            </w:r>
          </w:p>
        </w:tc>
      </w:tr>
      <w:tr w:rsidR="00611518" w:rsidRPr="00B54FE5"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Malaysia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Malacca</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Dunn (1970)</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lang w:val="en-US"/>
              </w:rPr>
            </w:pPr>
            <w:r w:rsidRPr="00913859">
              <w:rPr>
                <w:i/>
                <w:iCs/>
                <w:color w:val="000000"/>
                <w:lang w:val="en-US"/>
              </w:rPr>
              <w:t xml:space="preserve">B. calyciflorus </w:t>
            </w:r>
            <w:r w:rsidRPr="00913859">
              <w:rPr>
                <w:color w:val="000000"/>
                <w:lang w:val="en-US"/>
              </w:rPr>
              <w:t xml:space="preserve">var. </w:t>
            </w:r>
            <w:r w:rsidRPr="00913859">
              <w:rPr>
                <w:i/>
                <w:iCs/>
                <w:color w:val="000000"/>
                <w:lang w:val="en-US"/>
              </w:rPr>
              <w:t xml:space="preserve">dorcas </w:t>
            </w:r>
            <w:r w:rsidRPr="00913859">
              <w:rPr>
                <w:color w:val="000000"/>
                <w:lang w:val="en-US"/>
              </w:rPr>
              <w:t>f.</w:t>
            </w:r>
            <w:r w:rsidRPr="00913859">
              <w:rPr>
                <w:i/>
                <w:iCs/>
                <w:color w:val="000000"/>
                <w:lang w:val="en-US"/>
              </w:rPr>
              <w:t xml:space="preserve"> spinosa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Chad</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Lake Léré</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 xml:space="preserve">Pourriot (1971) </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Chad</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 xml:space="preserve">Madirom Channel </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Robinson &amp; (Robinson 1971)</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w:t>
            </w:r>
            <w:r w:rsidRPr="00913859">
              <w:rPr>
                <w:i/>
                <w:iCs/>
                <w:color w:val="000000"/>
              </w:rPr>
              <w:t xml:space="preserve">amphiceros </w:t>
            </w:r>
            <w:r w:rsidRPr="00913859">
              <w:rPr>
                <w:color w:val="000000"/>
              </w:rPr>
              <w:t>type</w:t>
            </w:r>
          </w:p>
        </w:tc>
      </w:tr>
      <w:tr w:rsidR="00611518" w:rsidRPr="00913859" w:rsidTr="00561C8C">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r w:rsidRPr="00913859">
              <w:rPr>
                <w:color w:val="000000"/>
              </w:rPr>
              <w:t>Austria</w:t>
            </w:r>
          </w:p>
        </w:tc>
        <w:tc>
          <w:tcPr>
            <w:tcW w:w="2856" w:type="dxa"/>
            <w:tcBorders>
              <w:top w:val="nil"/>
              <w:left w:val="nil"/>
              <w:right w:val="nil"/>
            </w:tcBorders>
            <w:shd w:val="clear" w:color="auto" w:fill="auto"/>
            <w:hideMark/>
          </w:tcPr>
          <w:p w:rsidR="00611518" w:rsidRPr="00913859" w:rsidRDefault="00611518" w:rsidP="00913859">
            <w:pPr>
              <w:rPr>
                <w:color w:val="000000"/>
              </w:rPr>
            </w:pPr>
            <w:r w:rsidRPr="00913859">
              <w:rPr>
                <w:color w:val="000000"/>
              </w:rPr>
              <w:t xml:space="preserve">Waldviertels </w:t>
            </w:r>
          </w:p>
        </w:tc>
        <w:tc>
          <w:tcPr>
            <w:tcW w:w="3886" w:type="dxa"/>
            <w:tcBorders>
              <w:top w:val="nil"/>
              <w:left w:val="nil"/>
              <w:right w:val="nil"/>
            </w:tcBorders>
            <w:shd w:val="clear" w:color="auto" w:fill="auto"/>
            <w:noWrap/>
            <w:hideMark/>
          </w:tcPr>
          <w:p w:rsidR="00611518" w:rsidRPr="00913859" w:rsidRDefault="00611518" w:rsidP="00913859">
            <w:pPr>
              <w:rPr>
                <w:color w:val="000000"/>
              </w:rPr>
            </w:pPr>
            <w:r w:rsidRPr="00913859">
              <w:rPr>
                <w:color w:val="000000"/>
              </w:rPr>
              <w:t>Wawrik (1972)</w:t>
            </w:r>
          </w:p>
        </w:tc>
        <w:tc>
          <w:tcPr>
            <w:tcW w:w="4756" w:type="dxa"/>
            <w:tcBorders>
              <w:top w:val="nil"/>
              <w:left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var. </w:t>
            </w:r>
            <w:r w:rsidRPr="00913859">
              <w:rPr>
                <w:i/>
                <w:iCs/>
                <w:color w:val="000000"/>
              </w:rPr>
              <w:t>amphiceros</w:t>
            </w:r>
          </w:p>
        </w:tc>
      </w:tr>
      <w:tr w:rsidR="00611518" w:rsidRPr="00913859" w:rsidTr="00561C8C">
        <w:trPr>
          <w:trHeight w:val="300"/>
        </w:trPr>
        <w:tc>
          <w:tcPr>
            <w:tcW w:w="3190" w:type="dxa"/>
            <w:tcBorders>
              <w:top w:val="nil"/>
              <w:left w:val="nil"/>
              <w:bottom w:val="single" w:sz="4" w:space="0" w:color="auto"/>
              <w:right w:val="nil"/>
            </w:tcBorders>
            <w:shd w:val="clear" w:color="auto" w:fill="auto"/>
            <w:noWrap/>
            <w:hideMark/>
          </w:tcPr>
          <w:p w:rsidR="00611518" w:rsidRDefault="00611518" w:rsidP="00913859">
            <w:pPr>
              <w:rPr>
                <w:color w:val="000000"/>
                <w:lang w:val="en-US"/>
              </w:rPr>
            </w:pPr>
          </w:p>
        </w:tc>
        <w:tc>
          <w:tcPr>
            <w:tcW w:w="2856" w:type="dxa"/>
            <w:tcBorders>
              <w:top w:val="nil"/>
              <w:left w:val="nil"/>
              <w:bottom w:val="single" w:sz="4" w:space="0" w:color="auto"/>
              <w:right w:val="nil"/>
            </w:tcBorders>
            <w:shd w:val="clear" w:color="auto" w:fill="auto"/>
            <w:hideMark/>
          </w:tcPr>
          <w:p w:rsidR="00611518" w:rsidRPr="00742AB2" w:rsidRDefault="00611518" w:rsidP="00742AB2">
            <w:pPr>
              <w:rPr>
                <w:color w:val="000000"/>
              </w:rPr>
            </w:pPr>
          </w:p>
        </w:tc>
        <w:tc>
          <w:tcPr>
            <w:tcW w:w="3886" w:type="dxa"/>
            <w:tcBorders>
              <w:top w:val="nil"/>
              <w:left w:val="nil"/>
              <w:bottom w:val="single" w:sz="4" w:space="0" w:color="auto"/>
              <w:right w:val="nil"/>
            </w:tcBorders>
            <w:shd w:val="clear" w:color="auto" w:fill="auto"/>
            <w:noWrap/>
            <w:hideMark/>
          </w:tcPr>
          <w:p w:rsidR="00611518" w:rsidRDefault="00611518" w:rsidP="00913859">
            <w:pPr>
              <w:rPr>
                <w:color w:val="000000"/>
                <w:lang w:val="en-US"/>
              </w:rPr>
            </w:pPr>
          </w:p>
        </w:tc>
        <w:tc>
          <w:tcPr>
            <w:tcW w:w="4756" w:type="dxa"/>
            <w:tcBorders>
              <w:top w:val="nil"/>
              <w:left w:val="nil"/>
              <w:bottom w:val="single" w:sz="4" w:space="0" w:color="auto"/>
              <w:right w:val="nil"/>
            </w:tcBorders>
            <w:shd w:val="clear" w:color="auto" w:fill="auto"/>
            <w:noWrap/>
            <w:hideMark/>
          </w:tcPr>
          <w:p w:rsidR="00611518" w:rsidRPr="00913859" w:rsidRDefault="00611518" w:rsidP="007740CA">
            <w:pPr>
              <w:rPr>
                <w:i/>
                <w:iCs/>
                <w:color w:val="000000"/>
              </w:rPr>
            </w:pPr>
            <w:r w:rsidRPr="00913859">
              <w:rPr>
                <w:i/>
                <w:iCs/>
                <w:color w:val="000000"/>
              </w:rPr>
              <w:t>B. calyciflorus</w:t>
            </w:r>
            <w:r>
              <w:rPr>
                <w:color w:val="000000"/>
              </w:rPr>
              <w:t xml:space="preserve"> </w:t>
            </w:r>
            <w:r>
              <w:rPr>
                <w:color w:val="000000"/>
                <w:lang w:val="en-US"/>
              </w:rPr>
              <w:t>var</w:t>
            </w:r>
            <w:r w:rsidRPr="00913859">
              <w:rPr>
                <w:color w:val="000000"/>
              </w:rPr>
              <w:t xml:space="preserve">. </w:t>
            </w:r>
            <w:r>
              <w:rPr>
                <w:i/>
                <w:iCs/>
                <w:color w:val="000000"/>
                <w:lang w:val="en-US"/>
              </w:rPr>
              <w:t>pala</w:t>
            </w:r>
          </w:p>
        </w:tc>
      </w:tr>
      <w:tr w:rsidR="00611518" w:rsidRPr="00913859" w:rsidTr="00561C8C">
        <w:trPr>
          <w:trHeight w:val="300"/>
        </w:trPr>
        <w:tc>
          <w:tcPr>
            <w:tcW w:w="3190" w:type="dxa"/>
            <w:tcBorders>
              <w:top w:val="single" w:sz="4" w:space="0" w:color="auto"/>
              <w:left w:val="nil"/>
              <w:bottom w:val="nil"/>
              <w:right w:val="nil"/>
            </w:tcBorders>
            <w:shd w:val="clear" w:color="auto" w:fill="auto"/>
            <w:noWrap/>
            <w:hideMark/>
          </w:tcPr>
          <w:p w:rsidR="00611518" w:rsidRDefault="00611518" w:rsidP="00913859">
            <w:pPr>
              <w:rPr>
                <w:color w:val="000000"/>
                <w:lang w:val="en-US"/>
              </w:rPr>
            </w:pPr>
            <w:r>
              <w:rPr>
                <w:color w:val="000000"/>
                <w:lang w:val="en-US"/>
              </w:rPr>
              <w:lastRenderedPageBreak/>
              <w:t>Netherlands</w:t>
            </w:r>
          </w:p>
        </w:tc>
        <w:tc>
          <w:tcPr>
            <w:tcW w:w="2856" w:type="dxa"/>
            <w:tcBorders>
              <w:top w:val="single" w:sz="4" w:space="0" w:color="auto"/>
              <w:left w:val="nil"/>
              <w:bottom w:val="nil"/>
              <w:right w:val="nil"/>
            </w:tcBorders>
            <w:shd w:val="clear" w:color="auto" w:fill="auto"/>
            <w:hideMark/>
          </w:tcPr>
          <w:p w:rsidR="00611518" w:rsidRPr="007E7DFA" w:rsidRDefault="00611518" w:rsidP="00742AB2">
            <w:pPr>
              <w:rPr>
                <w:color w:val="000000"/>
                <w:lang w:val="en-US"/>
              </w:rPr>
            </w:pPr>
            <w:r>
              <w:rPr>
                <w:color w:val="000000"/>
                <w:lang w:val="en-US"/>
              </w:rPr>
              <w:t>Volkerak-Haaringvliet</w:t>
            </w:r>
          </w:p>
        </w:tc>
        <w:tc>
          <w:tcPr>
            <w:tcW w:w="3886" w:type="dxa"/>
            <w:tcBorders>
              <w:top w:val="single" w:sz="4" w:space="0" w:color="auto"/>
              <w:left w:val="nil"/>
              <w:bottom w:val="nil"/>
              <w:right w:val="nil"/>
            </w:tcBorders>
            <w:shd w:val="clear" w:color="auto" w:fill="auto"/>
            <w:noWrap/>
            <w:hideMark/>
          </w:tcPr>
          <w:p w:rsidR="00611518" w:rsidRDefault="00611518" w:rsidP="00913859">
            <w:pPr>
              <w:rPr>
                <w:color w:val="000000"/>
                <w:lang w:val="en-US"/>
              </w:rPr>
            </w:pPr>
            <w:r>
              <w:rPr>
                <w:color w:val="000000"/>
                <w:lang w:val="en-US"/>
              </w:rPr>
              <w:t>Peelen (1974)</w:t>
            </w:r>
          </w:p>
        </w:tc>
        <w:tc>
          <w:tcPr>
            <w:tcW w:w="4756" w:type="dxa"/>
            <w:tcBorders>
              <w:top w:val="single" w:sz="4" w:space="0" w:color="auto"/>
              <w:left w:val="nil"/>
              <w:bottom w:val="nil"/>
              <w:right w:val="nil"/>
            </w:tcBorders>
            <w:shd w:val="clear" w:color="auto" w:fill="auto"/>
            <w:noWrap/>
            <w:hideMark/>
          </w:tcPr>
          <w:p w:rsidR="00611518" w:rsidRPr="007E7DFA" w:rsidRDefault="00611518" w:rsidP="007740CA">
            <w:pPr>
              <w:rPr>
                <w:i/>
                <w:iCs/>
                <w:color w:val="000000"/>
                <w:lang w:val="en-US"/>
              </w:rPr>
            </w:pPr>
            <w:r>
              <w:rPr>
                <w:i/>
                <w:iCs/>
                <w:color w:val="000000"/>
                <w:lang w:val="en-US"/>
              </w:rPr>
              <w:t>B. pala 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742AB2" w:rsidRDefault="00611518" w:rsidP="00913859">
            <w:pPr>
              <w:rPr>
                <w:color w:val="000000"/>
                <w:lang w:val="en-US"/>
              </w:rPr>
            </w:pPr>
            <w:r>
              <w:rPr>
                <w:color w:val="000000"/>
                <w:lang w:val="en-US"/>
              </w:rPr>
              <w:t>Kenya</w:t>
            </w:r>
          </w:p>
        </w:tc>
        <w:tc>
          <w:tcPr>
            <w:tcW w:w="2856" w:type="dxa"/>
            <w:tcBorders>
              <w:top w:val="nil"/>
              <w:left w:val="nil"/>
              <w:bottom w:val="nil"/>
              <w:right w:val="nil"/>
            </w:tcBorders>
            <w:shd w:val="clear" w:color="auto" w:fill="auto"/>
            <w:hideMark/>
          </w:tcPr>
          <w:p w:rsidR="00611518" w:rsidRPr="00742AB2" w:rsidRDefault="00611518" w:rsidP="00742AB2">
            <w:pPr>
              <w:rPr>
                <w:color w:val="000000"/>
                <w:lang w:val="en-US"/>
              </w:rPr>
            </w:pPr>
            <w:r w:rsidRPr="00742AB2">
              <w:rPr>
                <w:color w:val="000000"/>
              </w:rPr>
              <w:t xml:space="preserve">Lake Naivasha </w:t>
            </w:r>
          </w:p>
        </w:tc>
        <w:tc>
          <w:tcPr>
            <w:tcW w:w="3886" w:type="dxa"/>
            <w:tcBorders>
              <w:top w:val="nil"/>
              <w:left w:val="nil"/>
              <w:bottom w:val="nil"/>
              <w:right w:val="nil"/>
            </w:tcBorders>
            <w:shd w:val="clear" w:color="auto" w:fill="auto"/>
            <w:noWrap/>
            <w:hideMark/>
          </w:tcPr>
          <w:p w:rsidR="00611518" w:rsidRPr="007740CA" w:rsidRDefault="00611518" w:rsidP="00913859">
            <w:pPr>
              <w:rPr>
                <w:color w:val="000000"/>
                <w:lang w:val="en-US"/>
              </w:rPr>
            </w:pPr>
            <w:r>
              <w:rPr>
                <w:color w:val="000000"/>
                <w:lang w:val="en-US"/>
              </w:rPr>
              <w:t>Pejler (1974)</w:t>
            </w:r>
          </w:p>
        </w:tc>
        <w:tc>
          <w:tcPr>
            <w:tcW w:w="4756" w:type="dxa"/>
            <w:tcBorders>
              <w:top w:val="nil"/>
              <w:left w:val="nil"/>
              <w:bottom w:val="nil"/>
              <w:right w:val="nil"/>
            </w:tcBorders>
            <w:shd w:val="clear" w:color="auto" w:fill="auto"/>
            <w:noWrap/>
            <w:hideMark/>
          </w:tcPr>
          <w:p w:rsidR="00611518" w:rsidRPr="007740CA" w:rsidRDefault="00611518" w:rsidP="007740CA">
            <w:pPr>
              <w:rPr>
                <w:i/>
                <w:iCs/>
                <w:color w:val="000000"/>
                <w:lang w:val="en-US"/>
              </w:rPr>
            </w:pPr>
            <w:r w:rsidRPr="00913859">
              <w:rPr>
                <w:i/>
                <w:iCs/>
                <w:color w:val="000000"/>
              </w:rPr>
              <w:t>B. calyciflorus</w:t>
            </w:r>
            <w:r w:rsidRPr="00913859">
              <w:rPr>
                <w:color w:val="000000"/>
              </w:rPr>
              <w:t xml:space="preserve"> f. </w:t>
            </w:r>
            <w:r>
              <w:rPr>
                <w:i/>
                <w:iCs/>
                <w:color w:val="000000"/>
                <w:lang w:val="en-US"/>
              </w:rPr>
              <w:t>pala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w:t>
            </w:r>
            <w:r w:rsidRPr="00913859">
              <w:rPr>
                <w:color w:val="000000"/>
              </w:rPr>
              <w:t xml:space="preserve"> f. </w:t>
            </w:r>
            <w:r w:rsidRPr="00913859">
              <w:rPr>
                <w:i/>
                <w:iCs/>
                <w:color w:val="000000"/>
                <w:lang w:val="en-US"/>
              </w:rPr>
              <w:t>spinosa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742AB2" w:rsidRDefault="00611518" w:rsidP="00913859">
            <w:pPr>
              <w:rPr>
                <w:color w:val="000000"/>
                <w:lang w:val="en-US"/>
              </w:rPr>
            </w:pPr>
            <w:bookmarkStart w:id="75" w:name="OLE_LINK139"/>
            <w:bookmarkStart w:id="76" w:name="OLE_LINK140"/>
            <w:bookmarkStart w:id="77" w:name="OLE_LINK143"/>
            <w:r>
              <w:rPr>
                <w:color w:val="000000"/>
                <w:lang w:val="en-US"/>
              </w:rPr>
              <w:t>Uganda</w:t>
            </w:r>
            <w:bookmarkEnd w:id="75"/>
            <w:bookmarkEnd w:id="76"/>
            <w:bookmarkEnd w:id="77"/>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742AB2">
              <w:rPr>
                <w:color w:val="000000"/>
              </w:rPr>
              <w:t>Lake Edwards</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7740CA" w:rsidRDefault="00611518" w:rsidP="000A1A47">
            <w:pPr>
              <w:rPr>
                <w:i/>
                <w:iCs/>
                <w:color w:val="000000"/>
                <w:lang w:val="en-US"/>
              </w:rPr>
            </w:pPr>
            <w:r w:rsidRPr="00913859">
              <w:rPr>
                <w:i/>
                <w:iCs/>
                <w:color w:val="000000"/>
              </w:rPr>
              <w:t>B. calyciflorus</w:t>
            </w:r>
            <w:r w:rsidRPr="00913859">
              <w:rPr>
                <w:color w:val="000000"/>
              </w:rPr>
              <w:t xml:space="preserve"> f. </w:t>
            </w:r>
            <w:r>
              <w:rPr>
                <w:i/>
                <w:iCs/>
                <w:color w:val="000000"/>
                <w:lang w:val="en-US"/>
              </w:rPr>
              <w:t>pala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0A1A47">
            <w:pPr>
              <w:rPr>
                <w:i/>
                <w:iCs/>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0A1A47">
            <w:pPr>
              <w:rPr>
                <w:i/>
                <w:iCs/>
                <w:color w:val="000000"/>
              </w:rPr>
            </w:pPr>
            <w:r w:rsidRPr="00913859">
              <w:rPr>
                <w:i/>
                <w:iCs/>
                <w:color w:val="000000"/>
              </w:rPr>
              <w:t>B. calyciflorus</w:t>
            </w:r>
            <w:r w:rsidRPr="00913859">
              <w:rPr>
                <w:color w:val="000000"/>
              </w:rPr>
              <w:t xml:space="preserve"> f. </w:t>
            </w:r>
            <w:r w:rsidRPr="00913859">
              <w:rPr>
                <w:i/>
                <w:iCs/>
                <w:color w:val="000000"/>
                <w:lang w:val="en-US"/>
              </w:rPr>
              <w:t>spinosa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Martinique</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Martinigue Antilles</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Pourriot (1975)</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Germany</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 xml:space="preserve">Hase </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Koste (1976)</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Koste (1978)</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r w:rsidRPr="00913859">
              <w:rPr>
                <w:color w:val="000000"/>
              </w:rPr>
              <w:t xml:space="preserve">Hungary </w:t>
            </w:r>
          </w:p>
        </w:tc>
        <w:tc>
          <w:tcPr>
            <w:tcW w:w="2856" w:type="dxa"/>
            <w:tcBorders>
              <w:top w:val="nil"/>
              <w:left w:val="nil"/>
              <w:right w:val="nil"/>
            </w:tcBorders>
            <w:shd w:val="clear" w:color="auto" w:fill="auto"/>
            <w:hideMark/>
          </w:tcPr>
          <w:p w:rsidR="00611518" w:rsidRPr="00913859" w:rsidRDefault="00611518" w:rsidP="00913859">
            <w:pPr>
              <w:rPr>
                <w:color w:val="000000"/>
              </w:rPr>
            </w:pPr>
            <w:r w:rsidRPr="00913859">
              <w:rPr>
                <w:color w:val="000000"/>
              </w:rPr>
              <w:t xml:space="preserve">Tisza </w:t>
            </w:r>
          </w:p>
        </w:tc>
        <w:tc>
          <w:tcPr>
            <w:tcW w:w="3886" w:type="dxa"/>
            <w:tcBorders>
              <w:top w:val="nil"/>
              <w:left w:val="nil"/>
              <w:right w:val="nil"/>
            </w:tcBorders>
            <w:shd w:val="clear" w:color="auto" w:fill="auto"/>
            <w:noWrap/>
            <w:hideMark/>
          </w:tcPr>
          <w:p w:rsidR="00611518" w:rsidRPr="00913859" w:rsidRDefault="00611518" w:rsidP="00913859">
            <w:pPr>
              <w:rPr>
                <w:color w:val="000000"/>
              </w:rPr>
            </w:pPr>
            <w:r w:rsidRPr="00913859">
              <w:rPr>
                <w:color w:val="000000"/>
              </w:rPr>
              <w:t>Szabó &amp; Keve (1977)</w:t>
            </w:r>
          </w:p>
        </w:tc>
        <w:tc>
          <w:tcPr>
            <w:tcW w:w="4756" w:type="dxa"/>
            <w:tcBorders>
              <w:top w:val="nil"/>
              <w:left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B54FE5" w:rsidTr="00027C9B">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right w:val="nil"/>
            </w:tcBorders>
            <w:shd w:val="clear" w:color="auto" w:fill="auto"/>
            <w:hideMark/>
          </w:tcPr>
          <w:p w:rsidR="00611518" w:rsidRPr="00913859" w:rsidRDefault="00611518" w:rsidP="00913859">
            <w:pPr>
              <w:rPr>
                <w:color w:val="000000"/>
              </w:rPr>
            </w:pPr>
          </w:p>
        </w:tc>
        <w:tc>
          <w:tcPr>
            <w:tcW w:w="3886" w:type="dxa"/>
            <w:tcBorders>
              <w:top w:val="nil"/>
              <w:left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right w:val="nil"/>
            </w:tcBorders>
            <w:shd w:val="clear" w:color="auto" w:fill="auto"/>
            <w:noWrap/>
            <w:hideMark/>
          </w:tcPr>
          <w:p w:rsidR="00611518" w:rsidRPr="00913859" w:rsidRDefault="00611518" w:rsidP="00913859">
            <w:pPr>
              <w:rPr>
                <w:i/>
                <w:iCs/>
                <w:color w:val="000000"/>
                <w:lang w:val="en-US"/>
              </w:rPr>
            </w:pPr>
            <w:r w:rsidRPr="00913859">
              <w:rPr>
                <w:i/>
                <w:iCs/>
                <w:color w:val="000000"/>
                <w:lang w:val="en-US"/>
              </w:rPr>
              <w:t xml:space="preserve">B. calyciflorus </w:t>
            </w:r>
            <w:r w:rsidRPr="00913859">
              <w:rPr>
                <w:color w:val="000000"/>
                <w:lang w:val="en-US"/>
              </w:rPr>
              <w:t>var.</w:t>
            </w:r>
            <w:r w:rsidRPr="00913859">
              <w:rPr>
                <w:i/>
                <w:iCs/>
                <w:color w:val="000000"/>
                <w:lang w:val="en-US"/>
              </w:rPr>
              <w:t xml:space="preserve"> dorcas</w:t>
            </w:r>
            <w:r w:rsidRPr="00913859">
              <w:rPr>
                <w:color w:val="000000"/>
                <w:lang w:val="en-US"/>
              </w:rPr>
              <w:t xml:space="preserve"> f. </w:t>
            </w:r>
            <w:r w:rsidRPr="00913859">
              <w:rPr>
                <w:i/>
                <w:iCs/>
                <w:color w:val="000000"/>
                <w:lang w:val="en-US"/>
              </w:rPr>
              <w:t>spinosa</w:t>
            </w:r>
          </w:p>
        </w:tc>
      </w:tr>
      <w:tr w:rsidR="00611518" w:rsidRPr="00913859" w:rsidTr="00027C9B">
        <w:trPr>
          <w:trHeight w:val="300"/>
        </w:trPr>
        <w:tc>
          <w:tcPr>
            <w:tcW w:w="3190" w:type="dxa"/>
            <w:tcBorders>
              <w:left w:val="nil"/>
              <w:bottom w:val="nil"/>
              <w:right w:val="nil"/>
            </w:tcBorders>
            <w:shd w:val="clear" w:color="auto" w:fill="auto"/>
            <w:noWrap/>
            <w:hideMark/>
          </w:tcPr>
          <w:p w:rsidR="00611518" w:rsidRPr="00085929" w:rsidRDefault="00611518" w:rsidP="00913859">
            <w:pPr>
              <w:rPr>
                <w:color w:val="000000"/>
                <w:lang w:val="en-US"/>
              </w:rPr>
            </w:pPr>
            <w:r>
              <w:rPr>
                <w:color w:val="000000"/>
                <w:lang w:val="en-US"/>
              </w:rPr>
              <w:t>-</w:t>
            </w:r>
          </w:p>
        </w:tc>
        <w:tc>
          <w:tcPr>
            <w:tcW w:w="2856" w:type="dxa"/>
            <w:tcBorders>
              <w:left w:val="nil"/>
              <w:bottom w:val="nil"/>
              <w:right w:val="nil"/>
            </w:tcBorders>
            <w:shd w:val="clear" w:color="auto" w:fill="auto"/>
            <w:hideMark/>
          </w:tcPr>
          <w:p w:rsidR="00611518" w:rsidRPr="00085929" w:rsidRDefault="00611518" w:rsidP="00913859">
            <w:pPr>
              <w:rPr>
                <w:color w:val="000000"/>
                <w:lang w:val="en-US"/>
              </w:rPr>
            </w:pPr>
            <w:r>
              <w:rPr>
                <w:color w:val="000000"/>
                <w:lang w:val="en-US"/>
              </w:rPr>
              <w:t>Caspian Sea</w:t>
            </w:r>
          </w:p>
        </w:tc>
        <w:tc>
          <w:tcPr>
            <w:tcW w:w="3886" w:type="dxa"/>
            <w:tcBorders>
              <w:left w:val="nil"/>
              <w:bottom w:val="nil"/>
              <w:right w:val="nil"/>
            </w:tcBorders>
            <w:shd w:val="clear" w:color="auto" w:fill="auto"/>
            <w:noWrap/>
            <w:hideMark/>
          </w:tcPr>
          <w:p w:rsidR="00611518" w:rsidRPr="00085929" w:rsidRDefault="00611518" w:rsidP="00085929">
            <w:pPr>
              <w:rPr>
                <w:color w:val="000000"/>
                <w:lang w:val="en-US"/>
              </w:rPr>
            </w:pPr>
            <w:r>
              <w:rPr>
                <w:color w:val="000000"/>
                <w:lang w:val="en-US"/>
              </w:rPr>
              <w:t>Marcuzzi (1979)</w:t>
            </w:r>
          </w:p>
        </w:tc>
        <w:tc>
          <w:tcPr>
            <w:tcW w:w="4756" w:type="dxa"/>
            <w:tcBorders>
              <w:left w:val="nil"/>
              <w:bottom w:val="nil"/>
              <w:right w:val="nil"/>
            </w:tcBorders>
            <w:shd w:val="clear" w:color="auto" w:fill="auto"/>
            <w:noWrap/>
            <w:hideMark/>
          </w:tcPr>
          <w:p w:rsidR="00611518" w:rsidRPr="00085929" w:rsidRDefault="00611518" w:rsidP="00913859">
            <w:pPr>
              <w:rPr>
                <w:i/>
                <w:iCs/>
                <w:color w:val="000000"/>
                <w:lang w:val="en-US"/>
              </w:rPr>
            </w:pPr>
            <w:r>
              <w:rPr>
                <w:i/>
                <w:iCs/>
                <w:color w:val="000000"/>
                <w:lang w:val="en-US"/>
              </w:rPr>
              <w:t>B. pala</w:t>
            </w:r>
          </w:p>
        </w:tc>
      </w:tr>
      <w:tr w:rsidR="00611518" w:rsidRPr="00913859" w:rsidTr="00027C9B">
        <w:trPr>
          <w:trHeight w:val="300"/>
        </w:trPr>
        <w:tc>
          <w:tcPr>
            <w:tcW w:w="3190" w:type="dxa"/>
            <w:tcBorders>
              <w:left w:val="nil"/>
              <w:bottom w:val="nil"/>
              <w:right w:val="nil"/>
            </w:tcBorders>
            <w:shd w:val="clear" w:color="auto" w:fill="auto"/>
            <w:noWrap/>
            <w:hideMark/>
          </w:tcPr>
          <w:p w:rsidR="00611518" w:rsidRPr="00913859" w:rsidRDefault="00611518" w:rsidP="00913859">
            <w:pPr>
              <w:rPr>
                <w:color w:val="000000"/>
              </w:rPr>
            </w:pPr>
            <w:r w:rsidRPr="00913859">
              <w:rPr>
                <w:color w:val="000000"/>
              </w:rPr>
              <w:t>India</w:t>
            </w:r>
          </w:p>
        </w:tc>
        <w:tc>
          <w:tcPr>
            <w:tcW w:w="2856" w:type="dxa"/>
            <w:tcBorders>
              <w:left w:val="nil"/>
              <w:bottom w:val="nil"/>
              <w:right w:val="nil"/>
            </w:tcBorders>
            <w:shd w:val="clear" w:color="auto" w:fill="auto"/>
            <w:hideMark/>
          </w:tcPr>
          <w:p w:rsidR="00611518" w:rsidRPr="00913859" w:rsidRDefault="00611518" w:rsidP="00913859">
            <w:pPr>
              <w:rPr>
                <w:color w:val="000000"/>
              </w:rPr>
            </w:pPr>
            <w:r w:rsidRPr="00913859">
              <w:rPr>
                <w:color w:val="000000"/>
              </w:rPr>
              <w:t>Amtala</w:t>
            </w:r>
          </w:p>
        </w:tc>
        <w:tc>
          <w:tcPr>
            <w:tcW w:w="3886" w:type="dxa"/>
            <w:tcBorders>
              <w:left w:val="nil"/>
              <w:bottom w:val="nil"/>
              <w:right w:val="nil"/>
            </w:tcBorders>
            <w:shd w:val="clear" w:color="auto" w:fill="auto"/>
            <w:noWrap/>
            <w:hideMark/>
          </w:tcPr>
          <w:p w:rsidR="00611518" w:rsidRPr="00913859" w:rsidRDefault="00611518" w:rsidP="00913859">
            <w:pPr>
              <w:rPr>
                <w:color w:val="000000"/>
              </w:rPr>
            </w:pPr>
            <w:r w:rsidRPr="00913859">
              <w:rPr>
                <w:color w:val="000000"/>
              </w:rPr>
              <w:t>Sharma (1979)</w:t>
            </w:r>
          </w:p>
        </w:tc>
        <w:tc>
          <w:tcPr>
            <w:tcW w:w="4756" w:type="dxa"/>
            <w:tcBorders>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Budge Budge</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Bon-Hoogly</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Baripur</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Sarisha</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Shirakole</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Tank Opposite Lindsay</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 xml:space="preserve">Indian Museum Tank </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561C8C">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bookmarkStart w:id="78" w:name="_Hlk520201728"/>
          </w:p>
        </w:tc>
        <w:tc>
          <w:tcPr>
            <w:tcW w:w="2856" w:type="dxa"/>
            <w:tcBorders>
              <w:top w:val="nil"/>
              <w:left w:val="nil"/>
              <w:right w:val="nil"/>
            </w:tcBorders>
            <w:shd w:val="clear" w:color="auto" w:fill="auto"/>
            <w:hideMark/>
          </w:tcPr>
          <w:p w:rsidR="00611518" w:rsidRPr="00913859" w:rsidRDefault="00611518" w:rsidP="00913859">
            <w:pPr>
              <w:rPr>
                <w:color w:val="000000"/>
              </w:rPr>
            </w:pPr>
          </w:p>
        </w:tc>
        <w:tc>
          <w:tcPr>
            <w:tcW w:w="3886" w:type="dxa"/>
            <w:tcBorders>
              <w:top w:val="nil"/>
              <w:left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bookmarkEnd w:id="78"/>
      <w:tr w:rsidR="00611518" w:rsidRPr="00913859" w:rsidTr="00561C8C">
        <w:trPr>
          <w:trHeight w:val="300"/>
        </w:trPr>
        <w:tc>
          <w:tcPr>
            <w:tcW w:w="3190"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single" w:sz="4" w:space="0" w:color="auto"/>
              <w:right w:val="nil"/>
            </w:tcBorders>
            <w:shd w:val="clear" w:color="auto" w:fill="auto"/>
            <w:hideMark/>
          </w:tcPr>
          <w:p w:rsidR="00611518" w:rsidRPr="00913859" w:rsidRDefault="00611518" w:rsidP="00913859">
            <w:pPr>
              <w:rPr>
                <w:color w:val="000000"/>
              </w:rPr>
            </w:pPr>
            <w:bookmarkStart w:id="79" w:name="OLE_LINK87"/>
            <w:bookmarkStart w:id="80" w:name="OLE_LINK88"/>
            <w:bookmarkStart w:id="81" w:name="OLE_LINK89"/>
            <w:r w:rsidRPr="00913859">
              <w:rPr>
                <w:color w:val="000000"/>
              </w:rPr>
              <w:t>Achipur</w:t>
            </w:r>
            <w:bookmarkEnd w:id="79"/>
            <w:bookmarkEnd w:id="80"/>
            <w:bookmarkEnd w:id="81"/>
          </w:p>
        </w:tc>
        <w:tc>
          <w:tcPr>
            <w:tcW w:w="3886"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p>
        </w:tc>
      </w:tr>
      <w:tr w:rsidR="00611518" w:rsidRPr="00913859" w:rsidTr="00561C8C">
        <w:trPr>
          <w:trHeight w:val="300"/>
        </w:trPr>
        <w:tc>
          <w:tcPr>
            <w:tcW w:w="3190"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single" w:sz="4" w:space="0" w:color="auto"/>
              <w:left w:val="nil"/>
              <w:bottom w:val="nil"/>
              <w:right w:val="nil"/>
            </w:tcBorders>
            <w:shd w:val="clear" w:color="auto" w:fill="auto"/>
            <w:hideMark/>
          </w:tcPr>
          <w:p w:rsidR="00611518" w:rsidRPr="00913859" w:rsidRDefault="00611518" w:rsidP="00913859">
            <w:pPr>
              <w:rPr>
                <w:color w:val="000000"/>
              </w:rPr>
            </w:pPr>
            <w:r w:rsidRPr="00913859">
              <w:rPr>
                <w:color w:val="000000"/>
              </w:rPr>
              <w:t>Manikpur</w:t>
            </w:r>
          </w:p>
        </w:tc>
        <w:tc>
          <w:tcPr>
            <w:tcW w:w="3886"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p>
        </w:tc>
      </w:tr>
      <w:tr w:rsidR="00611518" w:rsidRPr="001B752D" w:rsidTr="00027C9B">
        <w:trPr>
          <w:trHeight w:val="300"/>
        </w:trPr>
        <w:tc>
          <w:tcPr>
            <w:tcW w:w="3190" w:type="dxa"/>
            <w:tcBorders>
              <w:top w:val="nil"/>
              <w:left w:val="nil"/>
              <w:bottom w:val="nil"/>
              <w:right w:val="nil"/>
            </w:tcBorders>
            <w:shd w:val="clear" w:color="auto" w:fill="auto"/>
            <w:noWrap/>
            <w:hideMark/>
          </w:tcPr>
          <w:p w:rsidR="00611518" w:rsidRDefault="00611518" w:rsidP="001B752D">
            <w:pPr>
              <w:rPr>
                <w:color w:val="000000"/>
                <w:lang w:val="en-US"/>
              </w:rPr>
            </w:pPr>
          </w:p>
        </w:tc>
        <w:tc>
          <w:tcPr>
            <w:tcW w:w="2856" w:type="dxa"/>
            <w:tcBorders>
              <w:top w:val="nil"/>
              <w:left w:val="nil"/>
              <w:bottom w:val="nil"/>
              <w:right w:val="nil"/>
            </w:tcBorders>
            <w:shd w:val="clear" w:color="auto" w:fill="auto"/>
            <w:hideMark/>
          </w:tcPr>
          <w:p w:rsidR="00611518" w:rsidRPr="00E07144" w:rsidRDefault="00611518" w:rsidP="00913859">
            <w:pPr>
              <w:rPr>
                <w:color w:val="000000"/>
                <w:lang w:val="en-US"/>
              </w:rPr>
            </w:pPr>
            <w:r>
              <w:rPr>
                <w:color w:val="000000"/>
                <w:lang w:val="en-US"/>
              </w:rPr>
              <w:t>Calcuta</w:t>
            </w: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E07144" w:rsidRDefault="00611518" w:rsidP="00E07144">
            <w:pPr>
              <w:rPr>
                <w:color w:val="000000"/>
                <w:lang w:val="en-US"/>
              </w:rPr>
            </w:pPr>
            <w:r w:rsidRPr="00913859">
              <w:rPr>
                <w:i/>
                <w:iCs/>
                <w:color w:val="000000"/>
              </w:rPr>
              <w:t>B. calyciflorus</w:t>
            </w:r>
            <w:r w:rsidRPr="00913859">
              <w:rPr>
                <w:color w:val="000000"/>
              </w:rPr>
              <w:t xml:space="preserve"> f. </w:t>
            </w:r>
            <w:r>
              <w:rPr>
                <w:i/>
                <w:iCs/>
                <w:color w:val="000000"/>
                <w:lang w:val="en-US"/>
              </w:rPr>
              <w:t>borgerti</w:t>
            </w:r>
          </w:p>
        </w:tc>
      </w:tr>
      <w:tr w:rsidR="00611518" w:rsidRPr="001B752D" w:rsidTr="00027C9B">
        <w:trPr>
          <w:trHeight w:val="300"/>
        </w:trPr>
        <w:tc>
          <w:tcPr>
            <w:tcW w:w="3190" w:type="dxa"/>
            <w:tcBorders>
              <w:top w:val="nil"/>
              <w:left w:val="nil"/>
              <w:bottom w:val="nil"/>
              <w:right w:val="nil"/>
            </w:tcBorders>
            <w:shd w:val="clear" w:color="auto" w:fill="auto"/>
            <w:noWrap/>
            <w:hideMark/>
          </w:tcPr>
          <w:p w:rsidR="00611518" w:rsidRDefault="00611518" w:rsidP="001B752D">
            <w:pPr>
              <w:rPr>
                <w:color w:val="000000"/>
                <w:lang w:val="en-US"/>
              </w:rPr>
            </w:pPr>
          </w:p>
        </w:tc>
        <w:tc>
          <w:tcPr>
            <w:tcW w:w="2856" w:type="dxa"/>
            <w:tcBorders>
              <w:top w:val="nil"/>
              <w:left w:val="nil"/>
              <w:bottom w:val="nil"/>
              <w:right w:val="nil"/>
            </w:tcBorders>
            <w:shd w:val="clear" w:color="auto" w:fill="auto"/>
            <w:hideMark/>
          </w:tcPr>
          <w:p w:rsidR="00611518" w:rsidRPr="001B752D" w:rsidRDefault="00611518" w:rsidP="00913859">
            <w:pPr>
              <w:rPr>
                <w:color w:val="000000"/>
              </w:rPr>
            </w:pPr>
            <w:r w:rsidRPr="00913859">
              <w:rPr>
                <w:color w:val="000000"/>
              </w:rPr>
              <w:t>Achipur</w:t>
            </w: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p>
        </w:tc>
      </w:tr>
      <w:tr w:rsidR="00611518" w:rsidRPr="001B752D" w:rsidTr="00027C9B">
        <w:trPr>
          <w:trHeight w:val="300"/>
        </w:trPr>
        <w:tc>
          <w:tcPr>
            <w:tcW w:w="3190" w:type="dxa"/>
            <w:tcBorders>
              <w:top w:val="nil"/>
              <w:left w:val="nil"/>
              <w:bottom w:val="nil"/>
              <w:right w:val="nil"/>
            </w:tcBorders>
            <w:shd w:val="clear" w:color="auto" w:fill="auto"/>
            <w:noWrap/>
            <w:hideMark/>
          </w:tcPr>
          <w:p w:rsidR="00611518" w:rsidRDefault="00611518" w:rsidP="001B752D">
            <w:pPr>
              <w:rPr>
                <w:color w:val="000000"/>
                <w:lang w:val="en-US"/>
              </w:rPr>
            </w:pPr>
          </w:p>
        </w:tc>
        <w:tc>
          <w:tcPr>
            <w:tcW w:w="2856" w:type="dxa"/>
            <w:tcBorders>
              <w:top w:val="nil"/>
              <w:left w:val="nil"/>
              <w:bottom w:val="nil"/>
              <w:right w:val="nil"/>
            </w:tcBorders>
            <w:shd w:val="clear" w:color="auto" w:fill="auto"/>
            <w:hideMark/>
          </w:tcPr>
          <w:p w:rsidR="00611518" w:rsidRPr="00E07144" w:rsidRDefault="00611518" w:rsidP="00913859">
            <w:pPr>
              <w:rPr>
                <w:color w:val="000000"/>
                <w:lang w:val="en-US"/>
              </w:rPr>
            </w:pPr>
            <w:r>
              <w:rPr>
                <w:color w:val="000000"/>
                <w:lang w:val="en-US"/>
              </w:rPr>
              <w:t>Amtala</w:t>
            </w: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Default="00611518" w:rsidP="00913859">
            <w:pPr>
              <w:rPr>
                <w:i/>
                <w:iCs/>
                <w:color w:val="000000"/>
                <w:lang w:val="en-US"/>
              </w:rPr>
            </w:pPr>
          </w:p>
        </w:tc>
      </w:tr>
      <w:tr w:rsidR="00611518" w:rsidRPr="009718E2" w:rsidTr="00027C9B">
        <w:trPr>
          <w:trHeight w:val="300"/>
        </w:trPr>
        <w:tc>
          <w:tcPr>
            <w:tcW w:w="3190" w:type="dxa"/>
            <w:tcBorders>
              <w:top w:val="nil"/>
              <w:left w:val="nil"/>
              <w:bottom w:val="nil"/>
              <w:right w:val="nil"/>
            </w:tcBorders>
            <w:shd w:val="clear" w:color="auto" w:fill="auto"/>
            <w:noWrap/>
            <w:hideMark/>
          </w:tcPr>
          <w:p w:rsidR="00611518" w:rsidRPr="001B752D" w:rsidRDefault="00611518" w:rsidP="001B752D">
            <w:pPr>
              <w:rPr>
                <w:color w:val="000000"/>
                <w:lang w:val="en-US"/>
              </w:rPr>
            </w:pPr>
            <w:r>
              <w:rPr>
                <w:color w:val="000000"/>
                <w:lang w:val="en-US"/>
              </w:rPr>
              <w:t>Australia</w:t>
            </w:r>
          </w:p>
        </w:tc>
        <w:tc>
          <w:tcPr>
            <w:tcW w:w="2856" w:type="dxa"/>
            <w:tcBorders>
              <w:top w:val="nil"/>
              <w:left w:val="nil"/>
              <w:bottom w:val="nil"/>
              <w:right w:val="nil"/>
            </w:tcBorders>
            <w:shd w:val="clear" w:color="auto" w:fill="auto"/>
            <w:hideMark/>
          </w:tcPr>
          <w:p w:rsidR="00611518" w:rsidRPr="001B752D" w:rsidRDefault="00611518" w:rsidP="00913859">
            <w:pPr>
              <w:rPr>
                <w:color w:val="000000"/>
                <w:lang w:val="en-US"/>
              </w:rPr>
            </w:pPr>
            <w:r w:rsidRPr="001B752D">
              <w:rPr>
                <w:color w:val="000000"/>
              </w:rPr>
              <w:t>Murray-Darling</w:t>
            </w:r>
            <w:r>
              <w:rPr>
                <w:color w:val="000000"/>
                <w:lang w:val="en-US"/>
              </w:rPr>
              <w:t xml:space="preserve"> River</w:t>
            </w:r>
          </w:p>
        </w:tc>
        <w:tc>
          <w:tcPr>
            <w:tcW w:w="3886" w:type="dxa"/>
            <w:tcBorders>
              <w:top w:val="nil"/>
              <w:left w:val="nil"/>
              <w:bottom w:val="nil"/>
              <w:right w:val="nil"/>
            </w:tcBorders>
            <w:shd w:val="clear" w:color="auto" w:fill="auto"/>
            <w:noWrap/>
            <w:hideMark/>
          </w:tcPr>
          <w:p w:rsidR="00611518" w:rsidRPr="001B752D" w:rsidRDefault="00611518" w:rsidP="00913859">
            <w:pPr>
              <w:rPr>
                <w:color w:val="000000"/>
                <w:lang w:val="en-US"/>
              </w:rPr>
            </w:pPr>
            <w:r>
              <w:rPr>
                <w:color w:val="000000"/>
                <w:lang w:val="en-US"/>
              </w:rPr>
              <w:t>Koste &amp; Shiel (1980)</w:t>
            </w:r>
          </w:p>
        </w:tc>
        <w:tc>
          <w:tcPr>
            <w:tcW w:w="4756" w:type="dxa"/>
            <w:tcBorders>
              <w:top w:val="nil"/>
              <w:left w:val="nil"/>
              <w:bottom w:val="nil"/>
              <w:right w:val="nil"/>
            </w:tcBorders>
            <w:shd w:val="clear" w:color="auto" w:fill="auto"/>
            <w:noWrap/>
            <w:hideMark/>
          </w:tcPr>
          <w:p w:rsidR="00611518" w:rsidRPr="001B752D" w:rsidRDefault="00611518" w:rsidP="009718E2">
            <w:pPr>
              <w:rPr>
                <w:i/>
                <w:iCs/>
                <w:color w:val="000000"/>
                <w:lang w:val="en-US"/>
              </w:rPr>
            </w:pPr>
            <w:bookmarkStart w:id="82" w:name="OLE_LINK10"/>
            <w:bookmarkStart w:id="83" w:name="OLE_LINK11"/>
            <w:bookmarkStart w:id="84" w:name="OLE_LINK12"/>
            <w:bookmarkStart w:id="85" w:name="OLE_LINK218"/>
            <w:bookmarkStart w:id="86" w:name="OLE_LINK219"/>
            <w:r>
              <w:rPr>
                <w:i/>
                <w:iCs/>
                <w:color w:val="000000"/>
                <w:lang w:val="en-US"/>
              </w:rPr>
              <w:t>B</w:t>
            </w:r>
            <w:bookmarkEnd w:id="82"/>
            <w:bookmarkEnd w:id="83"/>
            <w:bookmarkEnd w:id="84"/>
            <w:r w:rsidR="009718E2">
              <w:rPr>
                <w:i/>
                <w:iCs/>
                <w:color w:val="000000"/>
                <w:lang w:val="en-US"/>
              </w:rPr>
              <w:t>.</w:t>
            </w:r>
            <w:r>
              <w:rPr>
                <w:i/>
                <w:iCs/>
                <w:color w:val="000000"/>
                <w:lang w:val="en-US"/>
              </w:rPr>
              <w:t xml:space="preserve"> calyciflorus gigantea</w:t>
            </w:r>
            <w:bookmarkEnd w:id="85"/>
            <w:bookmarkEnd w:id="86"/>
          </w:p>
        </w:tc>
      </w:tr>
      <w:tr w:rsidR="00611518" w:rsidRPr="009718E2" w:rsidTr="00027C9B">
        <w:trPr>
          <w:trHeight w:val="300"/>
        </w:trPr>
        <w:tc>
          <w:tcPr>
            <w:tcW w:w="3190" w:type="dxa"/>
            <w:tcBorders>
              <w:top w:val="nil"/>
              <w:left w:val="nil"/>
              <w:bottom w:val="nil"/>
              <w:right w:val="nil"/>
            </w:tcBorders>
            <w:shd w:val="clear" w:color="auto" w:fill="auto"/>
            <w:noWrap/>
            <w:hideMark/>
          </w:tcPr>
          <w:p w:rsidR="00611518" w:rsidRPr="001B752D" w:rsidRDefault="00611518" w:rsidP="00913859">
            <w:pPr>
              <w:rPr>
                <w:color w:val="000000"/>
                <w:lang w:val="en-US"/>
              </w:rPr>
            </w:pPr>
            <w:r w:rsidRPr="001B752D">
              <w:rPr>
                <w:color w:val="000000"/>
                <w:lang w:val="en-US"/>
              </w:rPr>
              <w:t>India</w:t>
            </w:r>
          </w:p>
        </w:tc>
        <w:tc>
          <w:tcPr>
            <w:tcW w:w="2856" w:type="dxa"/>
            <w:tcBorders>
              <w:top w:val="nil"/>
              <w:left w:val="nil"/>
              <w:bottom w:val="nil"/>
              <w:right w:val="nil"/>
            </w:tcBorders>
            <w:shd w:val="clear" w:color="auto" w:fill="auto"/>
            <w:hideMark/>
          </w:tcPr>
          <w:p w:rsidR="00611518" w:rsidRPr="001B752D" w:rsidRDefault="00611518" w:rsidP="00913859">
            <w:pPr>
              <w:rPr>
                <w:color w:val="000000"/>
                <w:lang w:val="en-US"/>
              </w:rPr>
            </w:pPr>
            <w:r w:rsidRPr="001B752D">
              <w:rPr>
                <w:color w:val="000000"/>
                <w:lang w:val="en-US"/>
              </w:rPr>
              <w:t>Orissa</w:t>
            </w:r>
          </w:p>
        </w:tc>
        <w:tc>
          <w:tcPr>
            <w:tcW w:w="3886" w:type="dxa"/>
            <w:tcBorders>
              <w:top w:val="nil"/>
              <w:left w:val="nil"/>
              <w:bottom w:val="nil"/>
              <w:right w:val="nil"/>
            </w:tcBorders>
            <w:shd w:val="clear" w:color="auto" w:fill="auto"/>
            <w:noWrap/>
            <w:hideMark/>
          </w:tcPr>
          <w:p w:rsidR="00611518" w:rsidRPr="001B752D" w:rsidRDefault="00611518" w:rsidP="00913859">
            <w:pPr>
              <w:rPr>
                <w:color w:val="000000"/>
                <w:lang w:val="en-US"/>
              </w:rPr>
            </w:pPr>
            <w:r w:rsidRPr="001B752D">
              <w:rPr>
                <w:color w:val="000000"/>
                <w:lang w:val="en-US"/>
              </w:rPr>
              <w:t>Sharma (1980a)</w:t>
            </w:r>
          </w:p>
        </w:tc>
        <w:tc>
          <w:tcPr>
            <w:tcW w:w="4756" w:type="dxa"/>
            <w:tcBorders>
              <w:top w:val="nil"/>
              <w:left w:val="nil"/>
              <w:bottom w:val="nil"/>
              <w:right w:val="nil"/>
            </w:tcBorders>
            <w:shd w:val="clear" w:color="auto" w:fill="auto"/>
            <w:noWrap/>
            <w:hideMark/>
          </w:tcPr>
          <w:p w:rsidR="00611518" w:rsidRPr="001B752D" w:rsidRDefault="00611518" w:rsidP="00913859">
            <w:pPr>
              <w:rPr>
                <w:color w:val="000000"/>
                <w:lang w:val="en-US"/>
              </w:rPr>
            </w:pPr>
            <w:r w:rsidRPr="001B752D">
              <w:rPr>
                <w:i/>
                <w:iCs/>
                <w:color w:val="000000"/>
                <w:lang w:val="en-US"/>
              </w:rPr>
              <w:t xml:space="preserve">B. calyciflorus </w:t>
            </w:r>
            <w:r w:rsidRPr="001B752D">
              <w:rPr>
                <w:color w:val="000000"/>
                <w:lang w:val="en-US"/>
              </w:rPr>
              <w:t xml:space="preserve">var. </w:t>
            </w:r>
            <w:r w:rsidRPr="001B752D">
              <w:rPr>
                <w:i/>
                <w:iCs/>
                <w:color w:val="000000"/>
                <w:lang w:val="en-US"/>
              </w:rPr>
              <w:t>dorcas</w:t>
            </w:r>
          </w:p>
        </w:tc>
      </w:tr>
      <w:tr w:rsidR="00611518" w:rsidRPr="009718E2" w:rsidTr="00027C9B">
        <w:trPr>
          <w:trHeight w:val="300"/>
        </w:trPr>
        <w:tc>
          <w:tcPr>
            <w:tcW w:w="3190" w:type="dxa"/>
            <w:tcBorders>
              <w:top w:val="nil"/>
              <w:left w:val="nil"/>
              <w:bottom w:val="nil"/>
              <w:right w:val="nil"/>
            </w:tcBorders>
            <w:shd w:val="clear" w:color="auto" w:fill="auto"/>
            <w:noWrap/>
            <w:hideMark/>
          </w:tcPr>
          <w:p w:rsidR="00611518" w:rsidRPr="001B752D"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1B752D"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1B752D"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1B752D" w:rsidRDefault="00611518" w:rsidP="00913859">
            <w:pPr>
              <w:rPr>
                <w:color w:val="000000"/>
                <w:lang w:val="en-US"/>
              </w:rPr>
            </w:pPr>
            <w:r w:rsidRPr="001B752D">
              <w:rPr>
                <w:i/>
                <w:iCs/>
                <w:color w:val="000000"/>
                <w:lang w:val="en-US"/>
              </w:rPr>
              <w:t>B. calyciflorus</w:t>
            </w:r>
            <w:r w:rsidRPr="001B752D">
              <w:rPr>
                <w:color w:val="000000"/>
                <w:lang w:val="en-US"/>
              </w:rPr>
              <w:t xml:space="preserve"> f. </w:t>
            </w:r>
            <w:r w:rsidRPr="001B752D">
              <w:rPr>
                <w:i/>
                <w:iCs/>
                <w:color w:val="000000"/>
                <w:lang w:val="en-US"/>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1B752D" w:rsidRDefault="00611518" w:rsidP="00913859">
            <w:pPr>
              <w:rPr>
                <w:color w:val="000000"/>
                <w:lang w:val="en-US"/>
              </w:rPr>
            </w:pPr>
            <w:r w:rsidRPr="001B752D">
              <w:rPr>
                <w:color w:val="000000"/>
                <w:lang w:val="en-US"/>
              </w:rPr>
              <w:t>India</w:t>
            </w:r>
          </w:p>
        </w:tc>
        <w:tc>
          <w:tcPr>
            <w:tcW w:w="2856" w:type="dxa"/>
            <w:tcBorders>
              <w:top w:val="nil"/>
              <w:left w:val="nil"/>
              <w:bottom w:val="nil"/>
              <w:right w:val="nil"/>
            </w:tcBorders>
            <w:shd w:val="clear" w:color="auto" w:fill="auto"/>
            <w:hideMark/>
          </w:tcPr>
          <w:p w:rsidR="00611518" w:rsidRPr="001B752D" w:rsidRDefault="00611518" w:rsidP="00913859">
            <w:pPr>
              <w:rPr>
                <w:color w:val="000000"/>
                <w:lang w:val="en-US"/>
              </w:rPr>
            </w:pPr>
            <w:r w:rsidRPr="001B752D">
              <w:rPr>
                <w:color w:val="000000"/>
                <w:lang w:val="en-US"/>
              </w:rPr>
              <w:t>Panjab state</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1B752D">
              <w:rPr>
                <w:color w:val="000000"/>
                <w:lang w:val="en-US"/>
              </w:rPr>
              <w:t>Sharma (</w:t>
            </w:r>
            <w:r w:rsidRPr="009718E2">
              <w:rPr>
                <w:color w:val="000000"/>
                <w:lang w:val="en-US"/>
              </w:rPr>
              <w:t>1980b</w:t>
            </w:r>
            <w:r w:rsidRPr="00913859">
              <w:rPr>
                <w:color w:val="000000"/>
              </w:rPr>
              <w:t>)</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4F7B9B" w:rsidRDefault="00611518" w:rsidP="00913859">
            <w:pPr>
              <w:rPr>
                <w:color w:val="000000"/>
              </w:rPr>
            </w:pPr>
          </w:p>
        </w:tc>
        <w:tc>
          <w:tcPr>
            <w:tcW w:w="3886" w:type="dxa"/>
            <w:tcBorders>
              <w:top w:val="nil"/>
              <w:left w:val="nil"/>
              <w:bottom w:val="nil"/>
              <w:right w:val="nil"/>
            </w:tcBorders>
            <w:shd w:val="clear" w:color="auto" w:fill="auto"/>
            <w:noWrap/>
            <w:hideMark/>
          </w:tcPr>
          <w:p w:rsidR="00611518"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1B2A37" w:rsidRDefault="00611518" w:rsidP="001B2A37">
            <w:pPr>
              <w:rPr>
                <w:i/>
                <w:iCs/>
                <w:color w:val="000000"/>
                <w:lang w:val="en-US"/>
              </w:rPr>
            </w:pPr>
            <w:r w:rsidRPr="00913859">
              <w:rPr>
                <w:i/>
                <w:iCs/>
                <w:color w:val="000000"/>
              </w:rPr>
              <w:t>B. calyciflorus</w:t>
            </w:r>
            <w:r w:rsidRPr="00913859">
              <w:rPr>
                <w:color w:val="000000"/>
              </w:rPr>
              <w:t xml:space="preserve"> f. </w:t>
            </w:r>
            <w:r>
              <w:rPr>
                <w:i/>
                <w:iCs/>
                <w:color w:val="000000"/>
                <w:lang w:val="en-US"/>
              </w:rPr>
              <w:t>borgerti</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4F7B9B" w:rsidRDefault="00611518" w:rsidP="00913859">
            <w:pPr>
              <w:rPr>
                <w:color w:val="000000"/>
                <w:lang w:val="en-US"/>
              </w:rPr>
            </w:pPr>
            <w:r>
              <w:rPr>
                <w:color w:val="000000"/>
                <w:lang w:val="en-US"/>
              </w:rPr>
              <w:t>Australia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4F7B9B">
              <w:rPr>
                <w:color w:val="000000"/>
              </w:rPr>
              <w:t>Murray-Darling system</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Pr>
                <w:color w:val="000000"/>
                <w:lang w:val="en-US"/>
              </w:rPr>
              <w:t>Shiel (1980)</w:t>
            </w: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4F7B9B">
              <w:rPr>
                <w:i/>
                <w:iCs/>
                <w:color w:val="000000"/>
              </w:rPr>
              <w:t xml:space="preserve">B. calyciflorus </w:t>
            </w:r>
            <w:r w:rsidRPr="004F7B9B">
              <w:rPr>
                <w:iCs/>
                <w:color w:val="000000"/>
              </w:rPr>
              <w:t>var.</w:t>
            </w:r>
            <w:r w:rsidRPr="004F7B9B">
              <w:rPr>
                <w:i/>
                <w:iCs/>
                <w:color w:val="000000"/>
              </w:rPr>
              <w:t xml:space="preserve"> 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Malaysia &amp; Singapore</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Malaysia &amp; Singapore</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Fernando &amp; Zankai (1981)</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bookmarkStart w:id="87" w:name="OLE_LINK18"/>
            <w:bookmarkStart w:id="88" w:name="OLE_LINK33"/>
            <w:bookmarkStart w:id="89" w:name="OLE_LINK34"/>
            <w:r w:rsidRPr="00913859">
              <w:rPr>
                <w:i/>
                <w:iCs/>
                <w:color w:val="000000"/>
              </w:rPr>
              <w:t>B. calyciflorus</w:t>
            </w:r>
            <w:r w:rsidRPr="00913859">
              <w:rPr>
                <w:color w:val="000000"/>
              </w:rPr>
              <w:t xml:space="preserve"> </w:t>
            </w:r>
            <w:bookmarkEnd w:id="87"/>
            <w:bookmarkEnd w:id="88"/>
            <w:bookmarkEnd w:id="89"/>
            <w:r w:rsidRPr="00913859">
              <w:rPr>
                <w:color w:val="000000"/>
              </w:rPr>
              <w:t xml:space="preserve">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South African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Sartory (1981)</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611518" w:rsidRPr="00B54FE5"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lang w:val="en-US"/>
              </w:rPr>
            </w:pPr>
            <w:r w:rsidRPr="00913859">
              <w:rPr>
                <w:i/>
                <w:iCs/>
                <w:color w:val="000000"/>
                <w:lang w:val="en-US"/>
              </w:rPr>
              <w:t xml:space="preserve">B. calyciflorus </w:t>
            </w:r>
            <w:r w:rsidRPr="00913859">
              <w:rPr>
                <w:color w:val="000000"/>
                <w:lang w:val="en-US"/>
              </w:rPr>
              <w:t>var.</w:t>
            </w:r>
            <w:r w:rsidRPr="00913859">
              <w:rPr>
                <w:i/>
                <w:iCs/>
                <w:color w:val="000000"/>
                <w:lang w:val="en-US"/>
              </w:rPr>
              <w:t xml:space="preserve"> dorcas</w:t>
            </w:r>
            <w:r w:rsidRPr="00913859">
              <w:rPr>
                <w:color w:val="000000"/>
                <w:lang w:val="en-US"/>
              </w:rPr>
              <w:t xml:space="preserve"> f. </w:t>
            </w:r>
            <w:r w:rsidRPr="00913859">
              <w:rPr>
                <w:i/>
                <w:iCs/>
                <w:color w:val="000000"/>
                <w:lang w:val="en-US"/>
              </w:rPr>
              <w:t>spinosa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lang w:val="en-US"/>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lang w:val="en-US"/>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Romania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 xml:space="preserve">Lake Rosu </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Godeanu &amp; Zinevici (1983)</w:t>
            </w: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spinosa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Lake Puiu</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dorcas</w:t>
            </w:r>
          </w:p>
        </w:tc>
      </w:tr>
      <w:tr w:rsidR="00611518" w:rsidRPr="00913859" w:rsidTr="00027C9B">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right w:val="nil"/>
            </w:tcBorders>
            <w:shd w:val="clear" w:color="auto" w:fill="auto"/>
            <w:hideMark/>
          </w:tcPr>
          <w:p w:rsidR="00611518" w:rsidRPr="00913859" w:rsidRDefault="00611518" w:rsidP="00913859">
            <w:pPr>
              <w:rPr>
                <w:color w:val="000000"/>
              </w:rPr>
            </w:pPr>
          </w:p>
        </w:tc>
        <w:tc>
          <w:tcPr>
            <w:tcW w:w="3886" w:type="dxa"/>
            <w:tcBorders>
              <w:top w:val="nil"/>
              <w:left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spinosa</w:t>
            </w:r>
          </w:p>
        </w:tc>
      </w:tr>
      <w:tr w:rsidR="00611518" w:rsidRPr="00913859" w:rsidTr="00027C9B">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right w:val="nil"/>
            </w:tcBorders>
            <w:shd w:val="clear" w:color="auto" w:fill="auto"/>
            <w:hideMark/>
          </w:tcPr>
          <w:p w:rsidR="00611518" w:rsidRPr="00913859" w:rsidRDefault="00611518" w:rsidP="00913859">
            <w:pPr>
              <w:rPr>
                <w:color w:val="000000"/>
              </w:rPr>
            </w:pPr>
            <w:r w:rsidRPr="00913859">
              <w:rPr>
                <w:color w:val="000000"/>
              </w:rPr>
              <w:t>Lake Porcu</w:t>
            </w:r>
          </w:p>
        </w:tc>
        <w:tc>
          <w:tcPr>
            <w:tcW w:w="3886" w:type="dxa"/>
            <w:tcBorders>
              <w:top w:val="nil"/>
              <w:left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dorcas</w:t>
            </w:r>
          </w:p>
        </w:tc>
      </w:tr>
      <w:tr w:rsidR="00611518" w:rsidRPr="00913859" w:rsidTr="00561C8C">
        <w:trPr>
          <w:trHeight w:val="300"/>
        </w:trPr>
        <w:tc>
          <w:tcPr>
            <w:tcW w:w="3190" w:type="dxa"/>
            <w:tcBorders>
              <w:left w:val="nil"/>
              <w:right w:val="nil"/>
            </w:tcBorders>
            <w:shd w:val="clear" w:color="auto" w:fill="auto"/>
            <w:noWrap/>
            <w:hideMark/>
          </w:tcPr>
          <w:p w:rsidR="00611518" w:rsidRPr="00913859" w:rsidRDefault="00611518" w:rsidP="00913859">
            <w:pPr>
              <w:rPr>
                <w:color w:val="000000"/>
              </w:rPr>
            </w:pPr>
          </w:p>
        </w:tc>
        <w:tc>
          <w:tcPr>
            <w:tcW w:w="2856" w:type="dxa"/>
            <w:tcBorders>
              <w:left w:val="nil"/>
              <w:right w:val="nil"/>
            </w:tcBorders>
            <w:shd w:val="clear" w:color="auto" w:fill="auto"/>
            <w:hideMark/>
          </w:tcPr>
          <w:p w:rsidR="00611518" w:rsidRPr="00913859" w:rsidRDefault="00611518" w:rsidP="00913859">
            <w:pPr>
              <w:rPr>
                <w:color w:val="000000"/>
              </w:rPr>
            </w:pPr>
          </w:p>
        </w:tc>
        <w:tc>
          <w:tcPr>
            <w:tcW w:w="3886" w:type="dxa"/>
            <w:tcBorders>
              <w:left w:val="nil"/>
              <w:right w:val="nil"/>
            </w:tcBorders>
            <w:shd w:val="clear" w:color="auto" w:fill="auto"/>
            <w:noWrap/>
            <w:hideMark/>
          </w:tcPr>
          <w:p w:rsidR="00611518" w:rsidRPr="00913859" w:rsidRDefault="00611518" w:rsidP="00913859">
            <w:pPr>
              <w:rPr>
                <w:color w:val="000000"/>
              </w:rPr>
            </w:pPr>
          </w:p>
        </w:tc>
        <w:tc>
          <w:tcPr>
            <w:tcW w:w="4756" w:type="dxa"/>
            <w:tcBorders>
              <w:left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spinosa</w:t>
            </w:r>
          </w:p>
        </w:tc>
      </w:tr>
      <w:tr w:rsidR="00611518" w:rsidRPr="00913859" w:rsidTr="00561C8C">
        <w:trPr>
          <w:trHeight w:val="300"/>
        </w:trPr>
        <w:tc>
          <w:tcPr>
            <w:tcW w:w="3190"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color w:val="000000"/>
              </w:rPr>
              <w:t>United States</w:t>
            </w:r>
          </w:p>
        </w:tc>
        <w:tc>
          <w:tcPr>
            <w:tcW w:w="2856" w:type="dxa"/>
            <w:tcBorders>
              <w:top w:val="nil"/>
              <w:left w:val="nil"/>
              <w:bottom w:val="single" w:sz="4" w:space="0" w:color="auto"/>
              <w:right w:val="nil"/>
            </w:tcBorders>
            <w:shd w:val="clear" w:color="auto" w:fill="auto"/>
            <w:hideMark/>
          </w:tcPr>
          <w:p w:rsidR="00611518" w:rsidRPr="00913859" w:rsidRDefault="00611518" w:rsidP="00913859">
            <w:pPr>
              <w:rPr>
                <w:color w:val="000000"/>
              </w:rPr>
            </w:pPr>
            <w:r w:rsidRPr="00913859">
              <w:rPr>
                <w:color w:val="000000"/>
              </w:rPr>
              <w:t>Lake Hodges</w:t>
            </w:r>
          </w:p>
        </w:tc>
        <w:tc>
          <w:tcPr>
            <w:tcW w:w="3886"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color w:val="000000"/>
              </w:rPr>
              <w:t>Nogrady (1983)</w:t>
            </w:r>
          </w:p>
        </w:tc>
        <w:tc>
          <w:tcPr>
            <w:tcW w:w="4756"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611518" w:rsidRPr="00913859" w:rsidTr="00561C8C">
        <w:trPr>
          <w:trHeight w:val="300"/>
        </w:trPr>
        <w:tc>
          <w:tcPr>
            <w:tcW w:w="3190"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r w:rsidRPr="00913859">
              <w:rPr>
                <w:color w:val="000000"/>
              </w:rPr>
              <w:lastRenderedPageBreak/>
              <w:t>Serbia</w:t>
            </w:r>
          </w:p>
        </w:tc>
        <w:tc>
          <w:tcPr>
            <w:tcW w:w="2856" w:type="dxa"/>
            <w:tcBorders>
              <w:top w:val="single" w:sz="4" w:space="0" w:color="auto"/>
              <w:left w:val="nil"/>
              <w:bottom w:val="nil"/>
              <w:right w:val="nil"/>
            </w:tcBorders>
            <w:shd w:val="clear" w:color="auto" w:fill="auto"/>
            <w:hideMark/>
          </w:tcPr>
          <w:p w:rsidR="00611518" w:rsidRPr="00913859" w:rsidRDefault="00611518" w:rsidP="00913859">
            <w:pPr>
              <w:rPr>
                <w:color w:val="000000"/>
              </w:rPr>
            </w:pPr>
            <w:r w:rsidRPr="00913859">
              <w:rPr>
                <w:color w:val="000000"/>
              </w:rPr>
              <w:t>Donau Theis</w:t>
            </w:r>
          </w:p>
        </w:tc>
        <w:tc>
          <w:tcPr>
            <w:tcW w:w="3886"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r w:rsidRPr="00913859">
              <w:rPr>
                <w:color w:val="000000"/>
              </w:rPr>
              <w:t>Pujin et al. (1984)</w:t>
            </w:r>
          </w:p>
        </w:tc>
        <w:tc>
          <w:tcPr>
            <w:tcW w:w="4756" w:type="dxa"/>
            <w:tcBorders>
              <w:top w:val="single" w:sz="4" w:space="0" w:color="auto"/>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0A1A47">
            <w:pPr>
              <w:rPr>
                <w:color w:val="000000"/>
              </w:rPr>
            </w:pPr>
          </w:p>
        </w:tc>
        <w:tc>
          <w:tcPr>
            <w:tcW w:w="2856" w:type="dxa"/>
            <w:tcBorders>
              <w:top w:val="nil"/>
              <w:left w:val="nil"/>
              <w:bottom w:val="nil"/>
              <w:right w:val="nil"/>
            </w:tcBorders>
            <w:shd w:val="clear" w:color="auto" w:fill="auto"/>
            <w:hideMark/>
          </w:tcPr>
          <w:p w:rsidR="00611518" w:rsidRPr="00913859" w:rsidRDefault="00611518" w:rsidP="000A1A47">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0A1A47">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0A1A47">
            <w:pPr>
              <w:rPr>
                <w:i/>
                <w:iCs/>
                <w:color w:val="000000"/>
              </w:rPr>
            </w:pPr>
            <w:r w:rsidRPr="00913859">
              <w:rPr>
                <w:i/>
                <w:iCs/>
                <w:color w:val="000000"/>
              </w:rPr>
              <w:t>B. calyciflorus</w:t>
            </w:r>
            <w:r w:rsidRPr="00913859">
              <w:rPr>
                <w:color w:val="000000"/>
              </w:rPr>
              <w:t xml:space="preserve"> </w:t>
            </w:r>
            <w:r w:rsidRPr="00913859">
              <w:rPr>
                <w:i/>
                <w:iCs/>
                <w:color w:val="000000"/>
              </w:rPr>
              <w:t>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Kailasaga</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Sharma &amp; Saksena (1984)</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B413AC">
            <w:pPr>
              <w:rPr>
                <w:i/>
                <w:iCs/>
                <w:color w:val="000000"/>
              </w:rPr>
            </w:pPr>
            <w:r w:rsidRPr="00913859">
              <w:rPr>
                <w:i/>
                <w:iCs/>
                <w:color w:val="000000"/>
              </w:rPr>
              <w:t>B. calyciflorus</w:t>
            </w:r>
            <w:r w:rsidRPr="00913859">
              <w:rPr>
                <w:color w:val="000000"/>
              </w:rPr>
              <w:t xml:space="preserve"> f. </w:t>
            </w:r>
            <w:r w:rsidRPr="00913859">
              <w:rPr>
                <w:i/>
                <w:iCs/>
                <w:color w:val="000000"/>
              </w:rPr>
              <w:t>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Republic of Senegal</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De Rider (1985)</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Mauritania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Mauritania</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De Ridder (1987)</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Australia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Koste &amp; Shiel (1987)</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bookmarkStart w:id="90" w:name="OLE_LINK22"/>
            <w:bookmarkStart w:id="91" w:name="OLE_LINK23"/>
            <w:r w:rsidRPr="00913859">
              <w:rPr>
                <w:i/>
                <w:iCs/>
                <w:color w:val="000000"/>
              </w:rPr>
              <w:t xml:space="preserve">B. </w:t>
            </w:r>
            <w:bookmarkStart w:id="92" w:name="OLE_LINK19"/>
            <w:bookmarkStart w:id="93" w:name="OLE_LINK20"/>
            <w:bookmarkStart w:id="94" w:name="OLE_LINK21"/>
            <w:r w:rsidRPr="00913859">
              <w:rPr>
                <w:i/>
                <w:iCs/>
                <w:color w:val="000000"/>
              </w:rPr>
              <w:t>calyciflorus</w:t>
            </w:r>
            <w:r w:rsidRPr="00913859">
              <w:rPr>
                <w:color w:val="000000"/>
              </w:rPr>
              <w:t xml:space="preserve"> </w:t>
            </w:r>
            <w:bookmarkEnd w:id="90"/>
            <w:bookmarkEnd w:id="91"/>
            <w:bookmarkEnd w:id="92"/>
            <w:bookmarkEnd w:id="93"/>
            <w:bookmarkEnd w:id="94"/>
            <w:r w:rsidRPr="00913859">
              <w:rPr>
                <w:i/>
                <w:iCs/>
                <w:color w:val="000000"/>
              </w:rPr>
              <w:t>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E21567" w:rsidRDefault="00611518" w:rsidP="00913859">
            <w:pPr>
              <w:rPr>
                <w:color w:val="000000"/>
                <w:lang w:val="en-US"/>
              </w:rPr>
            </w:pPr>
            <w:r w:rsidRPr="00913859">
              <w:rPr>
                <w:i/>
                <w:iCs/>
                <w:color w:val="000000"/>
              </w:rPr>
              <w:t>B. calyciflorus</w:t>
            </w:r>
            <w:r>
              <w:rPr>
                <w:i/>
                <w:iCs/>
                <w:color w:val="000000"/>
                <w:lang w:val="en-US"/>
              </w:rPr>
              <w:t xml:space="preserve"> gigantea</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spinosus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Brazil</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São Francisco River</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Neumann-Leitão &amp; Nogueira-Paranhos (1987)</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Spain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 xml:space="preserve">Guadalquivie River </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Guisante &amp; Toja (1988)</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Australia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Solomon Dam</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Hawkins (1988)</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Soudan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De Ridder (1989)</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Venezuela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Orinoco River</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Vásquez &amp; Rey (1989)</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Default="00611518" w:rsidP="00913859"/>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4E5534" w:rsidRDefault="00611518" w:rsidP="004E5534">
            <w:pPr>
              <w:rPr>
                <w:i/>
                <w:iCs/>
                <w:color w:val="000000"/>
                <w:lang w:val="en-US"/>
              </w:rPr>
            </w:pPr>
            <w:r w:rsidRPr="00913859">
              <w:rPr>
                <w:i/>
                <w:iCs/>
                <w:color w:val="000000"/>
              </w:rPr>
              <w:t>B. calyciflorus 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Spain</w:t>
            </w:r>
          </w:p>
        </w:tc>
        <w:tc>
          <w:tcPr>
            <w:tcW w:w="2856" w:type="dxa"/>
            <w:tcBorders>
              <w:top w:val="nil"/>
              <w:left w:val="nil"/>
              <w:bottom w:val="nil"/>
              <w:right w:val="nil"/>
            </w:tcBorders>
            <w:shd w:val="clear" w:color="auto" w:fill="auto"/>
            <w:hideMark/>
          </w:tcPr>
          <w:p w:rsidR="00611518" w:rsidRPr="00913859" w:rsidRDefault="00D71207" w:rsidP="00913859">
            <w:pPr>
              <w:rPr>
                <w:color w:val="000000"/>
              </w:rPr>
            </w:pPr>
            <w:hyperlink r:id="rId8" w:history="1">
              <w:r w:rsidR="00611518" w:rsidRPr="00913859">
                <w:rPr>
                  <w:color w:val="000000"/>
                </w:rPr>
                <w:t>L' Albufera de València</w:t>
              </w:r>
            </w:hyperlink>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Alfonso &amp; Miracle (1990)</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561C8C">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right w:val="nil"/>
            </w:tcBorders>
            <w:shd w:val="clear" w:color="auto" w:fill="auto"/>
            <w:hideMark/>
          </w:tcPr>
          <w:p w:rsidR="00611518" w:rsidRPr="00913859" w:rsidRDefault="00611518" w:rsidP="00913859">
            <w:pPr>
              <w:rPr>
                <w:color w:val="000000"/>
              </w:rPr>
            </w:pPr>
          </w:p>
        </w:tc>
        <w:tc>
          <w:tcPr>
            <w:tcW w:w="3886" w:type="dxa"/>
            <w:tcBorders>
              <w:top w:val="nil"/>
              <w:left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calyciflorus</w:t>
            </w:r>
          </w:p>
        </w:tc>
      </w:tr>
      <w:tr w:rsidR="00611518" w:rsidRPr="00913859" w:rsidTr="00561C8C">
        <w:trPr>
          <w:trHeight w:val="300"/>
        </w:trPr>
        <w:tc>
          <w:tcPr>
            <w:tcW w:w="3190"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color w:val="000000"/>
              </w:rPr>
              <w:t xml:space="preserve">France </w:t>
            </w:r>
          </w:p>
        </w:tc>
        <w:tc>
          <w:tcPr>
            <w:tcW w:w="2856" w:type="dxa"/>
            <w:tcBorders>
              <w:top w:val="nil"/>
              <w:left w:val="nil"/>
              <w:bottom w:val="single" w:sz="4" w:space="0" w:color="auto"/>
              <w:right w:val="nil"/>
            </w:tcBorders>
            <w:shd w:val="clear" w:color="auto" w:fill="auto"/>
            <w:hideMark/>
          </w:tcPr>
          <w:p w:rsidR="00611518" w:rsidRPr="00913859" w:rsidRDefault="00611518" w:rsidP="00913859">
            <w:pPr>
              <w:rPr>
                <w:color w:val="000000"/>
              </w:rPr>
            </w:pPr>
            <w:r w:rsidRPr="00913859">
              <w:rPr>
                <w:color w:val="000000"/>
              </w:rPr>
              <w:t>Geneva Lake</w:t>
            </w:r>
          </w:p>
        </w:tc>
        <w:tc>
          <w:tcPr>
            <w:tcW w:w="3886"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color w:val="000000"/>
              </w:rPr>
              <w:t>Balvay &amp; Laurent (1990)</w:t>
            </w:r>
          </w:p>
        </w:tc>
        <w:tc>
          <w:tcPr>
            <w:tcW w:w="4756" w:type="dxa"/>
            <w:tcBorders>
              <w:top w:val="nil"/>
              <w:left w:val="nil"/>
              <w:bottom w:val="single" w:sz="4" w:space="0" w:color="auto"/>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var. </w:t>
            </w:r>
            <w:r w:rsidRPr="00913859">
              <w:rPr>
                <w:i/>
                <w:iCs/>
                <w:color w:val="000000"/>
              </w:rPr>
              <w:t>anuraeiformis</w:t>
            </w:r>
          </w:p>
        </w:tc>
      </w:tr>
      <w:tr w:rsidR="00611518" w:rsidRPr="00913859" w:rsidTr="00561C8C">
        <w:trPr>
          <w:trHeight w:val="300"/>
        </w:trPr>
        <w:tc>
          <w:tcPr>
            <w:tcW w:w="3190"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r w:rsidRPr="00913859">
              <w:rPr>
                <w:color w:val="000000"/>
              </w:rPr>
              <w:lastRenderedPageBreak/>
              <w:t>Spain</w:t>
            </w:r>
          </w:p>
        </w:tc>
        <w:tc>
          <w:tcPr>
            <w:tcW w:w="2856" w:type="dxa"/>
            <w:tcBorders>
              <w:top w:val="single" w:sz="4" w:space="0" w:color="auto"/>
              <w:left w:val="nil"/>
              <w:bottom w:val="nil"/>
              <w:right w:val="nil"/>
            </w:tcBorders>
            <w:shd w:val="clear" w:color="auto" w:fill="auto"/>
            <w:hideMark/>
          </w:tcPr>
          <w:p w:rsidR="00611518" w:rsidRPr="00913859" w:rsidRDefault="00611518" w:rsidP="00913859">
            <w:pPr>
              <w:rPr>
                <w:color w:val="000000"/>
              </w:rPr>
            </w:pPr>
            <w:r w:rsidRPr="00913859">
              <w:rPr>
                <w:color w:val="000000"/>
              </w:rPr>
              <w:t>Torrent de Llunach</w:t>
            </w:r>
          </w:p>
        </w:tc>
        <w:tc>
          <w:tcPr>
            <w:tcW w:w="3886"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r w:rsidRPr="00913859">
              <w:rPr>
                <w:color w:val="000000"/>
              </w:rPr>
              <w:t>De Manuel (1990)</w:t>
            </w:r>
          </w:p>
        </w:tc>
        <w:tc>
          <w:tcPr>
            <w:tcW w:w="4756" w:type="dxa"/>
            <w:tcBorders>
              <w:top w:val="single" w:sz="4" w:space="0" w:color="auto"/>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0D0852" w:rsidRDefault="00611518" w:rsidP="00913859">
            <w:pPr>
              <w:rPr>
                <w:color w:val="000000"/>
                <w:lang w:val="en-US"/>
              </w:rPr>
            </w:pPr>
            <w:r>
              <w:rPr>
                <w:color w:val="000000"/>
                <w:lang w:val="en-US"/>
              </w:rPr>
              <w:t>Brazil</w:t>
            </w:r>
          </w:p>
        </w:tc>
        <w:tc>
          <w:tcPr>
            <w:tcW w:w="2856" w:type="dxa"/>
            <w:tcBorders>
              <w:top w:val="nil"/>
              <w:left w:val="nil"/>
              <w:bottom w:val="nil"/>
              <w:right w:val="nil"/>
            </w:tcBorders>
            <w:shd w:val="clear" w:color="auto" w:fill="auto"/>
            <w:hideMark/>
          </w:tcPr>
          <w:p w:rsidR="00611518" w:rsidRPr="000D0852" w:rsidRDefault="00611518" w:rsidP="00913859">
            <w:pPr>
              <w:rPr>
                <w:color w:val="000000"/>
                <w:lang w:val="en-US"/>
              </w:rPr>
            </w:pPr>
            <w:r>
              <w:rPr>
                <w:color w:val="000000"/>
                <w:lang w:val="en-US"/>
              </w:rPr>
              <w:t>Suape</w:t>
            </w:r>
          </w:p>
        </w:tc>
        <w:tc>
          <w:tcPr>
            <w:tcW w:w="3886" w:type="dxa"/>
            <w:tcBorders>
              <w:top w:val="nil"/>
              <w:left w:val="nil"/>
              <w:bottom w:val="nil"/>
              <w:right w:val="nil"/>
            </w:tcBorders>
            <w:shd w:val="clear" w:color="auto" w:fill="auto"/>
            <w:noWrap/>
            <w:hideMark/>
          </w:tcPr>
          <w:p w:rsidR="00611518" w:rsidRPr="000D0852" w:rsidRDefault="00611518" w:rsidP="00913859">
            <w:pPr>
              <w:rPr>
                <w:color w:val="000000"/>
                <w:lang w:val="en-US"/>
              </w:rPr>
            </w:pPr>
            <w:r w:rsidRPr="00913859">
              <w:rPr>
                <w:color w:val="000000"/>
              </w:rPr>
              <w:t>Neumann-Leitão</w:t>
            </w:r>
            <w:r>
              <w:rPr>
                <w:color w:val="000000"/>
                <w:lang w:val="en-US"/>
              </w:rPr>
              <w:t xml:space="preserve"> (1990)</w:t>
            </w:r>
          </w:p>
        </w:tc>
        <w:tc>
          <w:tcPr>
            <w:tcW w:w="4756" w:type="dxa"/>
            <w:tcBorders>
              <w:top w:val="nil"/>
              <w:left w:val="nil"/>
              <w:bottom w:val="nil"/>
              <w:right w:val="nil"/>
            </w:tcBorders>
            <w:shd w:val="clear" w:color="auto" w:fill="auto"/>
            <w:noWrap/>
            <w:hideMark/>
          </w:tcPr>
          <w:p w:rsidR="00611518" w:rsidRPr="00913859" w:rsidRDefault="00611518" w:rsidP="000A1A47">
            <w:pPr>
              <w:rPr>
                <w:i/>
                <w:iCs/>
                <w:color w:val="000000"/>
              </w:rPr>
            </w:pPr>
            <w:r w:rsidRPr="00913859">
              <w:rPr>
                <w:i/>
                <w:iCs/>
                <w:color w:val="000000"/>
              </w:rPr>
              <w:t>B. calyciflorus calyciflorus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0A1A47">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Greece</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Volvi Lake</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Zarfdjian et al. (1990)</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Argentina</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Reconquista River</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Kuczynski (1991)</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611518" w:rsidRPr="00913859" w:rsidTr="00027C9B">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right w:val="nil"/>
            </w:tcBorders>
            <w:shd w:val="clear" w:color="auto" w:fill="auto"/>
            <w:hideMark/>
          </w:tcPr>
          <w:p w:rsidR="00611518" w:rsidRPr="00913859" w:rsidRDefault="00611518" w:rsidP="00913859">
            <w:pPr>
              <w:rPr>
                <w:color w:val="000000"/>
              </w:rPr>
            </w:pPr>
          </w:p>
        </w:tc>
        <w:tc>
          <w:tcPr>
            <w:tcW w:w="3886" w:type="dxa"/>
            <w:tcBorders>
              <w:top w:val="nil"/>
              <w:left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611518" w:rsidRPr="00913859" w:rsidTr="00027C9B">
        <w:trPr>
          <w:trHeight w:val="300"/>
        </w:trPr>
        <w:tc>
          <w:tcPr>
            <w:tcW w:w="3190" w:type="dxa"/>
            <w:tcBorders>
              <w:top w:val="nil"/>
              <w:left w:val="nil"/>
              <w:right w:val="nil"/>
            </w:tcBorders>
            <w:shd w:val="clear" w:color="auto" w:fill="auto"/>
            <w:noWrap/>
            <w:hideMark/>
          </w:tcPr>
          <w:p w:rsidR="00611518" w:rsidRPr="00913859" w:rsidRDefault="00611518" w:rsidP="00913859">
            <w:pPr>
              <w:rPr>
                <w:color w:val="000000"/>
              </w:rPr>
            </w:pPr>
            <w:r w:rsidRPr="00913859">
              <w:rPr>
                <w:color w:val="000000"/>
              </w:rPr>
              <w:t>Singapore</w:t>
            </w:r>
          </w:p>
        </w:tc>
        <w:tc>
          <w:tcPr>
            <w:tcW w:w="2856" w:type="dxa"/>
            <w:tcBorders>
              <w:top w:val="nil"/>
              <w:left w:val="nil"/>
              <w:right w:val="nil"/>
            </w:tcBorders>
            <w:shd w:val="clear" w:color="auto" w:fill="auto"/>
            <w:hideMark/>
          </w:tcPr>
          <w:p w:rsidR="00611518" w:rsidRPr="00913859" w:rsidRDefault="00611518" w:rsidP="00913859">
            <w:pPr>
              <w:rPr>
                <w:color w:val="000000"/>
              </w:rPr>
            </w:pPr>
            <w:r w:rsidRPr="00913859">
              <w:rPr>
                <w:color w:val="000000"/>
              </w:rPr>
              <w:t>MacRitchie Reservoir</w:t>
            </w:r>
          </w:p>
        </w:tc>
        <w:tc>
          <w:tcPr>
            <w:tcW w:w="3886" w:type="dxa"/>
            <w:tcBorders>
              <w:top w:val="nil"/>
              <w:left w:val="nil"/>
              <w:right w:val="nil"/>
            </w:tcBorders>
            <w:shd w:val="clear" w:color="auto" w:fill="auto"/>
            <w:noWrap/>
            <w:hideMark/>
          </w:tcPr>
          <w:p w:rsidR="00611518" w:rsidRPr="00913859" w:rsidRDefault="00611518" w:rsidP="00913859">
            <w:pPr>
              <w:rPr>
                <w:color w:val="000000"/>
              </w:rPr>
            </w:pPr>
            <w:r w:rsidRPr="00913859">
              <w:rPr>
                <w:color w:val="000000"/>
              </w:rPr>
              <w:t>Sudzuki (1991)</w:t>
            </w:r>
          </w:p>
        </w:tc>
        <w:tc>
          <w:tcPr>
            <w:tcW w:w="4756" w:type="dxa"/>
            <w:tcBorders>
              <w:top w:val="nil"/>
              <w:left w:val="nil"/>
              <w:right w:val="nil"/>
            </w:tcBorders>
            <w:shd w:val="clear" w:color="auto" w:fill="auto"/>
            <w:noWrap/>
            <w:hideMark/>
          </w:tcPr>
          <w:p w:rsidR="00611518" w:rsidRPr="00913859" w:rsidRDefault="00611518" w:rsidP="00913859">
            <w:pPr>
              <w:rPr>
                <w:i/>
                <w:iCs/>
                <w:color w:val="000000"/>
              </w:rPr>
            </w:pPr>
            <w:r w:rsidRPr="00913859">
              <w:rPr>
                <w:i/>
                <w:iCs/>
                <w:color w:val="000000"/>
              </w:rPr>
              <w:t>B. calyciflorus dorcas</w:t>
            </w:r>
          </w:p>
        </w:tc>
      </w:tr>
      <w:tr w:rsidR="00611518" w:rsidRPr="00913859" w:rsidTr="00027C9B">
        <w:trPr>
          <w:trHeight w:val="300"/>
        </w:trPr>
        <w:tc>
          <w:tcPr>
            <w:tcW w:w="3190" w:type="dxa"/>
            <w:tcBorders>
              <w:left w:val="nil"/>
              <w:bottom w:val="nil"/>
              <w:right w:val="nil"/>
            </w:tcBorders>
            <w:shd w:val="clear" w:color="auto" w:fill="auto"/>
            <w:noWrap/>
            <w:hideMark/>
          </w:tcPr>
          <w:p w:rsidR="00611518" w:rsidRPr="00913859" w:rsidRDefault="00611518" w:rsidP="00913859">
            <w:pPr>
              <w:rPr>
                <w:color w:val="000000"/>
              </w:rPr>
            </w:pPr>
          </w:p>
        </w:tc>
        <w:tc>
          <w:tcPr>
            <w:tcW w:w="2856" w:type="dxa"/>
            <w:tcBorders>
              <w:left w:val="nil"/>
              <w:bottom w:val="nil"/>
              <w:right w:val="nil"/>
            </w:tcBorders>
            <w:shd w:val="clear" w:color="auto" w:fill="auto"/>
            <w:hideMark/>
          </w:tcPr>
          <w:p w:rsidR="00611518" w:rsidRPr="00913859" w:rsidRDefault="00611518" w:rsidP="00913859">
            <w:pPr>
              <w:rPr>
                <w:color w:val="000000"/>
              </w:rPr>
            </w:pPr>
            <w:r w:rsidRPr="00913859">
              <w:rPr>
                <w:color w:val="000000"/>
              </w:rPr>
              <w:t>Singapore Science Centre</w:t>
            </w:r>
          </w:p>
        </w:tc>
        <w:tc>
          <w:tcPr>
            <w:tcW w:w="3886" w:type="dxa"/>
            <w:tcBorders>
              <w:left w:val="nil"/>
              <w:bottom w:val="nil"/>
              <w:right w:val="nil"/>
            </w:tcBorders>
            <w:shd w:val="clear" w:color="auto" w:fill="auto"/>
            <w:noWrap/>
            <w:hideMark/>
          </w:tcPr>
          <w:p w:rsidR="00611518" w:rsidRPr="00913859" w:rsidRDefault="00611518" w:rsidP="00913859">
            <w:pPr>
              <w:rPr>
                <w:color w:val="000000"/>
              </w:rPr>
            </w:pPr>
          </w:p>
        </w:tc>
        <w:tc>
          <w:tcPr>
            <w:tcW w:w="4756" w:type="dxa"/>
            <w:tcBorders>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Taiwan</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Cheng Ching Hu</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Jih Yueh Tan</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 xml:space="preserve">Oriental region </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Singapore</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C13BD1">
              <w:rPr>
                <w:color w:val="000000"/>
              </w:rPr>
              <w:t>East coast Park pond</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p>
        </w:tc>
        <w:tc>
          <w:tcPr>
            <w:tcW w:w="4756" w:type="dxa"/>
            <w:tcBorders>
              <w:top w:val="nil"/>
              <w:left w:val="nil"/>
              <w:bottom w:val="nil"/>
              <w:right w:val="nil"/>
            </w:tcBorders>
            <w:shd w:val="clear" w:color="auto" w:fill="auto"/>
            <w:noWrap/>
            <w:hideMark/>
          </w:tcPr>
          <w:p w:rsidR="00611518" w:rsidRPr="00C13BD1" w:rsidRDefault="00611518" w:rsidP="00C13BD1">
            <w:pPr>
              <w:rPr>
                <w:i/>
                <w:iCs/>
                <w:color w:val="000000"/>
                <w:lang w:val="en-US"/>
              </w:rPr>
            </w:pPr>
            <w:r w:rsidRPr="00913859">
              <w:rPr>
                <w:i/>
                <w:iCs/>
                <w:color w:val="000000"/>
              </w:rPr>
              <w:t xml:space="preserve">B. calyciflorus </w:t>
            </w:r>
            <w:r>
              <w:rPr>
                <w:i/>
                <w:iCs/>
                <w:color w:val="000000"/>
                <w:lang w:val="en-US"/>
              </w:rPr>
              <w:t>borgerti</w:t>
            </w:r>
          </w:p>
        </w:tc>
      </w:tr>
      <w:tr w:rsidR="00611518" w:rsidRPr="00C13BD1"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Taiwan</w:t>
            </w:r>
          </w:p>
        </w:tc>
        <w:tc>
          <w:tcPr>
            <w:tcW w:w="2856" w:type="dxa"/>
            <w:tcBorders>
              <w:top w:val="nil"/>
              <w:left w:val="nil"/>
              <w:bottom w:val="nil"/>
              <w:right w:val="nil"/>
            </w:tcBorders>
            <w:shd w:val="clear" w:color="auto" w:fill="auto"/>
            <w:hideMark/>
          </w:tcPr>
          <w:p w:rsidR="00611518" w:rsidRPr="00C13BD1" w:rsidRDefault="00611518" w:rsidP="00C13BD1">
            <w:pPr>
              <w:rPr>
                <w:color w:val="000000"/>
                <w:lang w:val="en-US"/>
              </w:rPr>
            </w:pPr>
            <w:r>
              <w:rPr>
                <w:color w:val="000000"/>
                <w:lang w:val="en-US"/>
              </w:rPr>
              <w:t>C</w:t>
            </w:r>
            <w:r w:rsidRPr="00C13BD1">
              <w:rPr>
                <w:color w:val="000000"/>
              </w:rPr>
              <w:t>heng</w:t>
            </w:r>
            <w:r>
              <w:rPr>
                <w:color w:val="000000"/>
                <w:lang w:val="en-US"/>
              </w:rPr>
              <w:t xml:space="preserve"> </w:t>
            </w:r>
            <w:r w:rsidRPr="00C13BD1">
              <w:rPr>
                <w:color w:val="000000"/>
                <w:lang w:val="en-US"/>
              </w:rPr>
              <w:t>Ching Hu pon</w:t>
            </w:r>
            <w:r>
              <w:rPr>
                <w:color w:val="000000"/>
                <w:lang w:val="en-US"/>
              </w:rPr>
              <w:t>d</w:t>
            </w:r>
          </w:p>
        </w:tc>
        <w:tc>
          <w:tcPr>
            <w:tcW w:w="3886" w:type="dxa"/>
            <w:tcBorders>
              <w:top w:val="nil"/>
              <w:left w:val="nil"/>
              <w:bottom w:val="nil"/>
              <w:right w:val="nil"/>
            </w:tcBorders>
            <w:shd w:val="clear" w:color="auto" w:fill="auto"/>
            <w:noWrap/>
            <w:hideMark/>
          </w:tcPr>
          <w:p w:rsidR="00611518" w:rsidRPr="00C13BD1" w:rsidRDefault="00611518" w:rsidP="00913859">
            <w:pPr>
              <w:rPr>
                <w:color w:val="000000"/>
                <w:lang w:val="en-US"/>
              </w:rPr>
            </w:pPr>
          </w:p>
        </w:tc>
        <w:tc>
          <w:tcPr>
            <w:tcW w:w="4756" w:type="dxa"/>
            <w:tcBorders>
              <w:top w:val="nil"/>
              <w:left w:val="nil"/>
              <w:bottom w:val="nil"/>
              <w:right w:val="nil"/>
            </w:tcBorders>
            <w:shd w:val="clear" w:color="auto" w:fill="auto"/>
            <w:noWrap/>
            <w:hideMark/>
          </w:tcPr>
          <w:p w:rsidR="00611518" w:rsidRPr="00C13BD1" w:rsidRDefault="00611518" w:rsidP="00913859">
            <w:pPr>
              <w:rPr>
                <w:i/>
                <w:iCs/>
                <w:color w:val="000000"/>
                <w:lang w:val="en-US"/>
              </w:rPr>
            </w:pP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Republic of Mali</w:t>
            </w:r>
          </w:p>
        </w:tc>
        <w:tc>
          <w:tcPr>
            <w:tcW w:w="2856" w:type="dxa"/>
            <w:tcBorders>
              <w:top w:val="nil"/>
              <w:left w:val="nil"/>
              <w:bottom w:val="nil"/>
              <w:right w:val="nil"/>
            </w:tcBorders>
            <w:shd w:val="clear" w:color="auto" w:fill="auto"/>
            <w:hideMark/>
          </w:tcPr>
          <w:p w:rsidR="00611518" w:rsidRPr="00913859" w:rsidRDefault="00611518" w:rsidP="00913859">
            <w:pPr>
              <w:rPr>
                <w:color w:val="000000"/>
              </w:rPr>
            </w:pPr>
            <w:r w:rsidRPr="00913859">
              <w:rPr>
                <w:color w:val="000000"/>
              </w:rPr>
              <w:t>Mali</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color w:val="000000"/>
              </w:rPr>
              <w:t>De Ridder (1992)</w:t>
            </w:r>
          </w:p>
        </w:tc>
        <w:tc>
          <w:tcPr>
            <w:tcW w:w="4756" w:type="dxa"/>
            <w:tcBorders>
              <w:top w:val="nil"/>
              <w:left w:val="nil"/>
              <w:bottom w:val="nil"/>
              <w:right w:val="nil"/>
            </w:tcBorders>
            <w:shd w:val="clear" w:color="auto" w:fill="auto"/>
            <w:noWrap/>
            <w:hideMark/>
          </w:tcPr>
          <w:p w:rsidR="00611518" w:rsidRPr="00913859" w:rsidRDefault="00611518" w:rsidP="00913859">
            <w:pPr>
              <w:rPr>
                <w:color w:val="000000"/>
              </w:rPr>
            </w:pPr>
            <w:r w:rsidRPr="00913859">
              <w:rPr>
                <w:i/>
                <w:iCs/>
                <w:color w:val="000000"/>
              </w:rPr>
              <w:t>B. calyciflorus</w:t>
            </w:r>
            <w:r w:rsidRPr="00913859">
              <w:rPr>
                <w:color w:val="000000"/>
              </w:rPr>
              <w:t xml:space="preserve"> var. </w:t>
            </w:r>
            <w:r w:rsidRPr="00913859">
              <w:rPr>
                <w:i/>
                <w:iCs/>
                <w:color w:val="000000"/>
              </w:rPr>
              <w:t>amphiceros</w:t>
            </w:r>
          </w:p>
        </w:tc>
      </w:tr>
      <w:tr w:rsidR="00611518" w:rsidRPr="00913859" w:rsidTr="00027C9B">
        <w:trPr>
          <w:trHeight w:val="300"/>
        </w:trPr>
        <w:tc>
          <w:tcPr>
            <w:tcW w:w="3190" w:type="dxa"/>
            <w:tcBorders>
              <w:top w:val="nil"/>
              <w:left w:val="nil"/>
              <w:bottom w:val="nil"/>
              <w:right w:val="nil"/>
            </w:tcBorders>
            <w:shd w:val="clear" w:color="auto" w:fill="auto"/>
            <w:noWrap/>
            <w:hideMark/>
          </w:tcPr>
          <w:p w:rsidR="00611518" w:rsidRPr="00371F41" w:rsidRDefault="00611518" w:rsidP="00913859">
            <w:pPr>
              <w:rPr>
                <w:color w:val="000000"/>
                <w:lang w:val="en-US"/>
              </w:rPr>
            </w:pPr>
            <w:r>
              <w:rPr>
                <w:color w:val="000000"/>
                <w:lang w:val="en-US"/>
              </w:rPr>
              <w:t>Negeria</w:t>
            </w:r>
          </w:p>
        </w:tc>
        <w:tc>
          <w:tcPr>
            <w:tcW w:w="2856" w:type="dxa"/>
            <w:tcBorders>
              <w:top w:val="nil"/>
              <w:left w:val="nil"/>
              <w:bottom w:val="nil"/>
              <w:right w:val="nil"/>
            </w:tcBorders>
            <w:shd w:val="clear" w:color="auto" w:fill="auto"/>
            <w:hideMark/>
          </w:tcPr>
          <w:p w:rsidR="00611518" w:rsidRPr="00371F41" w:rsidRDefault="00611518" w:rsidP="00371F41">
            <w:pPr>
              <w:rPr>
                <w:color w:val="000000"/>
                <w:lang w:val="en-US"/>
              </w:rPr>
            </w:pPr>
            <w:r w:rsidRPr="00371F41">
              <w:rPr>
                <w:color w:val="000000"/>
              </w:rPr>
              <w:t xml:space="preserve">Niger-Sokoto </w:t>
            </w:r>
            <w:r>
              <w:rPr>
                <w:color w:val="000000"/>
                <w:lang w:val="en-US"/>
              </w:rPr>
              <w:t>River</w:t>
            </w:r>
          </w:p>
        </w:tc>
        <w:tc>
          <w:tcPr>
            <w:tcW w:w="3886" w:type="dxa"/>
            <w:tcBorders>
              <w:top w:val="nil"/>
              <w:left w:val="nil"/>
              <w:bottom w:val="nil"/>
              <w:right w:val="nil"/>
            </w:tcBorders>
            <w:shd w:val="clear" w:color="auto" w:fill="auto"/>
            <w:noWrap/>
            <w:hideMark/>
          </w:tcPr>
          <w:p w:rsidR="00611518" w:rsidRPr="00913859" w:rsidRDefault="00611518" w:rsidP="00913859">
            <w:pPr>
              <w:rPr>
                <w:color w:val="000000"/>
              </w:rPr>
            </w:pPr>
            <w:r w:rsidRPr="00371F41">
              <w:rPr>
                <w:color w:val="000000"/>
              </w:rPr>
              <w:t>Jeje &amp; Fernando (1992)</w:t>
            </w:r>
          </w:p>
        </w:tc>
        <w:tc>
          <w:tcPr>
            <w:tcW w:w="4756" w:type="dxa"/>
            <w:tcBorders>
              <w:top w:val="nil"/>
              <w:left w:val="nil"/>
              <w:bottom w:val="nil"/>
              <w:right w:val="nil"/>
            </w:tcBorders>
            <w:shd w:val="clear" w:color="auto" w:fill="auto"/>
            <w:noWrap/>
            <w:hideMark/>
          </w:tcPr>
          <w:p w:rsidR="00611518" w:rsidRPr="00913859" w:rsidRDefault="00611518" w:rsidP="00913859">
            <w:pPr>
              <w:rPr>
                <w:i/>
                <w:iCs/>
                <w:color w:val="000000"/>
              </w:rPr>
            </w:pPr>
            <w:r>
              <w:rPr>
                <w:i/>
                <w:iCs/>
                <w:color w:val="000000"/>
                <w:lang w:val="en-US"/>
              </w:rPr>
              <w:t xml:space="preserve">B. </w:t>
            </w:r>
            <w:r w:rsidRPr="00A802CF">
              <w:rPr>
                <w:i/>
                <w:iCs/>
                <w:color w:val="000000"/>
                <w:lang w:val="en-US"/>
              </w:rPr>
              <w:t>calyciflorus calyciflorus</w:t>
            </w:r>
          </w:p>
        </w:tc>
      </w:tr>
      <w:tr w:rsidR="00027C9B" w:rsidRPr="00027C9B" w:rsidTr="00027C9B">
        <w:trPr>
          <w:trHeight w:val="300"/>
        </w:trPr>
        <w:tc>
          <w:tcPr>
            <w:tcW w:w="3190" w:type="dxa"/>
            <w:tcBorders>
              <w:top w:val="nil"/>
              <w:left w:val="nil"/>
              <w:bottom w:val="nil"/>
              <w:right w:val="nil"/>
            </w:tcBorders>
            <w:shd w:val="clear" w:color="auto" w:fill="auto"/>
            <w:noWrap/>
            <w:hideMark/>
          </w:tcPr>
          <w:p w:rsidR="00027C9B" w:rsidRPr="00027C9B" w:rsidRDefault="00027C9B" w:rsidP="00913859">
            <w:pPr>
              <w:rPr>
                <w:color w:val="000000"/>
                <w:lang w:val="en-US"/>
              </w:rPr>
            </w:pPr>
            <w:r>
              <w:rPr>
                <w:color w:val="000000"/>
                <w:lang w:val="en-US"/>
              </w:rPr>
              <w:t>Brazil</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027C9B">
              <w:rPr>
                <w:color w:val="000000"/>
              </w:rPr>
              <w:t>Suape</w:t>
            </w:r>
          </w:p>
        </w:tc>
        <w:tc>
          <w:tcPr>
            <w:tcW w:w="3886" w:type="dxa"/>
            <w:tcBorders>
              <w:top w:val="nil"/>
              <w:left w:val="nil"/>
              <w:bottom w:val="nil"/>
              <w:right w:val="nil"/>
            </w:tcBorders>
            <w:shd w:val="clear" w:color="auto" w:fill="auto"/>
            <w:noWrap/>
            <w:hideMark/>
          </w:tcPr>
          <w:p w:rsidR="00027C9B" w:rsidRPr="00027C9B" w:rsidRDefault="00027C9B" w:rsidP="00913859">
            <w:pPr>
              <w:rPr>
                <w:color w:val="000000"/>
                <w:lang w:val="en-US"/>
              </w:rPr>
            </w:pPr>
            <w:r w:rsidRPr="00027C9B">
              <w:rPr>
                <w:lang w:val="en-US"/>
              </w:rPr>
              <w:t>Neumann-Leit</w:t>
            </w:r>
            <w:r w:rsidRPr="003763BE">
              <w:rPr>
                <w:lang w:val="en-US"/>
              </w:rPr>
              <w:t>ã</w:t>
            </w:r>
            <w:r w:rsidRPr="00027C9B">
              <w:rPr>
                <w:lang w:val="en-US"/>
              </w:rPr>
              <w:t>o</w:t>
            </w:r>
            <w:r>
              <w:rPr>
                <w:lang w:val="en-US"/>
              </w:rPr>
              <w:t xml:space="preserve"> et al. (1992)</w:t>
            </w:r>
          </w:p>
        </w:tc>
        <w:tc>
          <w:tcPr>
            <w:tcW w:w="4756" w:type="dxa"/>
            <w:tcBorders>
              <w:top w:val="nil"/>
              <w:left w:val="nil"/>
              <w:bottom w:val="nil"/>
              <w:right w:val="nil"/>
            </w:tcBorders>
            <w:shd w:val="clear" w:color="auto" w:fill="auto"/>
            <w:noWrap/>
            <w:hideMark/>
          </w:tcPr>
          <w:p w:rsidR="00027C9B" w:rsidRPr="00913859" w:rsidRDefault="00027C9B" w:rsidP="008445FA">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027C9B" w:rsidRPr="00027C9B" w:rsidTr="00027C9B">
        <w:trPr>
          <w:trHeight w:val="300"/>
        </w:trPr>
        <w:tc>
          <w:tcPr>
            <w:tcW w:w="3190" w:type="dxa"/>
            <w:tcBorders>
              <w:top w:val="nil"/>
              <w:left w:val="nil"/>
              <w:bottom w:val="nil"/>
              <w:right w:val="nil"/>
            </w:tcBorders>
            <w:shd w:val="clear" w:color="auto" w:fill="auto"/>
            <w:noWrap/>
            <w:hideMark/>
          </w:tcPr>
          <w:p w:rsidR="00027C9B" w:rsidRPr="00027C9B"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027C9B"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027C9B"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913859" w:rsidRDefault="00027C9B" w:rsidP="008445FA">
            <w:pPr>
              <w:rPr>
                <w:i/>
                <w:iCs/>
                <w:color w:val="000000"/>
              </w:rPr>
            </w:pPr>
            <w:r w:rsidRPr="00913859">
              <w:rPr>
                <w:i/>
                <w:iCs/>
                <w:color w:val="000000"/>
              </w:rPr>
              <w:t>B. calyciflorus calyciflorus</w:t>
            </w:r>
          </w:p>
        </w:tc>
      </w:tr>
      <w:tr w:rsidR="00027C9B" w:rsidRPr="00027C9B" w:rsidTr="00027C9B">
        <w:trPr>
          <w:trHeight w:val="300"/>
        </w:trPr>
        <w:tc>
          <w:tcPr>
            <w:tcW w:w="3190" w:type="dxa"/>
            <w:tcBorders>
              <w:top w:val="nil"/>
              <w:left w:val="nil"/>
              <w:bottom w:val="nil"/>
              <w:right w:val="nil"/>
            </w:tcBorders>
            <w:shd w:val="clear" w:color="auto" w:fill="auto"/>
            <w:noWrap/>
            <w:hideMark/>
          </w:tcPr>
          <w:p w:rsidR="00027C9B" w:rsidRPr="00027C9B" w:rsidRDefault="00027C9B" w:rsidP="00913859">
            <w:pPr>
              <w:rPr>
                <w:color w:val="000000"/>
                <w:lang w:val="en-US"/>
              </w:rPr>
            </w:pPr>
            <w:r w:rsidRPr="00027C9B">
              <w:rPr>
                <w:color w:val="000000"/>
                <w:lang w:val="en-US"/>
              </w:rPr>
              <w:t>India</w:t>
            </w:r>
          </w:p>
        </w:tc>
        <w:tc>
          <w:tcPr>
            <w:tcW w:w="2856" w:type="dxa"/>
            <w:tcBorders>
              <w:top w:val="nil"/>
              <w:left w:val="nil"/>
              <w:bottom w:val="nil"/>
              <w:right w:val="nil"/>
            </w:tcBorders>
            <w:shd w:val="clear" w:color="auto" w:fill="auto"/>
            <w:hideMark/>
          </w:tcPr>
          <w:p w:rsidR="00027C9B" w:rsidRPr="00027C9B" w:rsidRDefault="00027C9B" w:rsidP="00913859">
            <w:pPr>
              <w:rPr>
                <w:color w:val="000000"/>
                <w:lang w:val="en-US"/>
              </w:rPr>
            </w:pPr>
            <w:r w:rsidRPr="00027C9B">
              <w:rPr>
                <w:color w:val="000000"/>
                <w:lang w:val="en-US"/>
              </w:rPr>
              <w:t>Raj Dlghi pond</w:t>
            </w:r>
          </w:p>
        </w:tc>
        <w:tc>
          <w:tcPr>
            <w:tcW w:w="3886" w:type="dxa"/>
            <w:tcBorders>
              <w:top w:val="nil"/>
              <w:left w:val="nil"/>
              <w:bottom w:val="nil"/>
              <w:right w:val="nil"/>
            </w:tcBorders>
            <w:shd w:val="clear" w:color="auto" w:fill="auto"/>
            <w:noWrap/>
            <w:hideMark/>
          </w:tcPr>
          <w:p w:rsidR="00027C9B" w:rsidRPr="00027C9B" w:rsidRDefault="00027C9B" w:rsidP="00913859">
            <w:pPr>
              <w:rPr>
                <w:color w:val="000000"/>
                <w:lang w:val="en-US"/>
              </w:rPr>
            </w:pPr>
            <w:r w:rsidRPr="00027C9B">
              <w:rPr>
                <w:color w:val="000000"/>
                <w:lang w:val="en-US"/>
              </w:rPr>
              <w:t>Sharma &amp; Dudani (1992)</w:t>
            </w:r>
          </w:p>
        </w:tc>
        <w:tc>
          <w:tcPr>
            <w:tcW w:w="4756" w:type="dxa"/>
            <w:tcBorders>
              <w:top w:val="nil"/>
              <w:left w:val="nil"/>
              <w:bottom w:val="nil"/>
              <w:right w:val="nil"/>
            </w:tcBorders>
            <w:shd w:val="clear" w:color="auto" w:fill="auto"/>
            <w:noWrap/>
            <w:hideMark/>
          </w:tcPr>
          <w:p w:rsidR="00027C9B" w:rsidRPr="00027C9B" w:rsidRDefault="00027C9B" w:rsidP="00913859">
            <w:pPr>
              <w:rPr>
                <w:i/>
                <w:iCs/>
                <w:color w:val="000000"/>
                <w:lang w:val="en-US"/>
              </w:rPr>
            </w:pPr>
            <w:r w:rsidRPr="00027C9B">
              <w:rPr>
                <w:i/>
                <w:iCs/>
                <w:color w:val="000000"/>
                <w:lang w:val="en-US"/>
              </w:rPr>
              <w:t>B. calyciflorus dorcas</w:t>
            </w:r>
          </w:p>
        </w:tc>
      </w:tr>
      <w:tr w:rsidR="00027C9B" w:rsidRPr="00027C9B" w:rsidTr="00027C9B">
        <w:trPr>
          <w:trHeight w:val="300"/>
        </w:trPr>
        <w:tc>
          <w:tcPr>
            <w:tcW w:w="3190" w:type="dxa"/>
            <w:tcBorders>
              <w:top w:val="nil"/>
              <w:left w:val="nil"/>
              <w:bottom w:val="nil"/>
              <w:right w:val="nil"/>
            </w:tcBorders>
            <w:shd w:val="clear" w:color="auto" w:fill="auto"/>
            <w:noWrap/>
            <w:hideMark/>
          </w:tcPr>
          <w:p w:rsidR="00027C9B" w:rsidRPr="00027C9B"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027C9B" w:rsidRDefault="00027C9B" w:rsidP="00913859">
            <w:pPr>
              <w:rPr>
                <w:color w:val="000000"/>
                <w:lang w:val="en-US"/>
              </w:rPr>
            </w:pPr>
            <w:r w:rsidRPr="00027C9B">
              <w:rPr>
                <w:color w:val="000000"/>
                <w:lang w:val="en-US"/>
              </w:rPr>
              <w:t>Harahi pond</w:t>
            </w:r>
          </w:p>
        </w:tc>
        <w:tc>
          <w:tcPr>
            <w:tcW w:w="3886" w:type="dxa"/>
            <w:tcBorders>
              <w:top w:val="nil"/>
              <w:left w:val="nil"/>
              <w:bottom w:val="nil"/>
              <w:right w:val="nil"/>
            </w:tcBorders>
            <w:shd w:val="clear" w:color="auto" w:fill="auto"/>
            <w:noWrap/>
            <w:hideMark/>
          </w:tcPr>
          <w:p w:rsidR="00027C9B" w:rsidRPr="00027C9B"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027C9B" w:rsidRDefault="00027C9B" w:rsidP="00913859">
            <w:pPr>
              <w:rPr>
                <w:color w:val="000000"/>
                <w:lang w:val="en-US"/>
              </w:rPr>
            </w:pP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027C9B"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027C9B" w:rsidRDefault="00027C9B" w:rsidP="00913859">
            <w:pPr>
              <w:rPr>
                <w:color w:val="000000"/>
                <w:lang w:val="en-US"/>
              </w:rPr>
            </w:pPr>
            <w:r w:rsidRPr="00027C9B">
              <w:rPr>
                <w:color w:val="000000"/>
                <w:lang w:val="en-US"/>
              </w:rPr>
              <w:t>Raj Dlghi pond</w:t>
            </w:r>
          </w:p>
        </w:tc>
        <w:tc>
          <w:tcPr>
            <w:tcW w:w="3886" w:type="dxa"/>
            <w:tcBorders>
              <w:top w:val="nil"/>
              <w:left w:val="nil"/>
              <w:bottom w:val="nil"/>
              <w:right w:val="nil"/>
            </w:tcBorders>
            <w:shd w:val="clear" w:color="auto" w:fill="auto"/>
            <w:noWrap/>
            <w:hideMark/>
          </w:tcPr>
          <w:p w:rsidR="00027C9B" w:rsidRPr="00027C9B"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027C9B">
              <w:rPr>
                <w:i/>
                <w:iCs/>
                <w:color w:val="000000"/>
                <w:lang w:val="en-US"/>
              </w:rPr>
              <w:t>B. calyciflorus</w:t>
            </w:r>
            <w:r w:rsidRPr="00027C9B">
              <w:rPr>
                <w:color w:val="000000"/>
                <w:lang w:val="en-US"/>
              </w:rPr>
              <w:t xml:space="preserve"> </w:t>
            </w:r>
            <w:r w:rsidRPr="00027C9B">
              <w:rPr>
                <w:i/>
                <w:iCs/>
                <w:color w:val="000000"/>
                <w:lang w:val="en-US"/>
              </w:rPr>
              <w:t>a</w:t>
            </w:r>
            <w:r w:rsidRPr="00913859">
              <w:rPr>
                <w:i/>
                <w:iCs/>
                <w:color w:val="000000"/>
              </w:rPr>
              <w:t>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Harahi pond</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Darbhanga City</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Sharma et al. (1992)</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bookmarkStart w:id="95" w:name="OLE_LINK85"/>
            <w:bookmarkStart w:id="96" w:name="OLE_LINK86"/>
            <w:bookmarkStart w:id="97" w:name="OLE_LINK101"/>
            <w:r w:rsidRPr="00913859">
              <w:rPr>
                <w:i/>
                <w:iCs/>
                <w:color w:val="000000"/>
              </w:rPr>
              <w:t>B. calyciflorus</w:t>
            </w:r>
            <w:r w:rsidRPr="00913859">
              <w:rPr>
                <w:color w:val="000000"/>
              </w:rPr>
              <w:t xml:space="preserve"> </w:t>
            </w:r>
            <w:r w:rsidRPr="00913859">
              <w:rPr>
                <w:i/>
                <w:iCs/>
                <w:color w:val="000000"/>
              </w:rPr>
              <w:t>anuraeiformis</w:t>
            </w:r>
            <w:bookmarkEnd w:id="95"/>
            <w:bookmarkEnd w:id="96"/>
            <w:bookmarkEnd w:id="97"/>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calyciflorus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Japan</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 xml:space="preserve">Ishigaki Jima </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Sudzuki (1992)</w:t>
            </w: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bookmarkStart w:id="98" w:name="OLE_LINK79"/>
            <w:bookmarkStart w:id="99" w:name="OLE_LINK80"/>
            <w:bookmarkStart w:id="100" w:name="OLE_LINK81"/>
            <w:r w:rsidRPr="00913859">
              <w:rPr>
                <w:i/>
                <w:iCs/>
                <w:color w:val="000000"/>
              </w:rPr>
              <w:t>B. calyciflorus dorcas</w:t>
            </w:r>
            <w:bookmarkEnd w:id="98"/>
            <w:bookmarkEnd w:id="99"/>
            <w:bookmarkEnd w:id="100"/>
          </w:p>
        </w:tc>
      </w:tr>
      <w:tr w:rsidR="00027C9B" w:rsidRPr="00913859" w:rsidTr="00561C8C">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right w:val="nil"/>
            </w:tcBorders>
            <w:shd w:val="clear" w:color="auto" w:fill="auto"/>
            <w:hideMark/>
          </w:tcPr>
          <w:p w:rsidR="00027C9B" w:rsidRPr="00913859" w:rsidRDefault="00027C9B" w:rsidP="00913859">
            <w:pPr>
              <w:rPr>
                <w:color w:val="000000"/>
              </w:rPr>
            </w:pPr>
            <w:r w:rsidRPr="00913859">
              <w:rPr>
                <w:color w:val="000000"/>
              </w:rPr>
              <w:t xml:space="preserve">Yonaguni Jima </w:t>
            </w:r>
          </w:p>
        </w:tc>
        <w:tc>
          <w:tcPr>
            <w:tcW w:w="3886" w:type="dxa"/>
            <w:tcBorders>
              <w:top w:val="nil"/>
              <w:left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right w:val="nil"/>
            </w:tcBorders>
            <w:shd w:val="clear" w:color="auto" w:fill="auto"/>
            <w:noWrap/>
            <w:hideMark/>
          </w:tcPr>
          <w:p w:rsidR="00027C9B" w:rsidRPr="00913859" w:rsidRDefault="00027C9B" w:rsidP="00913859">
            <w:pPr>
              <w:rPr>
                <w:color w:val="000000"/>
              </w:rPr>
            </w:pPr>
          </w:p>
        </w:tc>
      </w:tr>
      <w:tr w:rsidR="00027C9B" w:rsidRPr="00913859" w:rsidTr="00561C8C">
        <w:trPr>
          <w:trHeight w:val="300"/>
        </w:trPr>
        <w:tc>
          <w:tcPr>
            <w:tcW w:w="3190"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single" w:sz="4" w:space="0" w:color="auto"/>
              <w:right w:val="nil"/>
            </w:tcBorders>
            <w:shd w:val="clear" w:color="auto" w:fill="auto"/>
            <w:hideMark/>
          </w:tcPr>
          <w:p w:rsidR="00027C9B" w:rsidRPr="00913859" w:rsidRDefault="00027C9B" w:rsidP="00913859">
            <w:pPr>
              <w:rPr>
                <w:color w:val="000000"/>
              </w:rPr>
            </w:pPr>
            <w:r w:rsidRPr="00913859">
              <w:rPr>
                <w:color w:val="000000"/>
              </w:rPr>
              <w:t>Okinawa mainland</w:t>
            </w:r>
          </w:p>
        </w:tc>
        <w:tc>
          <w:tcPr>
            <w:tcW w:w="3886"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p>
        </w:tc>
      </w:tr>
      <w:tr w:rsidR="00027C9B" w:rsidRPr="00913859" w:rsidTr="00561C8C">
        <w:trPr>
          <w:trHeight w:val="300"/>
        </w:trPr>
        <w:tc>
          <w:tcPr>
            <w:tcW w:w="3190" w:type="dxa"/>
            <w:tcBorders>
              <w:top w:val="single" w:sz="4" w:space="0" w:color="auto"/>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single" w:sz="4" w:space="0" w:color="auto"/>
              <w:left w:val="nil"/>
              <w:bottom w:val="nil"/>
              <w:right w:val="nil"/>
            </w:tcBorders>
            <w:shd w:val="clear" w:color="auto" w:fill="auto"/>
            <w:hideMark/>
          </w:tcPr>
          <w:p w:rsidR="00027C9B" w:rsidRPr="00913859" w:rsidRDefault="00027C9B" w:rsidP="00913859">
            <w:pPr>
              <w:rPr>
                <w:color w:val="000000"/>
              </w:rPr>
            </w:pPr>
            <w:r w:rsidRPr="00913859">
              <w:rPr>
                <w:color w:val="000000"/>
              </w:rPr>
              <w:t xml:space="preserve">Sesoko Jima </w:t>
            </w:r>
          </w:p>
        </w:tc>
        <w:tc>
          <w:tcPr>
            <w:tcW w:w="3886" w:type="dxa"/>
            <w:tcBorders>
              <w:top w:val="single" w:sz="4" w:space="0" w:color="auto"/>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single" w:sz="4" w:space="0" w:color="auto"/>
              <w:left w:val="nil"/>
              <w:bottom w:val="nil"/>
              <w:right w:val="nil"/>
            </w:tcBorders>
            <w:shd w:val="clear" w:color="auto" w:fill="auto"/>
            <w:noWrap/>
            <w:hideMark/>
          </w:tcPr>
          <w:p w:rsidR="00027C9B" w:rsidRPr="00913859" w:rsidRDefault="00027C9B" w:rsidP="00913859">
            <w:pPr>
              <w:rPr>
                <w:color w:val="000000"/>
              </w:rPr>
            </w:pP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Taketomi Jima</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f. spinus</w:t>
            </w:r>
          </w:p>
        </w:tc>
      </w:tr>
      <w:tr w:rsidR="00027C9B" w:rsidRPr="00A802CF" w:rsidTr="00027C9B">
        <w:trPr>
          <w:trHeight w:val="300"/>
        </w:trPr>
        <w:tc>
          <w:tcPr>
            <w:tcW w:w="3190" w:type="dxa"/>
            <w:tcBorders>
              <w:top w:val="nil"/>
              <w:left w:val="nil"/>
              <w:bottom w:val="nil"/>
              <w:right w:val="nil"/>
            </w:tcBorders>
            <w:shd w:val="clear" w:color="auto" w:fill="auto"/>
            <w:noWrap/>
            <w:hideMark/>
          </w:tcPr>
          <w:p w:rsidR="00027C9B" w:rsidRPr="00A802CF" w:rsidRDefault="00027C9B" w:rsidP="00913859">
            <w:pPr>
              <w:rPr>
                <w:color w:val="000000"/>
                <w:lang w:val="en-US"/>
              </w:rPr>
            </w:pPr>
            <w:r>
              <w:rPr>
                <w:color w:val="000000"/>
                <w:lang w:val="en-US"/>
              </w:rPr>
              <w:t>Ukraine</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A802CF">
              <w:rPr>
                <w:color w:val="000000"/>
              </w:rPr>
              <w:t>Sasyk Reservoir</w:t>
            </w:r>
          </w:p>
        </w:tc>
        <w:tc>
          <w:tcPr>
            <w:tcW w:w="3886" w:type="dxa"/>
            <w:tcBorders>
              <w:top w:val="nil"/>
              <w:left w:val="nil"/>
              <w:bottom w:val="nil"/>
              <w:right w:val="nil"/>
            </w:tcBorders>
            <w:shd w:val="clear" w:color="auto" w:fill="auto"/>
            <w:noWrap/>
            <w:hideMark/>
          </w:tcPr>
          <w:p w:rsidR="00027C9B" w:rsidRPr="00A802CF" w:rsidRDefault="00027C9B" w:rsidP="00913859">
            <w:pPr>
              <w:rPr>
                <w:color w:val="000000"/>
                <w:lang w:val="en-US"/>
              </w:rPr>
            </w:pPr>
            <w:r w:rsidRPr="00A802CF">
              <w:rPr>
                <w:color w:val="000000"/>
              </w:rPr>
              <w:t>Koval’chuk</w:t>
            </w:r>
            <w:r>
              <w:rPr>
                <w:color w:val="000000"/>
                <w:lang w:val="en-US"/>
              </w:rPr>
              <w:t xml:space="preserve"> &amp; Parchuk (1993)</w:t>
            </w:r>
          </w:p>
        </w:tc>
        <w:tc>
          <w:tcPr>
            <w:tcW w:w="4756" w:type="dxa"/>
            <w:tcBorders>
              <w:top w:val="nil"/>
              <w:left w:val="nil"/>
              <w:bottom w:val="nil"/>
              <w:right w:val="nil"/>
            </w:tcBorders>
            <w:shd w:val="clear" w:color="auto" w:fill="auto"/>
            <w:noWrap/>
            <w:hideMark/>
          </w:tcPr>
          <w:p w:rsidR="00027C9B" w:rsidRPr="00A802CF" w:rsidRDefault="00027C9B" w:rsidP="00913859">
            <w:pPr>
              <w:rPr>
                <w:i/>
                <w:iCs/>
                <w:color w:val="000000"/>
                <w:lang w:val="en-US"/>
              </w:rPr>
            </w:pPr>
            <w:r>
              <w:rPr>
                <w:i/>
                <w:iCs/>
                <w:color w:val="000000"/>
                <w:lang w:val="en-US"/>
              </w:rPr>
              <w:t xml:space="preserve">B. </w:t>
            </w:r>
            <w:r w:rsidRPr="00A802CF">
              <w:rPr>
                <w:i/>
                <w:iCs/>
                <w:color w:val="000000"/>
                <w:lang w:val="en-US"/>
              </w:rPr>
              <w:t>calyciflorus calyciflorus</w:t>
            </w:r>
          </w:p>
        </w:tc>
      </w:tr>
      <w:tr w:rsidR="00027C9B" w:rsidRPr="00A802CF" w:rsidTr="00027C9B">
        <w:trPr>
          <w:trHeight w:val="300"/>
        </w:trPr>
        <w:tc>
          <w:tcPr>
            <w:tcW w:w="3190"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A802CF"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A802CF" w:rsidRDefault="00027C9B" w:rsidP="00913859">
            <w:pPr>
              <w:rPr>
                <w:i/>
                <w:iCs/>
                <w:color w:val="000000"/>
                <w:lang w:val="en-US"/>
              </w:rPr>
            </w:pPr>
            <w:r w:rsidRPr="00913859">
              <w:rPr>
                <w:i/>
                <w:iCs/>
                <w:color w:val="000000"/>
              </w:rPr>
              <w:t>B. calyciflorus dorcas</w:t>
            </w:r>
          </w:p>
        </w:tc>
      </w:tr>
      <w:tr w:rsidR="00027C9B" w:rsidRPr="00A802CF" w:rsidTr="00027C9B">
        <w:trPr>
          <w:trHeight w:val="300"/>
        </w:trPr>
        <w:tc>
          <w:tcPr>
            <w:tcW w:w="3190"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A802CF"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A802CF" w:rsidRDefault="00027C9B" w:rsidP="00913859">
            <w:pPr>
              <w:rPr>
                <w:i/>
                <w:iCs/>
                <w:color w:val="000000"/>
                <w:lang w:val="en-US"/>
              </w:rPr>
            </w:pPr>
            <w:r w:rsidRPr="00913859">
              <w:rPr>
                <w:i/>
                <w:iCs/>
                <w:color w:val="000000"/>
              </w:rPr>
              <w:t>B. calyciflorus</w:t>
            </w:r>
            <w:r w:rsidRPr="00913859">
              <w:rPr>
                <w:color w:val="000000"/>
              </w:rPr>
              <w:t xml:space="preserve"> </w:t>
            </w:r>
            <w:r w:rsidRPr="00913859">
              <w:rPr>
                <w:i/>
                <w:iCs/>
                <w:color w:val="000000"/>
              </w:rPr>
              <w:t>anuraeiformis</w:t>
            </w:r>
          </w:p>
        </w:tc>
      </w:tr>
      <w:tr w:rsidR="00027C9B" w:rsidRPr="00A802CF" w:rsidTr="00027C9B">
        <w:trPr>
          <w:trHeight w:val="300"/>
        </w:trPr>
        <w:tc>
          <w:tcPr>
            <w:tcW w:w="3190"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A802CF"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A802CF" w:rsidRDefault="00027C9B" w:rsidP="00913859">
            <w:pPr>
              <w:rPr>
                <w:i/>
                <w:iCs/>
                <w:color w:val="000000"/>
                <w:lang w:val="en-US"/>
              </w:rPr>
            </w:pPr>
            <w:r w:rsidRPr="00913859">
              <w:rPr>
                <w:i/>
                <w:iCs/>
                <w:color w:val="000000"/>
              </w:rPr>
              <w:t>B. calyciflorus</w:t>
            </w:r>
            <w:r w:rsidRPr="00913859">
              <w:rPr>
                <w:color w:val="000000"/>
              </w:rPr>
              <w:t xml:space="preserve"> </w:t>
            </w:r>
            <w:r w:rsidRPr="00913859">
              <w:rPr>
                <w:i/>
                <w:iCs/>
                <w:color w:val="000000"/>
              </w:rPr>
              <w:t>amphiceros</w:t>
            </w:r>
          </w:p>
        </w:tc>
      </w:tr>
      <w:tr w:rsidR="00027C9B" w:rsidRPr="00A802CF" w:rsidTr="00027C9B">
        <w:trPr>
          <w:trHeight w:val="300"/>
        </w:trPr>
        <w:tc>
          <w:tcPr>
            <w:tcW w:w="3190"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A802CF"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A802CF" w:rsidRDefault="00027C9B" w:rsidP="00913859">
            <w:pPr>
              <w:rPr>
                <w:i/>
                <w:iCs/>
                <w:color w:val="000000"/>
                <w:lang w:val="en-US"/>
              </w:rPr>
            </w:pPr>
            <w:r w:rsidRPr="00913859">
              <w:rPr>
                <w:i/>
                <w:iCs/>
                <w:color w:val="000000"/>
              </w:rPr>
              <w:t>B. calyciflorus spinosus</w:t>
            </w:r>
          </w:p>
        </w:tc>
      </w:tr>
      <w:tr w:rsidR="00027C9B" w:rsidRPr="00A802CF" w:rsidTr="00027C9B">
        <w:trPr>
          <w:trHeight w:val="300"/>
        </w:trPr>
        <w:tc>
          <w:tcPr>
            <w:tcW w:w="3190" w:type="dxa"/>
            <w:tcBorders>
              <w:top w:val="nil"/>
              <w:left w:val="nil"/>
              <w:bottom w:val="nil"/>
              <w:right w:val="nil"/>
            </w:tcBorders>
            <w:shd w:val="clear" w:color="auto" w:fill="auto"/>
            <w:noWrap/>
            <w:hideMark/>
          </w:tcPr>
          <w:p w:rsidR="00027C9B" w:rsidRPr="00A802CF" w:rsidRDefault="00027C9B" w:rsidP="00913859">
            <w:pPr>
              <w:rPr>
                <w:color w:val="000000"/>
                <w:lang w:val="en-US"/>
              </w:rPr>
            </w:pPr>
            <w:r w:rsidRPr="00A802CF">
              <w:rPr>
                <w:color w:val="000000"/>
                <w:lang w:val="en-US"/>
              </w:rPr>
              <w:t>Mexico</w:t>
            </w:r>
          </w:p>
        </w:tc>
        <w:tc>
          <w:tcPr>
            <w:tcW w:w="2856" w:type="dxa"/>
            <w:tcBorders>
              <w:top w:val="nil"/>
              <w:left w:val="nil"/>
              <w:bottom w:val="nil"/>
              <w:right w:val="nil"/>
            </w:tcBorders>
            <w:shd w:val="clear" w:color="auto" w:fill="auto"/>
            <w:hideMark/>
          </w:tcPr>
          <w:p w:rsidR="00027C9B" w:rsidRPr="00A802CF" w:rsidRDefault="00027C9B" w:rsidP="00913859">
            <w:pPr>
              <w:rPr>
                <w:color w:val="000000"/>
                <w:lang w:val="en-US"/>
              </w:rPr>
            </w:pPr>
            <w:r w:rsidRPr="00A802CF">
              <w:rPr>
                <w:color w:val="000000"/>
                <w:lang w:val="en-US"/>
              </w:rPr>
              <w:t>Lake Chapultepec</w:t>
            </w:r>
          </w:p>
        </w:tc>
        <w:tc>
          <w:tcPr>
            <w:tcW w:w="3886" w:type="dxa"/>
            <w:tcBorders>
              <w:top w:val="nil"/>
              <w:left w:val="nil"/>
              <w:bottom w:val="nil"/>
              <w:right w:val="nil"/>
            </w:tcBorders>
            <w:shd w:val="clear" w:color="auto" w:fill="auto"/>
            <w:noWrap/>
            <w:hideMark/>
          </w:tcPr>
          <w:p w:rsidR="00027C9B" w:rsidRPr="00A802CF" w:rsidRDefault="00027C9B" w:rsidP="00913859">
            <w:pPr>
              <w:rPr>
                <w:color w:val="000000"/>
                <w:lang w:val="en-US"/>
              </w:rPr>
            </w:pPr>
            <w:r w:rsidRPr="00A802CF">
              <w:rPr>
                <w:color w:val="000000"/>
                <w:lang w:val="en-US"/>
              </w:rPr>
              <w:t>Rico-Martínez &amp; Silva-Briano (1993)</w:t>
            </w:r>
          </w:p>
        </w:tc>
        <w:tc>
          <w:tcPr>
            <w:tcW w:w="4756" w:type="dxa"/>
            <w:tcBorders>
              <w:top w:val="nil"/>
              <w:left w:val="nil"/>
              <w:bottom w:val="nil"/>
              <w:right w:val="nil"/>
            </w:tcBorders>
            <w:shd w:val="clear" w:color="auto" w:fill="auto"/>
            <w:noWrap/>
            <w:hideMark/>
          </w:tcPr>
          <w:p w:rsidR="00027C9B" w:rsidRPr="00A802CF" w:rsidRDefault="00027C9B" w:rsidP="00913859">
            <w:pPr>
              <w:rPr>
                <w:color w:val="000000"/>
                <w:lang w:val="en-US"/>
              </w:rPr>
            </w:pPr>
            <w:r w:rsidRPr="00A802CF">
              <w:rPr>
                <w:i/>
                <w:iCs/>
                <w:color w:val="000000"/>
                <w:lang w:val="en-US"/>
              </w:rPr>
              <w:t>B. calyciflorus</w:t>
            </w:r>
            <w:r w:rsidRPr="00A802CF">
              <w:rPr>
                <w:color w:val="000000"/>
                <w:lang w:val="en-US"/>
              </w:rPr>
              <w:t xml:space="preserve"> f. </w:t>
            </w:r>
            <w:r w:rsidRPr="00A802CF">
              <w:rPr>
                <w:i/>
                <w:iCs/>
                <w:color w:val="000000"/>
                <w:lang w:val="en-US"/>
              </w:rPr>
              <w:t>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A802CF"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A802CF">
              <w:rPr>
                <w:color w:val="000000"/>
                <w:lang w:val="en-US"/>
              </w:rPr>
              <w:t>Presidente Cal</w:t>
            </w:r>
            <w:r w:rsidRPr="00913859">
              <w:rPr>
                <w:color w:val="000000"/>
              </w:rPr>
              <w:t>les Dam</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091F53" w:rsidRPr="00091F53" w:rsidTr="00027C9B">
        <w:trPr>
          <w:trHeight w:val="300"/>
        </w:trPr>
        <w:tc>
          <w:tcPr>
            <w:tcW w:w="3190" w:type="dxa"/>
            <w:tcBorders>
              <w:top w:val="nil"/>
              <w:left w:val="nil"/>
              <w:bottom w:val="nil"/>
              <w:right w:val="nil"/>
            </w:tcBorders>
            <w:shd w:val="clear" w:color="auto" w:fill="auto"/>
            <w:noWrap/>
            <w:hideMark/>
          </w:tcPr>
          <w:p w:rsidR="00091F53" w:rsidRPr="00091F53" w:rsidRDefault="00091F53" w:rsidP="00913859">
            <w:pPr>
              <w:rPr>
                <w:color w:val="000000"/>
              </w:rPr>
            </w:pPr>
            <w:r w:rsidRPr="00091F53">
              <w:rPr>
                <w:rFonts w:eastAsiaTheme="minorHAnsi"/>
                <w:bCs/>
                <w:lang w:eastAsia="en-US"/>
              </w:rPr>
              <w:t>Nigeria</w:t>
            </w:r>
          </w:p>
        </w:tc>
        <w:tc>
          <w:tcPr>
            <w:tcW w:w="2856" w:type="dxa"/>
            <w:tcBorders>
              <w:top w:val="nil"/>
              <w:left w:val="nil"/>
              <w:bottom w:val="nil"/>
              <w:right w:val="nil"/>
            </w:tcBorders>
            <w:shd w:val="clear" w:color="auto" w:fill="auto"/>
            <w:hideMark/>
          </w:tcPr>
          <w:p w:rsidR="00091F53" w:rsidRPr="00091F53" w:rsidRDefault="00091F53" w:rsidP="00091F53">
            <w:pPr>
              <w:autoSpaceDE w:val="0"/>
              <w:autoSpaceDN w:val="0"/>
              <w:adjustRightInd w:val="0"/>
              <w:rPr>
                <w:color w:val="000000"/>
              </w:rPr>
            </w:pPr>
            <w:r w:rsidRPr="00091F53">
              <w:rPr>
                <w:rFonts w:eastAsiaTheme="minorHAnsi"/>
                <w:lang w:eastAsia="en-US"/>
              </w:rPr>
              <w:t>Festac</w:t>
            </w:r>
            <w:r w:rsidRPr="00091F53">
              <w:rPr>
                <w:rFonts w:eastAsiaTheme="minorHAnsi"/>
                <w:lang w:val="en-US" w:eastAsia="en-US"/>
              </w:rPr>
              <w:t xml:space="preserve"> </w:t>
            </w:r>
            <w:r w:rsidRPr="00091F53">
              <w:rPr>
                <w:rFonts w:eastAsiaTheme="minorHAnsi"/>
                <w:lang w:eastAsia="en-US"/>
              </w:rPr>
              <w:t>Creek</w:t>
            </w:r>
          </w:p>
        </w:tc>
        <w:tc>
          <w:tcPr>
            <w:tcW w:w="3886" w:type="dxa"/>
            <w:tcBorders>
              <w:top w:val="nil"/>
              <w:left w:val="nil"/>
              <w:bottom w:val="nil"/>
              <w:right w:val="nil"/>
            </w:tcBorders>
            <w:shd w:val="clear" w:color="auto" w:fill="auto"/>
            <w:noWrap/>
            <w:hideMark/>
          </w:tcPr>
          <w:p w:rsidR="00091F53" w:rsidRPr="00091F53" w:rsidRDefault="00091F53" w:rsidP="00913859">
            <w:pPr>
              <w:rPr>
                <w:color w:val="000000"/>
                <w:lang w:val="en-US"/>
              </w:rPr>
            </w:pPr>
            <w:r w:rsidRPr="00091F53">
              <w:rPr>
                <w:color w:val="000000"/>
              </w:rPr>
              <w:t>Egborge</w:t>
            </w:r>
            <w:r w:rsidRPr="00091F53">
              <w:rPr>
                <w:color w:val="000000"/>
                <w:lang w:val="en-US"/>
              </w:rPr>
              <w:t xml:space="preserve"> (1994)</w:t>
            </w:r>
          </w:p>
        </w:tc>
        <w:tc>
          <w:tcPr>
            <w:tcW w:w="4756" w:type="dxa"/>
            <w:tcBorders>
              <w:top w:val="nil"/>
              <w:left w:val="nil"/>
              <w:bottom w:val="nil"/>
              <w:right w:val="nil"/>
            </w:tcBorders>
            <w:shd w:val="clear" w:color="auto" w:fill="auto"/>
            <w:noWrap/>
            <w:hideMark/>
          </w:tcPr>
          <w:p w:rsidR="00091F53" w:rsidRPr="00091F53" w:rsidRDefault="00091F53" w:rsidP="00913859">
            <w:pPr>
              <w:rPr>
                <w:i/>
                <w:iCs/>
                <w:color w:val="000000"/>
              </w:rPr>
            </w:pPr>
            <w:r w:rsidRPr="00091F53">
              <w:rPr>
                <w:i/>
                <w:iCs/>
                <w:color w:val="000000"/>
              </w:rPr>
              <w:t>B. calyciflorus</w:t>
            </w:r>
            <w:r w:rsidRPr="00091F53">
              <w:rPr>
                <w:color w:val="000000"/>
              </w:rPr>
              <w:t xml:space="preserve"> </w:t>
            </w:r>
            <w:r w:rsidRPr="00091F53">
              <w:rPr>
                <w:i/>
                <w:iCs/>
                <w:color w:val="000000"/>
              </w:rPr>
              <w:t>amphiceros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Republic of Botswana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Okavango Delta</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Cronberg et al. (1995)</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bookmarkStart w:id="101" w:name="OLE_LINK102"/>
            <w:bookmarkStart w:id="102" w:name="OLE_LINK103"/>
            <w:bookmarkStart w:id="103" w:name="OLE_LINK104"/>
            <w:r w:rsidRPr="00913859">
              <w:rPr>
                <w:i/>
                <w:iCs/>
                <w:color w:val="000000"/>
              </w:rPr>
              <w:t>B. calyciflorus</w:t>
            </w:r>
            <w:r w:rsidRPr="00913859">
              <w:rPr>
                <w:color w:val="000000"/>
              </w:rPr>
              <w:t xml:space="preserve"> f. </w:t>
            </w:r>
            <w:r w:rsidRPr="00913859">
              <w:rPr>
                <w:i/>
                <w:iCs/>
                <w:color w:val="000000"/>
              </w:rPr>
              <w:t>amphiceros</w:t>
            </w:r>
            <w:bookmarkEnd w:id="101"/>
            <w:bookmarkEnd w:id="102"/>
            <w:bookmarkEnd w:id="103"/>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 xml:space="preserve">Hungary </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Tisza river &amp; tributaries</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Gulyás et al. (1995)</w:t>
            </w: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bookmarkStart w:id="104" w:name="OLE_LINK105"/>
            <w:bookmarkStart w:id="105" w:name="OLE_LINK106"/>
            <w:r w:rsidRPr="00913859">
              <w:rPr>
                <w:i/>
                <w:iCs/>
                <w:color w:val="000000"/>
              </w:rPr>
              <w:t>B. calyciflorus spinosus</w:t>
            </w:r>
            <w:bookmarkEnd w:id="104"/>
            <w:bookmarkEnd w:id="105"/>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913859" w:rsidTr="00027C9B">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right w:val="nil"/>
            </w:tcBorders>
            <w:shd w:val="clear" w:color="auto" w:fill="auto"/>
            <w:hideMark/>
          </w:tcPr>
          <w:p w:rsidR="00027C9B" w:rsidRPr="00913859" w:rsidRDefault="00027C9B" w:rsidP="00913859">
            <w:pPr>
              <w:rPr>
                <w:color w:val="000000"/>
              </w:rPr>
            </w:pPr>
          </w:p>
        </w:tc>
        <w:tc>
          <w:tcPr>
            <w:tcW w:w="3886" w:type="dxa"/>
            <w:tcBorders>
              <w:top w:val="nil"/>
              <w:left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anuraeiformis</w:t>
            </w:r>
          </w:p>
        </w:tc>
      </w:tr>
      <w:tr w:rsidR="00027C9B" w:rsidRPr="00913859" w:rsidTr="00027C9B">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right w:val="nil"/>
            </w:tcBorders>
            <w:shd w:val="clear" w:color="auto" w:fill="auto"/>
            <w:hideMark/>
          </w:tcPr>
          <w:p w:rsidR="00027C9B" w:rsidRPr="00913859" w:rsidRDefault="00027C9B" w:rsidP="00913859">
            <w:pPr>
              <w:rPr>
                <w:color w:val="000000"/>
              </w:rPr>
            </w:pPr>
          </w:p>
        </w:tc>
        <w:tc>
          <w:tcPr>
            <w:tcW w:w="3886" w:type="dxa"/>
            <w:tcBorders>
              <w:top w:val="nil"/>
              <w:left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right w:val="nil"/>
            </w:tcBorders>
            <w:shd w:val="clear" w:color="auto" w:fill="auto"/>
            <w:noWrap/>
            <w:hideMark/>
          </w:tcPr>
          <w:p w:rsidR="00027C9B" w:rsidRPr="00913859" w:rsidRDefault="00027C9B" w:rsidP="00913859">
            <w:pPr>
              <w:rPr>
                <w:i/>
                <w:iCs/>
                <w:color w:val="000000"/>
              </w:rPr>
            </w:pPr>
            <w:r>
              <w:rPr>
                <w:i/>
                <w:iCs/>
                <w:color w:val="000000"/>
                <w:lang w:val="en-US"/>
              </w:rPr>
              <w:t xml:space="preserve">B. </w:t>
            </w:r>
            <w:r w:rsidRPr="00A802CF">
              <w:rPr>
                <w:i/>
                <w:iCs/>
                <w:color w:val="000000"/>
                <w:lang w:val="en-US"/>
              </w:rPr>
              <w:t>calyciflorus calyciflorus</w:t>
            </w:r>
          </w:p>
        </w:tc>
      </w:tr>
      <w:tr w:rsidR="00091F53" w:rsidRPr="00913859" w:rsidTr="00027C9B">
        <w:trPr>
          <w:trHeight w:val="300"/>
        </w:trPr>
        <w:tc>
          <w:tcPr>
            <w:tcW w:w="3190" w:type="dxa"/>
            <w:tcBorders>
              <w:top w:val="nil"/>
              <w:left w:val="nil"/>
              <w:right w:val="nil"/>
            </w:tcBorders>
            <w:shd w:val="clear" w:color="auto" w:fill="auto"/>
            <w:noWrap/>
            <w:hideMark/>
          </w:tcPr>
          <w:p w:rsidR="00091F53" w:rsidRPr="00913859" w:rsidRDefault="00091F53" w:rsidP="00913859">
            <w:pPr>
              <w:rPr>
                <w:color w:val="000000"/>
              </w:rPr>
            </w:pPr>
            <w:r>
              <w:rPr>
                <w:rFonts w:ascii="Courier" w:eastAsiaTheme="minorHAnsi" w:hAnsi="Courier" w:cs="Courier"/>
                <w:sz w:val="26"/>
                <w:szCs w:val="26"/>
                <w:lang w:eastAsia="en-US"/>
              </w:rPr>
              <w:t>Estonia</w:t>
            </w:r>
          </w:p>
        </w:tc>
        <w:tc>
          <w:tcPr>
            <w:tcW w:w="2856" w:type="dxa"/>
            <w:tcBorders>
              <w:top w:val="nil"/>
              <w:left w:val="nil"/>
              <w:right w:val="nil"/>
            </w:tcBorders>
            <w:shd w:val="clear" w:color="auto" w:fill="auto"/>
            <w:hideMark/>
          </w:tcPr>
          <w:p w:rsidR="00091F53" w:rsidRPr="00913859" w:rsidRDefault="00091F53" w:rsidP="00091F53">
            <w:pPr>
              <w:rPr>
                <w:color w:val="000000"/>
              </w:rPr>
            </w:pPr>
            <w:r>
              <w:rPr>
                <w:rFonts w:ascii="Courier" w:eastAsiaTheme="minorHAnsi" w:hAnsi="Courier" w:cs="Courier"/>
                <w:sz w:val="26"/>
                <w:szCs w:val="26"/>
                <w:lang w:eastAsia="en-US"/>
              </w:rPr>
              <w:t xml:space="preserve">Vortsjarv </w:t>
            </w:r>
          </w:p>
        </w:tc>
        <w:tc>
          <w:tcPr>
            <w:tcW w:w="3886" w:type="dxa"/>
            <w:tcBorders>
              <w:top w:val="nil"/>
              <w:left w:val="nil"/>
              <w:right w:val="nil"/>
            </w:tcBorders>
            <w:shd w:val="clear" w:color="auto" w:fill="auto"/>
            <w:noWrap/>
            <w:hideMark/>
          </w:tcPr>
          <w:p w:rsidR="00091F53" w:rsidRPr="00091F53" w:rsidRDefault="00091F53" w:rsidP="00913859">
            <w:pPr>
              <w:rPr>
                <w:color w:val="000000"/>
                <w:lang w:val="en-US"/>
              </w:rPr>
            </w:pPr>
            <w:r>
              <w:rPr>
                <w:color w:val="000000"/>
                <w:lang w:val="en-US"/>
              </w:rPr>
              <w:t>Haberman (1995)</w:t>
            </w:r>
          </w:p>
        </w:tc>
        <w:tc>
          <w:tcPr>
            <w:tcW w:w="4756" w:type="dxa"/>
            <w:tcBorders>
              <w:top w:val="nil"/>
              <w:left w:val="nil"/>
              <w:right w:val="nil"/>
            </w:tcBorders>
            <w:shd w:val="clear" w:color="auto" w:fill="auto"/>
            <w:noWrap/>
            <w:hideMark/>
          </w:tcPr>
          <w:p w:rsidR="00091F53" w:rsidRPr="00913859" w:rsidRDefault="00091F53" w:rsidP="00913859">
            <w:pPr>
              <w:rPr>
                <w:i/>
                <w:iCs/>
                <w:color w:val="000000"/>
              </w:rPr>
            </w:pPr>
            <w:r w:rsidRPr="00913859">
              <w:rPr>
                <w:i/>
                <w:iCs/>
                <w:color w:val="000000"/>
              </w:rPr>
              <w:t>B. calyciflorus anuraeiformis</w:t>
            </w:r>
          </w:p>
        </w:tc>
      </w:tr>
      <w:tr w:rsidR="00091F53" w:rsidRPr="00913859" w:rsidTr="00027C9B">
        <w:trPr>
          <w:trHeight w:val="300"/>
        </w:trPr>
        <w:tc>
          <w:tcPr>
            <w:tcW w:w="3190" w:type="dxa"/>
            <w:tcBorders>
              <w:top w:val="nil"/>
              <w:left w:val="nil"/>
              <w:right w:val="nil"/>
            </w:tcBorders>
            <w:shd w:val="clear" w:color="auto" w:fill="auto"/>
            <w:noWrap/>
            <w:hideMark/>
          </w:tcPr>
          <w:p w:rsidR="00091F53" w:rsidRPr="00913859" w:rsidRDefault="00091F53" w:rsidP="00913859">
            <w:pPr>
              <w:rPr>
                <w:color w:val="000000"/>
              </w:rPr>
            </w:pPr>
          </w:p>
        </w:tc>
        <w:tc>
          <w:tcPr>
            <w:tcW w:w="2856" w:type="dxa"/>
            <w:tcBorders>
              <w:top w:val="nil"/>
              <w:left w:val="nil"/>
              <w:right w:val="nil"/>
            </w:tcBorders>
            <w:shd w:val="clear" w:color="auto" w:fill="auto"/>
            <w:hideMark/>
          </w:tcPr>
          <w:p w:rsidR="00091F53" w:rsidRPr="00913859" w:rsidRDefault="00091F53" w:rsidP="00913859">
            <w:pPr>
              <w:rPr>
                <w:color w:val="000000"/>
              </w:rPr>
            </w:pPr>
          </w:p>
        </w:tc>
        <w:tc>
          <w:tcPr>
            <w:tcW w:w="3886" w:type="dxa"/>
            <w:tcBorders>
              <w:top w:val="nil"/>
              <w:left w:val="nil"/>
              <w:right w:val="nil"/>
            </w:tcBorders>
            <w:shd w:val="clear" w:color="auto" w:fill="auto"/>
            <w:noWrap/>
            <w:hideMark/>
          </w:tcPr>
          <w:p w:rsidR="00091F53" w:rsidRPr="00913859" w:rsidRDefault="00091F53" w:rsidP="00913859">
            <w:pPr>
              <w:rPr>
                <w:color w:val="000000"/>
              </w:rPr>
            </w:pPr>
          </w:p>
        </w:tc>
        <w:tc>
          <w:tcPr>
            <w:tcW w:w="4756" w:type="dxa"/>
            <w:tcBorders>
              <w:top w:val="nil"/>
              <w:left w:val="nil"/>
              <w:right w:val="nil"/>
            </w:tcBorders>
            <w:shd w:val="clear" w:color="auto" w:fill="auto"/>
            <w:noWrap/>
            <w:hideMark/>
          </w:tcPr>
          <w:p w:rsidR="00091F53" w:rsidRPr="00913859" w:rsidRDefault="00091F53" w:rsidP="00913859">
            <w:pPr>
              <w:rPr>
                <w:i/>
                <w:iCs/>
                <w:color w:val="000000"/>
              </w:rPr>
            </w:pPr>
            <w:r w:rsidRPr="00913859">
              <w:rPr>
                <w:i/>
                <w:iCs/>
                <w:color w:val="000000"/>
              </w:rPr>
              <w:t>B. calyciflorus calyciflorus</w:t>
            </w:r>
          </w:p>
        </w:tc>
      </w:tr>
      <w:tr w:rsidR="00027C9B" w:rsidRPr="00913859" w:rsidTr="00027C9B">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r w:rsidRPr="00913859">
              <w:rPr>
                <w:color w:val="000000"/>
              </w:rPr>
              <w:t>Indonesia</w:t>
            </w:r>
          </w:p>
        </w:tc>
        <w:tc>
          <w:tcPr>
            <w:tcW w:w="2856" w:type="dxa"/>
            <w:tcBorders>
              <w:top w:val="nil"/>
              <w:left w:val="nil"/>
              <w:right w:val="nil"/>
            </w:tcBorders>
            <w:shd w:val="clear" w:color="auto" w:fill="auto"/>
            <w:hideMark/>
          </w:tcPr>
          <w:p w:rsidR="00027C9B" w:rsidRPr="00913859" w:rsidRDefault="00027C9B" w:rsidP="00913859">
            <w:pPr>
              <w:rPr>
                <w:color w:val="000000"/>
              </w:rPr>
            </w:pPr>
          </w:p>
        </w:tc>
        <w:tc>
          <w:tcPr>
            <w:tcW w:w="3886" w:type="dxa"/>
            <w:tcBorders>
              <w:top w:val="nil"/>
              <w:left w:val="nil"/>
              <w:right w:val="nil"/>
            </w:tcBorders>
            <w:shd w:val="clear" w:color="auto" w:fill="auto"/>
            <w:noWrap/>
            <w:hideMark/>
          </w:tcPr>
          <w:p w:rsidR="00027C9B" w:rsidRPr="00913859" w:rsidRDefault="00027C9B" w:rsidP="00913859">
            <w:pPr>
              <w:rPr>
                <w:color w:val="000000"/>
              </w:rPr>
            </w:pPr>
            <w:r w:rsidRPr="00913859">
              <w:rPr>
                <w:color w:val="000000"/>
              </w:rPr>
              <w:t>Kutikova &amp; Fernando (1995)</w:t>
            </w:r>
          </w:p>
        </w:tc>
        <w:tc>
          <w:tcPr>
            <w:tcW w:w="4756" w:type="dxa"/>
            <w:tcBorders>
              <w:top w:val="nil"/>
              <w:left w:val="nil"/>
              <w:right w:val="nil"/>
            </w:tcBorders>
            <w:shd w:val="clear" w:color="auto" w:fill="auto"/>
            <w:noWrap/>
            <w:hideMark/>
          </w:tcPr>
          <w:p w:rsidR="00027C9B" w:rsidRPr="00913859" w:rsidRDefault="00027C9B" w:rsidP="00913859">
            <w:pPr>
              <w:rPr>
                <w:color w:val="000000"/>
              </w:rPr>
            </w:pPr>
            <w:bookmarkStart w:id="106" w:name="OLE_LINK59"/>
            <w:bookmarkStart w:id="107" w:name="OLE_LINK60"/>
            <w:bookmarkStart w:id="108" w:name="OLE_LINK61"/>
            <w:r w:rsidRPr="00913859">
              <w:rPr>
                <w:i/>
                <w:iCs/>
                <w:color w:val="000000"/>
              </w:rPr>
              <w:t>B. calyciflorus</w:t>
            </w:r>
            <w:r w:rsidRPr="00913859">
              <w:rPr>
                <w:color w:val="000000"/>
              </w:rPr>
              <w:t xml:space="preserve"> </w:t>
            </w:r>
            <w:bookmarkEnd w:id="106"/>
            <w:bookmarkEnd w:id="107"/>
            <w:bookmarkEnd w:id="108"/>
            <w:r w:rsidRPr="00913859">
              <w:rPr>
                <w:color w:val="000000"/>
              </w:rPr>
              <w:t xml:space="preserve">f. </w:t>
            </w:r>
            <w:r w:rsidRPr="00913859">
              <w:rPr>
                <w:i/>
                <w:iCs/>
                <w:color w:val="000000"/>
              </w:rPr>
              <w:t>amphiceros</w:t>
            </w:r>
          </w:p>
        </w:tc>
      </w:tr>
      <w:tr w:rsidR="00027C9B" w:rsidRPr="00913859" w:rsidTr="00027C9B">
        <w:trPr>
          <w:trHeight w:val="300"/>
        </w:trPr>
        <w:tc>
          <w:tcPr>
            <w:tcW w:w="3190" w:type="dxa"/>
            <w:tcBorders>
              <w:left w:val="nil"/>
              <w:bottom w:val="nil"/>
              <w:right w:val="nil"/>
            </w:tcBorders>
            <w:shd w:val="clear" w:color="auto" w:fill="auto"/>
            <w:noWrap/>
            <w:hideMark/>
          </w:tcPr>
          <w:p w:rsidR="00027C9B" w:rsidRPr="00913859" w:rsidRDefault="00027C9B" w:rsidP="00913859">
            <w:pPr>
              <w:rPr>
                <w:color w:val="000000"/>
              </w:rPr>
            </w:pPr>
            <w:r w:rsidRPr="00913859">
              <w:rPr>
                <w:color w:val="000000"/>
              </w:rPr>
              <w:t xml:space="preserve">Philippines </w:t>
            </w:r>
          </w:p>
        </w:tc>
        <w:tc>
          <w:tcPr>
            <w:tcW w:w="2856" w:type="dxa"/>
            <w:tcBorders>
              <w:left w:val="nil"/>
              <w:bottom w:val="nil"/>
              <w:right w:val="nil"/>
            </w:tcBorders>
            <w:shd w:val="clear" w:color="auto" w:fill="auto"/>
            <w:hideMark/>
          </w:tcPr>
          <w:p w:rsidR="00027C9B" w:rsidRPr="00913859" w:rsidRDefault="00027C9B" w:rsidP="00913859">
            <w:pPr>
              <w:rPr>
                <w:color w:val="000000"/>
              </w:rPr>
            </w:pPr>
          </w:p>
        </w:tc>
        <w:tc>
          <w:tcPr>
            <w:tcW w:w="3886" w:type="dxa"/>
            <w:tcBorders>
              <w:left w:val="nil"/>
              <w:bottom w:val="nil"/>
              <w:right w:val="nil"/>
            </w:tcBorders>
            <w:shd w:val="clear" w:color="auto" w:fill="auto"/>
            <w:noWrap/>
            <w:hideMark/>
          </w:tcPr>
          <w:p w:rsidR="00027C9B" w:rsidRPr="00913859" w:rsidRDefault="00027C9B" w:rsidP="00913859">
            <w:pPr>
              <w:rPr>
                <w:color w:val="000000"/>
              </w:rPr>
            </w:pPr>
          </w:p>
        </w:tc>
        <w:tc>
          <w:tcPr>
            <w:tcW w:w="4756" w:type="dxa"/>
            <w:tcBorders>
              <w:left w:val="nil"/>
              <w:bottom w:val="nil"/>
              <w:right w:val="nil"/>
            </w:tcBorders>
            <w:shd w:val="clear" w:color="auto" w:fill="auto"/>
            <w:noWrap/>
            <w:hideMark/>
          </w:tcPr>
          <w:p w:rsidR="00027C9B" w:rsidRPr="00913859" w:rsidRDefault="00027C9B" w:rsidP="00913859">
            <w:pPr>
              <w:rPr>
                <w:i/>
                <w:iCs/>
                <w:color w:val="000000"/>
              </w:rPr>
            </w:pP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Costa Rica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p>
        </w:tc>
      </w:tr>
      <w:tr w:rsidR="00027C9B" w:rsidRPr="00913859" w:rsidTr="00561C8C">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r w:rsidRPr="00913859">
              <w:rPr>
                <w:color w:val="000000"/>
              </w:rPr>
              <w:t>Venezuela</w:t>
            </w:r>
          </w:p>
        </w:tc>
        <w:tc>
          <w:tcPr>
            <w:tcW w:w="2856" w:type="dxa"/>
            <w:tcBorders>
              <w:top w:val="nil"/>
              <w:left w:val="nil"/>
              <w:right w:val="nil"/>
            </w:tcBorders>
            <w:shd w:val="clear" w:color="auto" w:fill="auto"/>
            <w:hideMark/>
          </w:tcPr>
          <w:p w:rsidR="00027C9B" w:rsidRPr="00913859" w:rsidRDefault="00027C9B" w:rsidP="00913859">
            <w:pPr>
              <w:rPr>
                <w:color w:val="000000"/>
              </w:rPr>
            </w:pPr>
          </w:p>
        </w:tc>
        <w:tc>
          <w:tcPr>
            <w:tcW w:w="3886" w:type="dxa"/>
            <w:tcBorders>
              <w:top w:val="nil"/>
              <w:left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right w:val="nil"/>
            </w:tcBorders>
            <w:shd w:val="clear" w:color="auto" w:fill="auto"/>
            <w:noWrap/>
            <w:hideMark/>
          </w:tcPr>
          <w:p w:rsidR="00027C9B" w:rsidRPr="00913859" w:rsidRDefault="00027C9B" w:rsidP="00913859">
            <w:pPr>
              <w:rPr>
                <w:i/>
                <w:iCs/>
                <w:color w:val="000000"/>
              </w:rPr>
            </w:pPr>
          </w:p>
        </w:tc>
      </w:tr>
      <w:tr w:rsidR="00027C9B" w:rsidRPr="00913859" w:rsidTr="00561C8C">
        <w:trPr>
          <w:trHeight w:val="315"/>
        </w:trPr>
        <w:tc>
          <w:tcPr>
            <w:tcW w:w="3190"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r w:rsidRPr="00383BB2">
              <w:rPr>
                <w:color w:val="000000"/>
              </w:rPr>
              <w:t>Bangladesh.</w:t>
            </w:r>
          </w:p>
        </w:tc>
        <w:tc>
          <w:tcPr>
            <w:tcW w:w="2856" w:type="dxa"/>
            <w:tcBorders>
              <w:top w:val="nil"/>
              <w:left w:val="nil"/>
              <w:bottom w:val="single" w:sz="4" w:space="0" w:color="auto"/>
              <w:right w:val="nil"/>
            </w:tcBorders>
            <w:shd w:val="clear" w:color="auto" w:fill="auto"/>
            <w:hideMark/>
          </w:tcPr>
          <w:p w:rsidR="00027C9B" w:rsidRPr="00913859" w:rsidRDefault="00027C9B" w:rsidP="00913859">
            <w:pPr>
              <w:rPr>
                <w:color w:val="000000"/>
              </w:rPr>
            </w:pPr>
          </w:p>
        </w:tc>
        <w:tc>
          <w:tcPr>
            <w:tcW w:w="3886"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single" w:sz="4" w:space="0" w:color="auto"/>
              <w:right w:val="nil"/>
            </w:tcBorders>
            <w:shd w:val="clear" w:color="auto" w:fill="auto"/>
            <w:noWrap/>
            <w:hideMark/>
          </w:tcPr>
          <w:p w:rsidR="00027C9B" w:rsidRPr="00383BB2" w:rsidRDefault="00027C9B" w:rsidP="00913859">
            <w:pPr>
              <w:rPr>
                <w:i/>
                <w:iCs/>
                <w:color w:val="000000"/>
                <w:lang w:val="en-US"/>
              </w:rPr>
            </w:pPr>
            <w:r w:rsidRPr="00913859">
              <w:rPr>
                <w:i/>
                <w:iCs/>
                <w:color w:val="000000"/>
              </w:rPr>
              <w:t>B. calyciflorus</w:t>
            </w:r>
            <w:r>
              <w:rPr>
                <w:i/>
                <w:iCs/>
                <w:color w:val="000000"/>
                <w:lang w:val="en-US"/>
              </w:rPr>
              <w:t xml:space="preserve"> borgerti</w:t>
            </w:r>
          </w:p>
        </w:tc>
      </w:tr>
      <w:tr w:rsidR="00027C9B" w:rsidRPr="00383BB2" w:rsidTr="00561C8C">
        <w:trPr>
          <w:trHeight w:val="315"/>
        </w:trPr>
        <w:tc>
          <w:tcPr>
            <w:tcW w:w="3190" w:type="dxa"/>
            <w:tcBorders>
              <w:top w:val="single" w:sz="4" w:space="0" w:color="auto"/>
              <w:left w:val="nil"/>
              <w:bottom w:val="nil"/>
              <w:right w:val="nil"/>
            </w:tcBorders>
            <w:shd w:val="clear" w:color="auto" w:fill="auto"/>
            <w:noWrap/>
            <w:hideMark/>
          </w:tcPr>
          <w:p w:rsidR="00027C9B" w:rsidRPr="00913859" w:rsidRDefault="00027C9B" w:rsidP="00913859">
            <w:pPr>
              <w:rPr>
                <w:color w:val="000000"/>
              </w:rPr>
            </w:pPr>
            <w:r w:rsidRPr="00383BB2">
              <w:rPr>
                <w:color w:val="000000"/>
              </w:rPr>
              <w:lastRenderedPageBreak/>
              <w:t>Malaysia:</w:t>
            </w:r>
          </w:p>
        </w:tc>
        <w:tc>
          <w:tcPr>
            <w:tcW w:w="2856" w:type="dxa"/>
            <w:tcBorders>
              <w:top w:val="single" w:sz="4" w:space="0" w:color="auto"/>
              <w:left w:val="nil"/>
              <w:bottom w:val="nil"/>
              <w:right w:val="nil"/>
            </w:tcBorders>
            <w:shd w:val="clear" w:color="auto" w:fill="auto"/>
            <w:hideMark/>
          </w:tcPr>
          <w:p w:rsidR="00027C9B" w:rsidRPr="00913859" w:rsidRDefault="00027C9B" w:rsidP="00913859">
            <w:pPr>
              <w:rPr>
                <w:color w:val="000000"/>
              </w:rPr>
            </w:pPr>
          </w:p>
        </w:tc>
        <w:tc>
          <w:tcPr>
            <w:tcW w:w="3886" w:type="dxa"/>
            <w:tcBorders>
              <w:top w:val="single" w:sz="4" w:space="0" w:color="auto"/>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single" w:sz="4" w:space="0" w:color="auto"/>
              <w:left w:val="nil"/>
              <w:bottom w:val="nil"/>
              <w:right w:val="nil"/>
            </w:tcBorders>
            <w:shd w:val="clear" w:color="auto" w:fill="auto"/>
            <w:noWrap/>
            <w:hideMark/>
          </w:tcPr>
          <w:p w:rsidR="00027C9B" w:rsidRPr="00383BB2" w:rsidRDefault="00027C9B" w:rsidP="00913859">
            <w:pPr>
              <w:rPr>
                <w:color w:val="000000"/>
              </w:rPr>
            </w:pPr>
          </w:p>
        </w:tc>
      </w:tr>
      <w:tr w:rsidR="00027C9B" w:rsidRPr="00383BB2" w:rsidTr="00027C9B">
        <w:trPr>
          <w:trHeight w:val="315"/>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383BB2">
              <w:rPr>
                <w:color w:val="000000"/>
              </w:rPr>
              <w:t>Ethiopia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383BB2">
              <w:rPr>
                <w:color w:val="000000"/>
              </w:rPr>
              <w:t>Awasa Lake</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383BB2" w:rsidRDefault="00027C9B" w:rsidP="00913859">
            <w:pPr>
              <w:rPr>
                <w:color w:val="000000"/>
              </w:rPr>
            </w:pPr>
          </w:p>
        </w:tc>
      </w:tr>
      <w:tr w:rsidR="00DC4ED1" w:rsidRPr="00913859" w:rsidTr="00027C9B">
        <w:trPr>
          <w:trHeight w:val="315"/>
        </w:trPr>
        <w:tc>
          <w:tcPr>
            <w:tcW w:w="3190" w:type="dxa"/>
            <w:tcBorders>
              <w:top w:val="nil"/>
              <w:left w:val="nil"/>
              <w:bottom w:val="nil"/>
              <w:right w:val="nil"/>
            </w:tcBorders>
            <w:shd w:val="clear" w:color="auto" w:fill="auto"/>
            <w:noWrap/>
            <w:hideMark/>
          </w:tcPr>
          <w:p w:rsidR="00DC4ED1" w:rsidRPr="00913859" w:rsidRDefault="00DC4ED1" w:rsidP="00913859">
            <w:pPr>
              <w:rPr>
                <w:color w:val="000000"/>
              </w:rPr>
            </w:pPr>
            <w:r w:rsidRPr="00DC4ED1">
              <w:rPr>
                <w:color w:val="000000"/>
              </w:rPr>
              <w:t>Venezuela</w:t>
            </w:r>
          </w:p>
        </w:tc>
        <w:tc>
          <w:tcPr>
            <w:tcW w:w="2856" w:type="dxa"/>
            <w:tcBorders>
              <w:top w:val="nil"/>
              <w:left w:val="nil"/>
              <w:bottom w:val="nil"/>
              <w:right w:val="nil"/>
            </w:tcBorders>
            <w:shd w:val="clear" w:color="auto" w:fill="auto"/>
            <w:hideMark/>
          </w:tcPr>
          <w:p w:rsidR="00DC4ED1" w:rsidRPr="00913859" w:rsidRDefault="00DC4ED1" w:rsidP="00913859">
            <w:pPr>
              <w:rPr>
                <w:color w:val="000000"/>
              </w:rPr>
            </w:pPr>
            <w:r w:rsidRPr="00DC4ED1">
              <w:rPr>
                <w:color w:val="000000"/>
              </w:rPr>
              <w:t>Río Guasare-Limón</w:t>
            </w:r>
          </w:p>
        </w:tc>
        <w:tc>
          <w:tcPr>
            <w:tcW w:w="3886" w:type="dxa"/>
            <w:tcBorders>
              <w:top w:val="nil"/>
              <w:left w:val="nil"/>
              <w:bottom w:val="nil"/>
              <w:right w:val="nil"/>
            </w:tcBorders>
            <w:shd w:val="clear" w:color="auto" w:fill="auto"/>
            <w:noWrap/>
            <w:hideMark/>
          </w:tcPr>
          <w:p w:rsidR="00DC4ED1" w:rsidRPr="00DC4ED1" w:rsidRDefault="00DC4ED1" w:rsidP="00DC4ED1">
            <w:pPr>
              <w:rPr>
                <w:color w:val="000000"/>
              </w:rPr>
            </w:pPr>
            <w:r w:rsidRPr="00DC4ED1">
              <w:rPr>
                <w:color w:val="000000"/>
              </w:rPr>
              <w:t>López &amp; Ochoa (1995)</w:t>
            </w:r>
          </w:p>
        </w:tc>
        <w:tc>
          <w:tcPr>
            <w:tcW w:w="4756" w:type="dxa"/>
            <w:tcBorders>
              <w:top w:val="nil"/>
              <w:left w:val="nil"/>
              <w:bottom w:val="nil"/>
              <w:right w:val="nil"/>
            </w:tcBorders>
            <w:shd w:val="clear" w:color="auto" w:fill="auto"/>
            <w:noWrap/>
            <w:hideMark/>
          </w:tcPr>
          <w:p w:rsidR="00DC4ED1" w:rsidRPr="00913859" w:rsidRDefault="00DC4ED1" w:rsidP="00913859">
            <w:pPr>
              <w:rPr>
                <w:i/>
                <w:iCs/>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027C9B" w:rsidRPr="00913859" w:rsidTr="00027C9B">
        <w:trPr>
          <w:trHeight w:val="315"/>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Thailand</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Northeast Tailand</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Sanoamuang et al. (1995)</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027C9B" w:rsidRPr="00913859" w:rsidTr="00027C9B">
        <w:trPr>
          <w:trHeight w:val="315"/>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Germany</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Mühlweiher</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Krause (1996)</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913859" w:rsidTr="00027C9B">
        <w:trPr>
          <w:trHeight w:val="315"/>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Estonia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Lake Peipsi-Pihkva</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Mäemets et al. (1996)</w:t>
            </w: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anuraeiformis</w:t>
            </w:r>
          </w:p>
        </w:tc>
      </w:tr>
      <w:tr w:rsidR="00027C9B" w:rsidRPr="00913859" w:rsidTr="00027C9B">
        <w:trPr>
          <w:trHeight w:val="315"/>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calyciflorus</w:t>
            </w:r>
          </w:p>
        </w:tc>
      </w:tr>
      <w:tr w:rsidR="00027C9B" w:rsidRPr="00913859" w:rsidTr="00027C9B">
        <w:trPr>
          <w:trHeight w:val="315"/>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Serbia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Tisza river</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Pujin et al. (1996)</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4144C2" w:rsidRPr="004144C2" w:rsidTr="00027C9B">
        <w:trPr>
          <w:trHeight w:val="300"/>
        </w:trPr>
        <w:tc>
          <w:tcPr>
            <w:tcW w:w="3190" w:type="dxa"/>
            <w:tcBorders>
              <w:top w:val="nil"/>
              <w:left w:val="nil"/>
              <w:bottom w:val="nil"/>
              <w:right w:val="nil"/>
            </w:tcBorders>
            <w:shd w:val="clear" w:color="auto" w:fill="auto"/>
            <w:noWrap/>
            <w:hideMark/>
          </w:tcPr>
          <w:p w:rsidR="004144C2" w:rsidRPr="004144C2" w:rsidRDefault="004144C2" w:rsidP="00913859">
            <w:pPr>
              <w:rPr>
                <w:color w:val="000000"/>
                <w:lang w:val="en-US"/>
              </w:rPr>
            </w:pPr>
            <w:r>
              <w:rPr>
                <w:color w:val="000000"/>
                <w:lang w:val="en-US"/>
              </w:rPr>
              <w:t>Russia</w:t>
            </w:r>
          </w:p>
        </w:tc>
        <w:tc>
          <w:tcPr>
            <w:tcW w:w="2856" w:type="dxa"/>
            <w:tcBorders>
              <w:top w:val="nil"/>
              <w:left w:val="nil"/>
              <w:bottom w:val="nil"/>
              <w:right w:val="nil"/>
            </w:tcBorders>
            <w:shd w:val="clear" w:color="auto" w:fill="auto"/>
            <w:hideMark/>
          </w:tcPr>
          <w:p w:rsidR="004144C2" w:rsidRPr="00913859" w:rsidRDefault="004144C2" w:rsidP="00913859">
            <w:pPr>
              <w:rPr>
                <w:color w:val="000000"/>
              </w:rPr>
            </w:pPr>
            <w:r w:rsidRPr="004144C2">
              <w:rPr>
                <w:color w:val="000000"/>
              </w:rPr>
              <w:t>Lake Ladoga</w:t>
            </w:r>
          </w:p>
        </w:tc>
        <w:tc>
          <w:tcPr>
            <w:tcW w:w="3886" w:type="dxa"/>
            <w:tcBorders>
              <w:top w:val="nil"/>
              <w:left w:val="nil"/>
              <w:bottom w:val="nil"/>
              <w:right w:val="nil"/>
            </w:tcBorders>
            <w:shd w:val="clear" w:color="auto" w:fill="auto"/>
            <w:noWrap/>
            <w:hideMark/>
          </w:tcPr>
          <w:p w:rsidR="004144C2" w:rsidRPr="004144C2" w:rsidRDefault="004144C2" w:rsidP="00913859">
            <w:pPr>
              <w:rPr>
                <w:color w:val="000000"/>
                <w:lang w:val="en-US"/>
              </w:rPr>
            </w:pPr>
            <w:r>
              <w:rPr>
                <w:color w:val="000000"/>
                <w:lang w:val="en-US"/>
              </w:rPr>
              <w:t>Telesh (1996)</w:t>
            </w:r>
          </w:p>
        </w:tc>
        <w:tc>
          <w:tcPr>
            <w:tcW w:w="4756" w:type="dxa"/>
            <w:tcBorders>
              <w:top w:val="nil"/>
              <w:left w:val="nil"/>
              <w:bottom w:val="nil"/>
              <w:right w:val="nil"/>
            </w:tcBorders>
            <w:shd w:val="clear" w:color="auto" w:fill="auto"/>
            <w:noWrap/>
            <w:hideMark/>
          </w:tcPr>
          <w:p w:rsidR="004144C2" w:rsidRPr="004144C2" w:rsidRDefault="004144C2" w:rsidP="00913859">
            <w:pPr>
              <w:rPr>
                <w:i/>
                <w:iCs/>
                <w:color w:val="000000"/>
                <w:lang w:val="en-US"/>
              </w:rPr>
            </w:pPr>
            <w:r>
              <w:rPr>
                <w:i/>
                <w:iCs/>
                <w:color w:val="000000"/>
                <w:lang w:val="en-US"/>
              </w:rPr>
              <w:t>B. calyciflorus spinosus</w:t>
            </w:r>
          </w:p>
        </w:tc>
      </w:tr>
      <w:tr w:rsidR="004144C2" w:rsidRPr="004144C2" w:rsidTr="00027C9B">
        <w:trPr>
          <w:trHeight w:val="300"/>
        </w:trPr>
        <w:tc>
          <w:tcPr>
            <w:tcW w:w="3190" w:type="dxa"/>
            <w:tcBorders>
              <w:top w:val="nil"/>
              <w:left w:val="nil"/>
              <w:bottom w:val="nil"/>
              <w:right w:val="nil"/>
            </w:tcBorders>
            <w:shd w:val="clear" w:color="auto" w:fill="auto"/>
            <w:noWrap/>
            <w:hideMark/>
          </w:tcPr>
          <w:p w:rsidR="004144C2" w:rsidRPr="004144C2" w:rsidRDefault="004144C2" w:rsidP="00913859">
            <w:pPr>
              <w:rPr>
                <w:color w:val="000000"/>
                <w:lang w:val="en-US"/>
              </w:rPr>
            </w:pPr>
          </w:p>
        </w:tc>
        <w:tc>
          <w:tcPr>
            <w:tcW w:w="2856" w:type="dxa"/>
            <w:tcBorders>
              <w:top w:val="nil"/>
              <w:left w:val="nil"/>
              <w:bottom w:val="nil"/>
              <w:right w:val="nil"/>
            </w:tcBorders>
            <w:shd w:val="clear" w:color="auto" w:fill="auto"/>
            <w:hideMark/>
          </w:tcPr>
          <w:p w:rsidR="004144C2" w:rsidRPr="004144C2" w:rsidRDefault="004144C2" w:rsidP="00913859">
            <w:pPr>
              <w:rPr>
                <w:color w:val="000000"/>
                <w:lang w:val="en-US"/>
              </w:rPr>
            </w:pPr>
          </w:p>
        </w:tc>
        <w:tc>
          <w:tcPr>
            <w:tcW w:w="3886" w:type="dxa"/>
            <w:tcBorders>
              <w:top w:val="nil"/>
              <w:left w:val="nil"/>
              <w:bottom w:val="nil"/>
              <w:right w:val="nil"/>
            </w:tcBorders>
            <w:shd w:val="clear" w:color="auto" w:fill="auto"/>
            <w:noWrap/>
            <w:hideMark/>
          </w:tcPr>
          <w:p w:rsidR="004144C2" w:rsidRPr="004144C2" w:rsidRDefault="004144C2" w:rsidP="00913859">
            <w:pPr>
              <w:rPr>
                <w:color w:val="000000"/>
                <w:lang w:val="en-US"/>
              </w:rPr>
            </w:pPr>
          </w:p>
        </w:tc>
        <w:tc>
          <w:tcPr>
            <w:tcW w:w="4756" w:type="dxa"/>
            <w:tcBorders>
              <w:top w:val="nil"/>
              <w:left w:val="nil"/>
              <w:bottom w:val="nil"/>
              <w:right w:val="nil"/>
            </w:tcBorders>
            <w:shd w:val="clear" w:color="auto" w:fill="auto"/>
            <w:noWrap/>
            <w:hideMark/>
          </w:tcPr>
          <w:p w:rsidR="004144C2" w:rsidRPr="004144C2" w:rsidRDefault="004144C2" w:rsidP="00913859">
            <w:pPr>
              <w:rPr>
                <w:i/>
                <w:iCs/>
                <w:color w:val="000000"/>
                <w:lang w:val="en-US"/>
              </w:rPr>
            </w:pPr>
            <w:r w:rsidRPr="004144C2">
              <w:rPr>
                <w:i/>
                <w:iCs/>
                <w:color w:val="000000"/>
                <w:lang w:val="en-US"/>
              </w:rPr>
              <w:t>B. calyciflorus</w:t>
            </w:r>
            <w:r w:rsidRPr="004144C2">
              <w:rPr>
                <w:color w:val="000000"/>
                <w:lang w:val="en-US"/>
              </w:rPr>
              <w:t xml:space="preserve"> </w:t>
            </w:r>
            <w:r w:rsidRPr="004144C2">
              <w:rPr>
                <w:i/>
                <w:iCs/>
                <w:color w:val="000000"/>
                <w:lang w:val="en-US"/>
              </w:rPr>
              <w:t>dorcas</w:t>
            </w:r>
          </w:p>
        </w:tc>
      </w:tr>
      <w:tr w:rsidR="004144C2" w:rsidRPr="004144C2" w:rsidTr="00027C9B">
        <w:trPr>
          <w:trHeight w:val="300"/>
        </w:trPr>
        <w:tc>
          <w:tcPr>
            <w:tcW w:w="3190" w:type="dxa"/>
            <w:tcBorders>
              <w:top w:val="nil"/>
              <w:left w:val="nil"/>
              <w:bottom w:val="nil"/>
              <w:right w:val="nil"/>
            </w:tcBorders>
            <w:shd w:val="clear" w:color="auto" w:fill="auto"/>
            <w:noWrap/>
            <w:hideMark/>
          </w:tcPr>
          <w:p w:rsidR="004144C2" w:rsidRPr="004144C2" w:rsidRDefault="004144C2" w:rsidP="00913859">
            <w:pPr>
              <w:rPr>
                <w:color w:val="000000"/>
                <w:lang w:val="en-US"/>
              </w:rPr>
            </w:pPr>
          </w:p>
        </w:tc>
        <w:tc>
          <w:tcPr>
            <w:tcW w:w="2856" w:type="dxa"/>
            <w:tcBorders>
              <w:top w:val="nil"/>
              <w:left w:val="nil"/>
              <w:bottom w:val="nil"/>
              <w:right w:val="nil"/>
            </w:tcBorders>
            <w:shd w:val="clear" w:color="auto" w:fill="auto"/>
            <w:hideMark/>
          </w:tcPr>
          <w:p w:rsidR="004144C2" w:rsidRPr="004144C2" w:rsidRDefault="004144C2" w:rsidP="00913859">
            <w:pPr>
              <w:rPr>
                <w:color w:val="000000"/>
                <w:lang w:val="en-US"/>
              </w:rPr>
            </w:pPr>
          </w:p>
        </w:tc>
        <w:tc>
          <w:tcPr>
            <w:tcW w:w="3886" w:type="dxa"/>
            <w:tcBorders>
              <w:top w:val="nil"/>
              <w:left w:val="nil"/>
              <w:bottom w:val="nil"/>
              <w:right w:val="nil"/>
            </w:tcBorders>
            <w:shd w:val="clear" w:color="auto" w:fill="auto"/>
            <w:noWrap/>
            <w:hideMark/>
          </w:tcPr>
          <w:p w:rsidR="004144C2" w:rsidRPr="004144C2" w:rsidRDefault="004144C2" w:rsidP="00913859">
            <w:pPr>
              <w:rPr>
                <w:color w:val="000000"/>
                <w:lang w:val="en-US"/>
              </w:rPr>
            </w:pPr>
          </w:p>
        </w:tc>
        <w:tc>
          <w:tcPr>
            <w:tcW w:w="4756" w:type="dxa"/>
            <w:tcBorders>
              <w:top w:val="nil"/>
              <w:left w:val="nil"/>
              <w:bottom w:val="nil"/>
              <w:right w:val="nil"/>
            </w:tcBorders>
            <w:shd w:val="clear" w:color="auto" w:fill="auto"/>
            <w:noWrap/>
            <w:hideMark/>
          </w:tcPr>
          <w:p w:rsidR="004144C2" w:rsidRPr="004144C2" w:rsidRDefault="004144C2" w:rsidP="00913859">
            <w:pPr>
              <w:rPr>
                <w:i/>
                <w:iCs/>
                <w:color w:val="000000"/>
                <w:lang w:val="en-US"/>
              </w:rPr>
            </w:pPr>
            <w:r>
              <w:rPr>
                <w:i/>
                <w:iCs/>
                <w:color w:val="000000"/>
                <w:lang w:val="en-US"/>
              </w:rPr>
              <w:t>B. calyciflorus calyciflorus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4144C2" w:rsidRDefault="00027C9B" w:rsidP="00913859">
            <w:pPr>
              <w:rPr>
                <w:color w:val="000000"/>
                <w:lang w:val="en-US"/>
              </w:rPr>
            </w:pPr>
            <w:r w:rsidRPr="004144C2">
              <w:rPr>
                <w:color w:val="000000"/>
                <w:lang w:val="en-US"/>
              </w:rPr>
              <w:t>Spain</w:t>
            </w:r>
          </w:p>
        </w:tc>
        <w:tc>
          <w:tcPr>
            <w:tcW w:w="2856" w:type="dxa"/>
            <w:tcBorders>
              <w:top w:val="nil"/>
              <w:left w:val="nil"/>
              <w:bottom w:val="nil"/>
              <w:right w:val="nil"/>
            </w:tcBorders>
            <w:shd w:val="clear" w:color="auto" w:fill="auto"/>
            <w:hideMark/>
          </w:tcPr>
          <w:p w:rsidR="00027C9B" w:rsidRPr="004144C2" w:rsidRDefault="00027C9B" w:rsidP="00913859">
            <w:pPr>
              <w:rPr>
                <w:color w:val="000000"/>
                <w:lang w:val="en-US"/>
              </w:rPr>
            </w:pPr>
            <w:r w:rsidRPr="004144C2">
              <w:rPr>
                <w:color w:val="000000"/>
                <w:lang w:val="en-US"/>
              </w:rPr>
              <w:t>Mar de Ontígola</w:t>
            </w:r>
          </w:p>
        </w:tc>
        <w:tc>
          <w:tcPr>
            <w:tcW w:w="3886" w:type="dxa"/>
            <w:tcBorders>
              <w:top w:val="nil"/>
              <w:left w:val="nil"/>
              <w:bottom w:val="nil"/>
              <w:right w:val="nil"/>
            </w:tcBorders>
            <w:shd w:val="clear" w:color="auto" w:fill="auto"/>
            <w:noWrap/>
            <w:hideMark/>
          </w:tcPr>
          <w:p w:rsidR="00027C9B" w:rsidRPr="004144C2" w:rsidRDefault="00027C9B" w:rsidP="00913859">
            <w:pPr>
              <w:rPr>
                <w:color w:val="000000"/>
                <w:lang w:val="en-US"/>
              </w:rPr>
            </w:pPr>
            <w:r w:rsidRPr="004144C2">
              <w:rPr>
                <w:color w:val="000000"/>
                <w:lang w:val="en-US"/>
              </w:rPr>
              <w:t>Velasco et al. (1996)</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4144C2">
              <w:rPr>
                <w:i/>
                <w:iCs/>
                <w:color w:val="000000"/>
                <w:lang w:val="en-US"/>
              </w:rPr>
              <w:t>B. calyciflorus</w:t>
            </w:r>
            <w:r w:rsidRPr="004144C2">
              <w:rPr>
                <w:color w:val="000000"/>
                <w:lang w:val="en-US"/>
              </w:rPr>
              <w:t xml:space="preserve"> f. </w:t>
            </w:r>
            <w:r w:rsidRPr="004144C2">
              <w:rPr>
                <w:i/>
                <w:iCs/>
                <w:color w:val="000000"/>
                <w:lang w:val="en-US"/>
              </w:rPr>
              <w:t>anu</w:t>
            </w:r>
            <w:r w:rsidRPr="00913859">
              <w:rPr>
                <w:i/>
                <w:iCs/>
                <w:color w:val="000000"/>
              </w:rPr>
              <w:t>raeiformis</w:t>
            </w:r>
          </w:p>
        </w:tc>
      </w:tr>
      <w:tr w:rsidR="00503B3E" w:rsidRPr="00913859" w:rsidTr="00027C9B">
        <w:trPr>
          <w:trHeight w:val="300"/>
        </w:trPr>
        <w:tc>
          <w:tcPr>
            <w:tcW w:w="3190" w:type="dxa"/>
            <w:tcBorders>
              <w:top w:val="nil"/>
              <w:left w:val="nil"/>
              <w:bottom w:val="nil"/>
              <w:right w:val="nil"/>
            </w:tcBorders>
            <w:shd w:val="clear" w:color="auto" w:fill="auto"/>
            <w:noWrap/>
            <w:hideMark/>
          </w:tcPr>
          <w:p w:rsidR="00503B3E" w:rsidRPr="00503B3E" w:rsidRDefault="00503B3E" w:rsidP="00913859">
            <w:pPr>
              <w:rPr>
                <w:color w:val="000000"/>
                <w:lang w:val="en-US"/>
              </w:rPr>
            </w:pPr>
            <w:r>
              <w:rPr>
                <w:color w:val="000000"/>
                <w:lang w:val="en-US"/>
              </w:rPr>
              <w:t>Estonia-Russia</w:t>
            </w:r>
          </w:p>
        </w:tc>
        <w:tc>
          <w:tcPr>
            <w:tcW w:w="2856" w:type="dxa"/>
            <w:tcBorders>
              <w:top w:val="nil"/>
              <w:left w:val="nil"/>
              <w:bottom w:val="nil"/>
              <w:right w:val="nil"/>
            </w:tcBorders>
            <w:shd w:val="clear" w:color="auto" w:fill="auto"/>
            <w:hideMark/>
          </w:tcPr>
          <w:p w:rsidR="00503B3E" w:rsidRPr="00913859" w:rsidRDefault="00503B3E" w:rsidP="00913859">
            <w:pPr>
              <w:rPr>
                <w:color w:val="000000"/>
              </w:rPr>
            </w:pPr>
            <w:r w:rsidRPr="00503B3E">
              <w:rPr>
                <w:color w:val="000000"/>
              </w:rPr>
              <w:t>Lake Peipsi</w:t>
            </w:r>
          </w:p>
        </w:tc>
        <w:tc>
          <w:tcPr>
            <w:tcW w:w="3886" w:type="dxa"/>
            <w:tcBorders>
              <w:top w:val="nil"/>
              <w:left w:val="nil"/>
              <w:bottom w:val="nil"/>
              <w:right w:val="nil"/>
            </w:tcBorders>
            <w:shd w:val="clear" w:color="auto" w:fill="auto"/>
            <w:noWrap/>
            <w:hideMark/>
          </w:tcPr>
          <w:p w:rsidR="00503B3E" w:rsidRPr="00503B3E" w:rsidRDefault="00503B3E" w:rsidP="00913859">
            <w:pPr>
              <w:rPr>
                <w:color w:val="000000"/>
                <w:lang w:val="en-US"/>
              </w:rPr>
            </w:pPr>
            <w:r>
              <w:rPr>
                <w:color w:val="000000"/>
                <w:lang w:val="en-US"/>
              </w:rPr>
              <w:t>Virro (1996)</w:t>
            </w:r>
          </w:p>
        </w:tc>
        <w:tc>
          <w:tcPr>
            <w:tcW w:w="4756" w:type="dxa"/>
            <w:tcBorders>
              <w:top w:val="nil"/>
              <w:left w:val="nil"/>
              <w:bottom w:val="nil"/>
              <w:right w:val="nil"/>
            </w:tcBorders>
            <w:shd w:val="clear" w:color="auto" w:fill="auto"/>
            <w:noWrap/>
            <w:hideMark/>
          </w:tcPr>
          <w:p w:rsidR="00503B3E" w:rsidRPr="00913859" w:rsidRDefault="00503B3E" w:rsidP="00913859">
            <w:pPr>
              <w:rPr>
                <w:i/>
                <w:iCs/>
                <w:color w:val="000000"/>
              </w:rPr>
            </w:pPr>
            <w:r w:rsidRPr="004144C2">
              <w:rPr>
                <w:i/>
                <w:iCs/>
                <w:color w:val="000000"/>
                <w:lang w:val="en-US"/>
              </w:rPr>
              <w:t>B. calyciflorus</w:t>
            </w:r>
            <w:r w:rsidRPr="004144C2">
              <w:rPr>
                <w:color w:val="000000"/>
                <w:lang w:val="en-US"/>
              </w:rPr>
              <w:t xml:space="preserve"> </w:t>
            </w:r>
            <w:r w:rsidRPr="004144C2">
              <w:rPr>
                <w:i/>
                <w:iCs/>
                <w:color w:val="000000"/>
                <w:lang w:val="en-US"/>
              </w:rPr>
              <w:t>anu</w:t>
            </w:r>
            <w:r w:rsidRPr="00913859">
              <w:rPr>
                <w:i/>
                <w:iCs/>
                <w:color w:val="000000"/>
              </w:rPr>
              <w:t>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Japan</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Lake Ikeda</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Baloch et al. (1998)</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bookmarkStart w:id="109" w:name="OLE_LINK53"/>
            <w:bookmarkStart w:id="110" w:name="OLE_LINK54"/>
            <w:bookmarkStart w:id="111" w:name="OLE_LINK55"/>
            <w:r w:rsidRPr="00913859">
              <w:rPr>
                <w:i/>
                <w:iCs/>
                <w:color w:val="000000"/>
              </w:rPr>
              <w:t>B. calyciflorus</w:t>
            </w:r>
            <w:r w:rsidRPr="00913859">
              <w:rPr>
                <w:color w:val="000000"/>
              </w:rPr>
              <w:t xml:space="preserve"> f. </w:t>
            </w:r>
            <w:r w:rsidRPr="00913859">
              <w:rPr>
                <w:i/>
                <w:iCs/>
                <w:color w:val="000000"/>
              </w:rPr>
              <w:t>dorcas</w:t>
            </w:r>
            <w:bookmarkEnd w:id="109"/>
            <w:bookmarkEnd w:id="110"/>
            <w:bookmarkEnd w:id="111"/>
          </w:p>
        </w:tc>
      </w:tr>
      <w:tr w:rsidR="00027C9B" w:rsidRPr="00C63FE5" w:rsidTr="00027C9B">
        <w:trPr>
          <w:trHeight w:val="300"/>
        </w:trPr>
        <w:tc>
          <w:tcPr>
            <w:tcW w:w="3190" w:type="dxa"/>
            <w:tcBorders>
              <w:top w:val="nil"/>
              <w:left w:val="nil"/>
              <w:bottom w:val="nil"/>
              <w:right w:val="nil"/>
            </w:tcBorders>
            <w:shd w:val="clear" w:color="auto" w:fill="auto"/>
            <w:noWrap/>
            <w:hideMark/>
          </w:tcPr>
          <w:p w:rsidR="00027C9B" w:rsidRPr="00C63FE5" w:rsidRDefault="00027C9B" w:rsidP="00913859">
            <w:pPr>
              <w:rPr>
                <w:color w:val="000000"/>
                <w:lang w:val="en-US"/>
              </w:rPr>
            </w:pPr>
            <w:r>
              <w:rPr>
                <w:color w:val="000000"/>
                <w:lang w:val="en-US"/>
              </w:rPr>
              <w:t>Brazil</w:t>
            </w:r>
          </w:p>
        </w:tc>
        <w:tc>
          <w:tcPr>
            <w:tcW w:w="2856" w:type="dxa"/>
            <w:tcBorders>
              <w:top w:val="nil"/>
              <w:left w:val="nil"/>
              <w:bottom w:val="nil"/>
              <w:right w:val="nil"/>
            </w:tcBorders>
            <w:shd w:val="clear" w:color="auto" w:fill="auto"/>
            <w:hideMark/>
          </w:tcPr>
          <w:p w:rsidR="00027C9B" w:rsidRPr="00C63FE5" w:rsidRDefault="00027C9B" w:rsidP="00913859">
            <w:pPr>
              <w:rPr>
                <w:color w:val="000000"/>
                <w:lang w:val="en-US"/>
              </w:rPr>
            </w:pPr>
            <w:r>
              <w:rPr>
                <w:color w:val="000000"/>
                <w:lang w:val="en-US"/>
              </w:rPr>
              <w:t>Rio Goiana</w:t>
            </w:r>
          </w:p>
        </w:tc>
        <w:tc>
          <w:tcPr>
            <w:tcW w:w="3886" w:type="dxa"/>
            <w:tcBorders>
              <w:top w:val="nil"/>
              <w:left w:val="nil"/>
              <w:bottom w:val="nil"/>
              <w:right w:val="nil"/>
            </w:tcBorders>
            <w:shd w:val="clear" w:color="auto" w:fill="auto"/>
            <w:noWrap/>
            <w:hideMark/>
          </w:tcPr>
          <w:p w:rsidR="00027C9B" w:rsidRPr="00C63FE5" w:rsidRDefault="00027C9B" w:rsidP="00913859">
            <w:pPr>
              <w:rPr>
                <w:color w:val="000000"/>
                <w:lang w:val="en-US"/>
              </w:rPr>
            </w:pPr>
            <w:r>
              <w:rPr>
                <w:color w:val="000000"/>
                <w:lang w:val="en-US"/>
              </w:rPr>
              <w:t>De Souza et al. (1998)</w:t>
            </w:r>
          </w:p>
        </w:tc>
        <w:tc>
          <w:tcPr>
            <w:tcW w:w="4756" w:type="dxa"/>
            <w:tcBorders>
              <w:top w:val="nil"/>
              <w:left w:val="nil"/>
              <w:bottom w:val="nil"/>
              <w:right w:val="nil"/>
            </w:tcBorders>
            <w:shd w:val="clear" w:color="auto" w:fill="auto"/>
            <w:noWrap/>
            <w:hideMark/>
          </w:tcPr>
          <w:p w:rsidR="00027C9B" w:rsidRPr="00C63FE5" w:rsidRDefault="00027C9B" w:rsidP="00913859">
            <w:pPr>
              <w:rPr>
                <w:i/>
                <w:iCs/>
                <w:color w:val="000000"/>
                <w:lang w:val="en-US"/>
              </w:rPr>
            </w:pPr>
            <w:r>
              <w:rPr>
                <w:i/>
                <w:iCs/>
                <w:color w:val="000000"/>
                <w:lang w:val="en-US"/>
              </w:rPr>
              <w:t>B. calyciflorus calyciflorus</w:t>
            </w:r>
          </w:p>
        </w:tc>
      </w:tr>
      <w:tr w:rsidR="00027C9B" w:rsidRPr="00C63FE5" w:rsidTr="00027C9B">
        <w:trPr>
          <w:trHeight w:val="300"/>
        </w:trPr>
        <w:tc>
          <w:tcPr>
            <w:tcW w:w="3190" w:type="dxa"/>
            <w:tcBorders>
              <w:top w:val="nil"/>
              <w:left w:val="nil"/>
              <w:bottom w:val="nil"/>
              <w:right w:val="nil"/>
            </w:tcBorders>
            <w:shd w:val="clear" w:color="auto" w:fill="auto"/>
            <w:noWrap/>
            <w:hideMark/>
          </w:tcPr>
          <w:p w:rsidR="00027C9B" w:rsidRPr="00C63FE5"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C63FE5"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C63FE5"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C63FE5" w:rsidRDefault="00027C9B" w:rsidP="00913859">
            <w:pPr>
              <w:rPr>
                <w:i/>
                <w:iCs/>
                <w:color w:val="000000"/>
                <w:lang w:val="en-US"/>
              </w:rPr>
            </w:pPr>
            <w:r>
              <w:rPr>
                <w:i/>
                <w:iCs/>
                <w:color w:val="000000"/>
                <w:lang w:val="en-US"/>
              </w:rPr>
              <w:t xml:space="preserve">B. calyciflorus </w:t>
            </w:r>
            <w:r w:rsidRPr="00C63FE5">
              <w:rPr>
                <w:iCs/>
                <w:color w:val="000000"/>
                <w:lang w:val="en-US"/>
              </w:rPr>
              <w:t>f.</w:t>
            </w:r>
            <w:r>
              <w:rPr>
                <w:i/>
                <w:iCs/>
                <w:color w:val="000000"/>
                <w:lang w:val="en-US"/>
              </w:rPr>
              <w:t xml:space="preserve"> anuraeiformis</w:t>
            </w:r>
          </w:p>
        </w:tc>
      </w:tr>
      <w:tr w:rsidR="00027C9B" w:rsidRPr="00C63FE5" w:rsidTr="00027C9B">
        <w:trPr>
          <w:trHeight w:val="300"/>
        </w:trPr>
        <w:tc>
          <w:tcPr>
            <w:tcW w:w="3190" w:type="dxa"/>
            <w:tcBorders>
              <w:top w:val="nil"/>
              <w:left w:val="nil"/>
              <w:bottom w:val="nil"/>
              <w:right w:val="nil"/>
            </w:tcBorders>
            <w:shd w:val="clear" w:color="auto" w:fill="auto"/>
            <w:noWrap/>
            <w:hideMark/>
          </w:tcPr>
          <w:p w:rsidR="00027C9B" w:rsidRPr="00C63FE5" w:rsidRDefault="00027C9B" w:rsidP="00913859">
            <w:pPr>
              <w:rPr>
                <w:color w:val="000000"/>
                <w:lang w:val="en-US"/>
              </w:rPr>
            </w:pPr>
            <w:r w:rsidRPr="00C63FE5">
              <w:rPr>
                <w:color w:val="000000"/>
                <w:lang w:val="en-US"/>
              </w:rPr>
              <w:t>Germany</w:t>
            </w:r>
          </w:p>
        </w:tc>
        <w:tc>
          <w:tcPr>
            <w:tcW w:w="2856" w:type="dxa"/>
            <w:tcBorders>
              <w:top w:val="nil"/>
              <w:left w:val="nil"/>
              <w:bottom w:val="nil"/>
              <w:right w:val="nil"/>
            </w:tcBorders>
            <w:shd w:val="clear" w:color="auto" w:fill="auto"/>
            <w:hideMark/>
          </w:tcPr>
          <w:p w:rsidR="00027C9B" w:rsidRPr="00C63FE5" w:rsidRDefault="00027C9B" w:rsidP="00913859">
            <w:pPr>
              <w:rPr>
                <w:color w:val="000000"/>
                <w:lang w:val="en-US"/>
              </w:rPr>
            </w:pPr>
            <w:r w:rsidRPr="00C63FE5">
              <w:rPr>
                <w:color w:val="000000"/>
                <w:lang w:val="en-US"/>
              </w:rPr>
              <w:t>Hahnöfer Nebenelbe</w:t>
            </w:r>
          </w:p>
        </w:tc>
        <w:tc>
          <w:tcPr>
            <w:tcW w:w="3886" w:type="dxa"/>
            <w:tcBorders>
              <w:top w:val="nil"/>
              <w:left w:val="nil"/>
              <w:bottom w:val="nil"/>
              <w:right w:val="nil"/>
            </w:tcBorders>
            <w:shd w:val="clear" w:color="auto" w:fill="auto"/>
            <w:noWrap/>
            <w:hideMark/>
          </w:tcPr>
          <w:p w:rsidR="00027C9B" w:rsidRPr="00C63FE5" w:rsidRDefault="00027C9B" w:rsidP="00913859">
            <w:pPr>
              <w:rPr>
                <w:color w:val="000000"/>
                <w:lang w:val="en-US"/>
              </w:rPr>
            </w:pPr>
            <w:r w:rsidRPr="00C63FE5">
              <w:rPr>
                <w:color w:val="000000"/>
                <w:lang w:val="en-US"/>
              </w:rPr>
              <w:t>Holst et al. (1998)</w:t>
            </w:r>
          </w:p>
        </w:tc>
        <w:tc>
          <w:tcPr>
            <w:tcW w:w="4756" w:type="dxa"/>
            <w:tcBorders>
              <w:top w:val="nil"/>
              <w:left w:val="nil"/>
              <w:bottom w:val="nil"/>
              <w:right w:val="nil"/>
            </w:tcBorders>
            <w:shd w:val="clear" w:color="auto" w:fill="auto"/>
            <w:noWrap/>
            <w:hideMark/>
          </w:tcPr>
          <w:p w:rsidR="00027C9B" w:rsidRPr="00C63FE5" w:rsidRDefault="00027C9B" w:rsidP="00913859">
            <w:pPr>
              <w:rPr>
                <w:color w:val="000000"/>
                <w:lang w:val="en-US"/>
              </w:rPr>
            </w:pPr>
            <w:bookmarkStart w:id="112" w:name="OLE_LINK46"/>
            <w:bookmarkStart w:id="113" w:name="OLE_LINK47"/>
            <w:bookmarkStart w:id="114" w:name="OLE_LINK48"/>
            <w:r w:rsidRPr="00C63FE5">
              <w:rPr>
                <w:i/>
                <w:iCs/>
                <w:color w:val="000000"/>
                <w:lang w:val="en-US"/>
              </w:rPr>
              <w:t>B. calyciflorus</w:t>
            </w:r>
            <w:r w:rsidRPr="00C63FE5">
              <w:rPr>
                <w:color w:val="000000"/>
                <w:lang w:val="en-US"/>
              </w:rPr>
              <w:t xml:space="preserve"> f. </w:t>
            </w:r>
            <w:r w:rsidRPr="00C63FE5">
              <w:rPr>
                <w:i/>
                <w:iCs/>
                <w:color w:val="000000"/>
                <w:lang w:val="en-US"/>
              </w:rPr>
              <w:t>amphiceros</w:t>
            </w:r>
            <w:bookmarkEnd w:id="112"/>
            <w:bookmarkEnd w:id="113"/>
            <w:bookmarkEnd w:id="114"/>
          </w:p>
        </w:tc>
      </w:tr>
      <w:tr w:rsidR="00027C9B" w:rsidRPr="00C63FE5" w:rsidTr="00027C9B">
        <w:trPr>
          <w:trHeight w:val="300"/>
        </w:trPr>
        <w:tc>
          <w:tcPr>
            <w:tcW w:w="3190" w:type="dxa"/>
            <w:tcBorders>
              <w:top w:val="nil"/>
              <w:left w:val="nil"/>
              <w:bottom w:val="nil"/>
              <w:right w:val="nil"/>
            </w:tcBorders>
            <w:shd w:val="clear" w:color="auto" w:fill="auto"/>
            <w:noWrap/>
            <w:hideMark/>
          </w:tcPr>
          <w:p w:rsidR="00027C9B" w:rsidRPr="00C63FE5"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C63FE5"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C63FE5"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C63FE5" w:rsidRDefault="00027C9B" w:rsidP="00913859">
            <w:pPr>
              <w:rPr>
                <w:color w:val="000000"/>
                <w:lang w:val="en-US"/>
              </w:rPr>
            </w:pPr>
            <w:bookmarkStart w:id="115" w:name="OLE_LINK49"/>
            <w:bookmarkStart w:id="116" w:name="OLE_LINK50"/>
            <w:bookmarkStart w:id="117" w:name="OLE_LINK51"/>
            <w:bookmarkStart w:id="118" w:name="OLE_LINK52"/>
            <w:r w:rsidRPr="00C63FE5">
              <w:rPr>
                <w:i/>
                <w:iCs/>
                <w:color w:val="000000"/>
                <w:lang w:val="en-US"/>
              </w:rPr>
              <w:t>B. calyciflorus</w:t>
            </w:r>
            <w:r w:rsidRPr="00C63FE5">
              <w:rPr>
                <w:color w:val="000000"/>
                <w:lang w:val="en-US"/>
              </w:rPr>
              <w:t xml:space="preserve"> f. </w:t>
            </w:r>
            <w:r w:rsidRPr="00C63FE5">
              <w:rPr>
                <w:i/>
                <w:iCs/>
                <w:color w:val="000000"/>
                <w:lang w:val="en-US"/>
              </w:rPr>
              <w:t>anuraeiformis</w:t>
            </w:r>
            <w:bookmarkEnd w:id="115"/>
            <w:bookmarkEnd w:id="116"/>
            <w:bookmarkEnd w:id="117"/>
            <w:bookmarkEnd w:id="118"/>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C63FE5" w:rsidRDefault="00027C9B" w:rsidP="00913859">
            <w:pPr>
              <w:rPr>
                <w:color w:val="000000"/>
                <w:lang w:val="en-US"/>
              </w:rPr>
            </w:pPr>
            <w:r w:rsidRPr="00C63FE5">
              <w:rPr>
                <w:color w:val="000000"/>
                <w:lang w:val="en-US"/>
              </w:rPr>
              <w:t>Australia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Hawkesbury-Nepean River</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Kobayashi et al. (1998)</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4C15EF" w:rsidTr="00027C9B">
        <w:trPr>
          <w:trHeight w:val="300"/>
        </w:trPr>
        <w:tc>
          <w:tcPr>
            <w:tcW w:w="3190" w:type="dxa"/>
            <w:tcBorders>
              <w:top w:val="nil"/>
              <w:left w:val="nil"/>
              <w:bottom w:val="nil"/>
              <w:right w:val="nil"/>
            </w:tcBorders>
            <w:shd w:val="clear" w:color="auto" w:fill="auto"/>
            <w:noWrap/>
            <w:hideMark/>
          </w:tcPr>
          <w:p w:rsidR="00027C9B" w:rsidRPr="004C15EF" w:rsidRDefault="00027C9B" w:rsidP="00913859">
            <w:pPr>
              <w:rPr>
                <w:color w:val="000000"/>
                <w:lang w:val="en-US"/>
              </w:rPr>
            </w:pPr>
            <w:r>
              <w:rPr>
                <w:color w:val="000000"/>
                <w:lang w:val="en-US"/>
              </w:rPr>
              <w:t>China</w:t>
            </w:r>
          </w:p>
        </w:tc>
        <w:tc>
          <w:tcPr>
            <w:tcW w:w="2856" w:type="dxa"/>
            <w:tcBorders>
              <w:top w:val="nil"/>
              <w:left w:val="nil"/>
              <w:bottom w:val="nil"/>
              <w:right w:val="nil"/>
            </w:tcBorders>
            <w:shd w:val="clear" w:color="auto" w:fill="auto"/>
            <w:hideMark/>
          </w:tcPr>
          <w:p w:rsidR="00027C9B" w:rsidRPr="004C15EF" w:rsidRDefault="00027C9B" w:rsidP="004C15EF">
            <w:pPr>
              <w:rPr>
                <w:color w:val="000000"/>
                <w:lang w:val="en-US"/>
              </w:rPr>
            </w:pPr>
            <w:r w:rsidRPr="004C15EF">
              <w:rPr>
                <w:color w:val="000000"/>
                <w:lang w:val="en-US"/>
              </w:rPr>
              <w:t>Hainan</w:t>
            </w:r>
          </w:p>
        </w:tc>
        <w:tc>
          <w:tcPr>
            <w:tcW w:w="3886" w:type="dxa"/>
            <w:tcBorders>
              <w:top w:val="nil"/>
              <w:left w:val="nil"/>
              <w:bottom w:val="nil"/>
              <w:right w:val="nil"/>
            </w:tcBorders>
            <w:shd w:val="clear" w:color="auto" w:fill="auto"/>
            <w:noWrap/>
            <w:hideMark/>
          </w:tcPr>
          <w:p w:rsidR="00027C9B" w:rsidRPr="004C15EF" w:rsidRDefault="00027C9B" w:rsidP="004C15EF">
            <w:pPr>
              <w:rPr>
                <w:color w:val="000000"/>
                <w:lang w:val="en-US"/>
              </w:rPr>
            </w:pPr>
            <w:r w:rsidRPr="004C15EF">
              <w:rPr>
                <w:color w:val="000000"/>
              </w:rPr>
              <w:t>Koste</w:t>
            </w:r>
            <w:r>
              <w:rPr>
                <w:color w:val="000000"/>
                <w:lang w:val="en-US"/>
              </w:rPr>
              <w:t xml:space="preserve"> &amp;</w:t>
            </w:r>
            <w:r w:rsidRPr="004C15EF">
              <w:rPr>
                <w:color w:val="000000"/>
              </w:rPr>
              <w:t xml:space="preserve"> Zhuge </w:t>
            </w:r>
            <w:r>
              <w:rPr>
                <w:color w:val="000000"/>
                <w:lang w:val="en-US"/>
              </w:rPr>
              <w:t>(</w:t>
            </w:r>
            <w:r w:rsidRPr="004C15EF">
              <w:rPr>
                <w:color w:val="000000"/>
              </w:rPr>
              <w:t>1998</w:t>
            </w:r>
            <w:r>
              <w:rPr>
                <w:color w:val="000000"/>
                <w:lang w:val="en-US"/>
              </w:rPr>
              <w:t>)</w:t>
            </w:r>
          </w:p>
        </w:tc>
        <w:tc>
          <w:tcPr>
            <w:tcW w:w="4756" w:type="dxa"/>
            <w:tcBorders>
              <w:top w:val="nil"/>
              <w:left w:val="nil"/>
              <w:bottom w:val="nil"/>
              <w:right w:val="nil"/>
            </w:tcBorders>
            <w:shd w:val="clear" w:color="auto" w:fill="auto"/>
            <w:noWrap/>
            <w:hideMark/>
          </w:tcPr>
          <w:p w:rsidR="00027C9B" w:rsidRPr="004C15EF" w:rsidRDefault="00027C9B" w:rsidP="00913859">
            <w:pPr>
              <w:rPr>
                <w:i/>
                <w:iCs/>
                <w:color w:val="000000"/>
                <w:lang w:val="en-US"/>
              </w:rPr>
            </w:pPr>
            <w:r>
              <w:rPr>
                <w:i/>
                <w:iCs/>
                <w:color w:val="000000"/>
                <w:lang w:val="en-US"/>
              </w:rPr>
              <w:t>B. calyciflorus calyciflorus</w:t>
            </w:r>
          </w:p>
        </w:tc>
      </w:tr>
      <w:tr w:rsidR="00027C9B" w:rsidRPr="004C15EF" w:rsidTr="00027C9B">
        <w:trPr>
          <w:trHeight w:val="300"/>
        </w:trPr>
        <w:tc>
          <w:tcPr>
            <w:tcW w:w="3190" w:type="dxa"/>
            <w:tcBorders>
              <w:top w:val="nil"/>
              <w:left w:val="nil"/>
              <w:bottom w:val="nil"/>
              <w:right w:val="nil"/>
            </w:tcBorders>
            <w:shd w:val="clear" w:color="auto" w:fill="auto"/>
            <w:noWrap/>
            <w:hideMark/>
          </w:tcPr>
          <w:p w:rsidR="00027C9B" w:rsidRPr="004C15EF"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4C15EF"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4C15EF"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4C15EF" w:rsidRDefault="00027C9B" w:rsidP="004C15EF">
            <w:pPr>
              <w:rPr>
                <w:i/>
                <w:iCs/>
                <w:color w:val="000000"/>
                <w:lang w:val="en-US"/>
              </w:rPr>
            </w:pPr>
            <w:r w:rsidRPr="00913859">
              <w:rPr>
                <w:i/>
                <w:iCs/>
                <w:color w:val="000000"/>
              </w:rPr>
              <w:t>B. calyciflorus</w:t>
            </w:r>
            <w:r>
              <w:rPr>
                <w:color w:val="000000"/>
              </w:rPr>
              <w:t xml:space="preserve"> </w:t>
            </w:r>
            <w:r w:rsidRPr="00913859">
              <w:rPr>
                <w:i/>
                <w:iCs/>
                <w:color w:val="000000"/>
              </w:rPr>
              <w:t>amphiceros</w:t>
            </w:r>
          </w:p>
        </w:tc>
      </w:tr>
      <w:tr w:rsidR="00027C9B" w:rsidRPr="004C15EF" w:rsidTr="00027C9B">
        <w:trPr>
          <w:trHeight w:val="300"/>
        </w:trPr>
        <w:tc>
          <w:tcPr>
            <w:tcW w:w="3190" w:type="dxa"/>
            <w:tcBorders>
              <w:top w:val="nil"/>
              <w:left w:val="nil"/>
              <w:bottom w:val="nil"/>
              <w:right w:val="nil"/>
            </w:tcBorders>
            <w:shd w:val="clear" w:color="auto" w:fill="auto"/>
            <w:noWrap/>
            <w:hideMark/>
          </w:tcPr>
          <w:p w:rsidR="00027C9B" w:rsidRPr="004C15EF"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4C15EF"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4C15EF"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4C15EF" w:rsidRDefault="00027C9B" w:rsidP="00913859">
            <w:pPr>
              <w:rPr>
                <w:i/>
                <w:iCs/>
                <w:color w:val="000000"/>
                <w:lang w:val="en-US"/>
              </w:rPr>
            </w:pPr>
            <w:r w:rsidRPr="00913859">
              <w:rPr>
                <w:i/>
                <w:iCs/>
                <w:color w:val="000000"/>
              </w:rPr>
              <w:t>B. calyciflorus</w:t>
            </w:r>
            <w:r w:rsidRPr="00913859">
              <w:rPr>
                <w:color w:val="000000"/>
              </w:rPr>
              <w:t xml:space="preserve"> </w:t>
            </w:r>
            <w:r w:rsidRPr="00913859">
              <w:rPr>
                <w:i/>
                <w:iCs/>
                <w:color w:val="000000"/>
              </w:rPr>
              <w:t>anuraeiformis</w:t>
            </w:r>
          </w:p>
        </w:tc>
      </w:tr>
      <w:tr w:rsidR="00027C9B" w:rsidRPr="004C15EF" w:rsidTr="00561C8C">
        <w:trPr>
          <w:trHeight w:val="300"/>
        </w:trPr>
        <w:tc>
          <w:tcPr>
            <w:tcW w:w="3190" w:type="dxa"/>
            <w:tcBorders>
              <w:top w:val="nil"/>
              <w:left w:val="nil"/>
              <w:right w:val="nil"/>
            </w:tcBorders>
            <w:shd w:val="clear" w:color="auto" w:fill="auto"/>
            <w:noWrap/>
            <w:hideMark/>
          </w:tcPr>
          <w:p w:rsidR="00027C9B" w:rsidRPr="004C15EF" w:rsidRDefault="00027C9B" w:rsidP="00913859">
            <w:pPr>
              <w:rPr>
                <w:color w:val="000000"/>
                <w:lang w:val="en-US"/>
              </w:rPr>
            </w:pPr>
          </w:p>
        </w:tc>
        <w:tc>
          <w:tcPr>
            <w:tcW w:w="2856" w:type="dxa"/>
            <w:tcBorders>
              <w:top w:val="nil"/>
              <w:left w:val="nil"/>
              <w:right w:val="nil"/>
            </w:tcBorders>
            <w:shd w:val="clear" w:color="auto" w:fill="auto"/>
            <w:hideMark/>
          </w:tcPr>
          <w:p w:rsidR="00027C9B" w:rsidRPr="004C15EF" w:rsidRDefault="00027C9B" w:rsidP="00913859">
            <w:pPr>
              <w:rPr>
                <w:color w:val="000000"/>
                <w:lang w:val="en-US"/>
              </w:rPr>
            </w:pPr>
          </w:p>
        </w:tc>
        <w:tc>
          <w:tcPr>
            <w:tcW w:w="3886" w:type="dxa"/>
            <w:tcBorders>
              <w:top w:val="nil"/>
              <w:left w:val="nil"/>
              <w:right w:val="nil"/>
            </w:tcBorders>
            <w:shd w:val="clear" w:color="auto" w:fill="auto"/>
            <w:noWrap/>
            <w:hideMark/>
          </w:tcPr>
          <w:p w:rsidR="00027C9B" w:rsidRPr="004C15EF" w:rsidRDefault="00027C9B" w:rsidP="00913859">
            <w:pPr>
              <w:rPr>
                <w:color w:val="000000"/>
                <w:lang w:val="en-US"/>
              </w:rPr>
            </w:pPr>
          </w:p>
        </w:tc>
        <w:tc>
          <w:tcPr>
            <w:tcW w:w="4756" w:type="dxa"/>
            <w:tcBorders>
              <w:top w:val="nil"/>
              <w:left w:val="nil"/>
              <w:right w:val="nil"/>
            </w:tcBorders>
            <w:shd w:val="clear" w:color="auto" w:fill="auto"/>
            <w:noWrap/>
            <w:hideMark/>
          </w:tcPr>
          <w:p w:rsidR="00027C9B" w:rsidRPr="004C15EF" w:rsidRDefault="00027C9B" w:rsidP="004C15EF">
            <w:pPr>
              <w:rPr>
                <w:i/>
                <w:iCs/>
                <w:color w:val="000000"/>
                <w:lang w:val="en-US"/>
              </w:rPr>
            </w:pPr>
            <w:r w:rsidRPr="00913859">
              <w:rPr>
                <w:i/>
                <w:iCs/>
                <w:color w:val="000000"/>
              </w:rPr>
              <w:t>B. calyciflorus</w:t>
            </w:r>
            <w:r w:rsidRPr="00913859">
              <w:rPr>
                <w:color w:val="000000"/>
              </w:rPr>
              <w:t xml:space="preserve"> </w:t>
            </w:r>
            <w:r>
              <w:rPr>
                <w:i/>
                <w:iCs/>
                <w:color w:val="000000"/>
                <w:lang w:val="en-US"/>
              </w:rPr>
              <w:t>borgerti</w:t>
            </w:r>
          </w:p>
        </w:tc>
      </w:tr>
      <w:tr w:rsidR="00027C9B" w:rsidRPr="004C15EF" w:rsidTr="00561C8C">
        <w:trPr>
          <w:trHeight w:val="300"/>
        </w:trPr>
        <w:tc>
          <w:tcPr>
            <w:tcW w:w="3190" w:type="dxa"/>
            <w:tcBorders>
              <w:top w:val="nil"/>
              <w:left w:val="nil"/>
              <w:bottom w:val="single" w:sz="4" w:space="0" w:color="auto"/>
              <w:right w:val="nil"/>
            </w:tcBorders>
            <w:shd w:val="clear" w:color="auto" w:fill="auto"/>
            <w:noWrap/>
            <w:hideMark/>
          </w:tcPr>
          <w:p w:rsidR="00027C9B" w:rsidRPr="004C15EF" w:rsidRDefault="00027C9B" w:rsidP="00913859">
            <w:pPr>
              <w:rPr>
                <w:color w:val="000000"/>
                <w:lang w:val="en-US"/>
              </w:rPr>
            </w:pPr>
          </w:p>
        </w:tc>
        <w:tc>
          <w:tcPr>
            <w:tcW w:w="2856" w:type="dxa"/>
            <w:tcBorders>
              <w:top w:val="nil"/>
              <w:left w:val="nil"/>
              <w:bottom w:val="single" w:sz="4" w:space="0" w:color="auto"/>
              <w:right w:val="nil"/>
            </w:tcBorders>
            <w:shd w:val="clear" w:color="auto" w:fill="auto"/>
            <w:hideMark/>
          </w:tcPr>
          <w:p w:rsidR="00027C9B" w:rsidRPr="004C15EF" w:rsidRDefault="00027C9B" w:rsidP="00913859">
            <w:pPr>
              <w:rPr>
                <w:color w:val="000000"/>
                <w:lang w:val="en-US"/>
              </w:rPr>
            </w:pPr>
          </w:p>
        </w:tc>
        <w:tc>
          <w:tcPr>
            <w:tcW w:w="3886" w:type="dxa"/>
            <w:tcBorders>
              <w:top w:val="nil"/>
              <w:left w:val="nil"/>
              <w:bottom w:val="single" w:sz="4" w:space="0" w:color="auto"/>
              <w:right w:val="nil"/>
            </w:tcBorders>
            <w:shd w:val="clear" w:color="auto" w:fill="auto"/>
            <w:noWrap/>
            <w:hideMark/>
          </w:tcPr>
          <w:p w:rsidR="00027C9B" w:rsidRPr="004C15EF" w:rsidRDefault="00027C9B" w:rsidP="00913859">
            <w:pPr>
              <w:rPr>
                <w:color w:val="000000"/>
                <w:lang w:val="en-US"/>
              </w:rPr>
            </w:pPr>
          </w:p>
        </w:tc>
        <w:tc>
          <w:tcPr>
            <w:tcW w:w="4756" w:type="dxa"/>
            <w:tcBorders>
              <w:top w:val="nil"/>
              <w:left w:val="nil"/>
              <w:bottom w:val="single" w:sz="4" w:space="0" w:color="auto"/>
              <w:right w:val="nil"/>
            </w:tcBorders>
            <w:shd w:val="clear" w:color="auto" w:fill="auto"/>
            <w:noWrap/>
            <w:hideMark/>
          </w:tcPr>
          <w:p w:rsidR="00027C9B" w:rsidRPr="004C15EF" w:rsidRDefault="00027C9B" w:rsidP="004C15EF">
            <w:pPr>
              <w:rPr>
                <w:i/>
                <w:iCs/>
                <w:color w:val="000000"/>
                <w:lang w:val="en-US"/>
              </w:rPr>
            </w:pPr>
            <w:r w:rsidRPr="00913859">
              <w:rPr>
                <w:i/>
                <w:iCs/>
                <w:color w:val="000000"/>
              </w:rPr>
              <w:t>B. calyciflorus</w:t>
            </w:r>
            <w:r w:rsidRPr="00913859">
              <w:rPr>
                <w:color w:val="000000"/>
              </w:rPr>
              <w:t xml:space="preserve"> </w:t>
            </w:r>
            <w:r w:rsidRPr="00913859">
              <w:rPr>
                <w:i/>
                <w:iCs/>
                <w:color w:val="000000"/>
              </w:rPr>
              <w:t>dorcas</w:t>
            </w:r>
          </w:p>
        </w:tc>
      </w:tr>
      <w:tr w:rsidR="00027C9B" w:rsidRPr="004C15EF" w:rsidTr="00561C8C">
        <w:trPr>
          <w:trHeight w:val="300"/>
        </w:trPr>
        <w:tc>
          <w:tcPr>
            <w:tcW w:w="3190" w:type="dxa"/>
            <w:tcBorders>
              <w:top w:val="single" w:sz="4" w:space="0" w:color="auto"/>
              <w:left w:val="nil"/>
              <w:bottom w:val="nil"/>
              <w:right w:val="nil"/>
            </w:tcBorders>
            <w:shd w:val="clear" w:color="auto" w:fill="auto"/>
            <w:noWrap/>
            <w:hideMark/>
          </w:tcPr>
          <w:p w:rsidR="00027C9B" w:rsidRPr="004C15EF" w:rsidRDefault="00027C9B" w:rsidP="00913859">
            <w:pPr>
              <w:rPr>
                <w:color w:val="000000"/>
                <w:lang w:val="en-US"/>
              </w:rPr>
            </w:pPr>
            <w:r w:rsidRPr="004C15EF">
              <w:rPr>
                <w:color w:val="000000"/>
                <w:lang w:val="en-US"/>
              </w:rPr>
              <w:lastRenderedPageBreak/>
              <w:t>Germany</w:t>
            </w:r>
          </w:p>
        </w:tc>
        <w:tc>
          <w:tcPr>
            <w:tcW w:w="2856" w:type="dxa"/>
            <w:tcBorders>
              <w:top w:val="single" w:sz="4" w:space="0" w:color="auto"/>
              <w:left w:val="nil"/>
              <w:bottom w:val="nil"/>
              <w:right w:val="nil"/>
            </w:tcBorders>
            <w:shd w:val="clear" w:color="auto" w:fill="auto"/>
            <w:hideMark/>
          </w:tcPr>
          <w:p w:rsidR="00027C9B" w:rsidRPr="004C15EF" w:rsidRDefault="00027C9B" w:rsidP="00913859">
            <w:pPr>
              <w:rPr>
                <w:color w:val="000000"/>
                <w:lang w:val="en-US"/>
              </w:rPr>
            </w:pPr>
            <w:r w:rsidRPr="004C15EF">
              <w:rPr>
                <w:color w:val="000000"/>
                <w:lang w:val="en-US"/>
              </w:rPr>
              <w:t>Dümmers</w:t>
            </w:r>
          </w:p>
        </w:tc>
        <w:tc>
          <w:tcPr>
            <w:tcW w:w="3886" w:type="dxa"/>
            <w:tcBorders>
              <w:top w:val="single" w:sz="4" w:space="0" w:color="auto"/>
              <w:left w:val="nil"/>
              <w:bottom w:val="nil"/>
              <w:right w:val="nil"/>
            </w:tcBorders>
            <w:shd w:val="clear" w:color="auto" w:fill="auto"/>
            <w:noWrap/>
            <w:hideMark/>
          </w:tcPr>
          <w:p w:rsidR="00027C9B" w:rsidRPr="004C15EF" w:rsidRDefault="00027C9B" w:rsidP="00913859">
            <w:pPr>
              <w:rPr>
                <w:color w:val="000000"/>
                <w:lang w:val="en-US"/>
              </w:rPr>
            </w:pPr>
            <w:r w:rsidRPr="004C15EF">
              <w:rPr>
                <w:color w:val="000000"/>
                <w:lang w:val="en-US"/>
              </w:rPr>
              <w:t>Leutbecher &amp; Koste (1998)</w:t>
            </w:r>
          </w:p>
        </w:tc>
        <w:tc>
          <w:tcPr>
            <w:tcW w:w="4756" w:type="dxa"/>
            <w:tcBorders>
              <w:top w:val="single" w:sz="4" w:space="0" w:color="auto"/>
              <w:left w:val="nil"/>
              <w:bottom w:val="nil"/>
              <w:right w:val="nil"/>
            </w:tcBorders>
            <w:shd w:val="clear" w:color="auto" w:fill="auto"/>
            <w:noWrap/>
            <w:hideMark/>
          </w:tcPr>
          <w:p w:rsidR="00027C9B" w:rsidRPr="004C15EF" w:rsidRDefault="00027C9B" w:rsidP="00913859">
            <w:pPr>
              <w:rPr>
                <w:color w:val="000000"/>
                <w:lang w:val="en-US"/>
              </w:rPr>
            </w:pPr>
            <w:r w:rsidRPr="004C15EF">
              <w:rPr>
                <w:i/>
                <w:iCs/>
                <w:color w:val="000000"/>
                <w:lang w:val="en-US"/>
              </w:rPr>
              <w:t xml:space="preserve">B. calyciflorus </w:t>
            </w:r>
            <w:r w:rsidRPr="004C15EF">
              <w:rPr>
                <w:color w:val="000000"/>
                <w:lang w:val="en-US"/>
              </w:rPr>
              <w:t xml:space="preserve">var. </w:t>
            </w:r>
            <w:r w:rsidRPr="004C15EF">
              <w:rPr>
                <w:i/>
                <w:iCs/>
                <w:color w:val="000000"/>
                <w:lang w:val="en-US"/>
              </w:rPr>
              <w:t>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4C15EF" w:rsidRDefault="00027C9B" w:rsidP="00913859">
            <w:pPr>
              <w:rPr>
                <w:color w:val="000000"/>
                <w:lang w:val="en-US"/>
              </w:rPr>
            </w:pPr>
            <w:r w:rsidRPr="004C15EF">
              <w:rPr>
                <w:color w:val="000000"/>
                <w:lang w:val="en-US"/>
              </w:rPr>
              <w:t>Brazil</w:t>
            </w:r>
          </w:p>
        </w:tc>
        <w:tc>
          <w:tcPr>
            <w:tcW w:w="2856" w:type="dxa"/>
            <w:tcBorders>
              <w:top w:val="nil"/>
              <w:left w:val="nil"/>
              <w:bottom w:val="nil"/>
              <w:right w:val="nil"/>
            </w:tcBorders>
            <w:shd w:val="clear" w:color="auto" w:fill="auto"/>
            <w:hideMark/>
          </w:tcPr>
          <w:p w:rsidR="00027C9B" w:rsidRPr="004C15EF" w:rsidRDefault="00027C9B" w:rsidP="00913859">
            <w:pPr>
              <w:rPr>
                <w:color w:val="000000"/>
                <w:lang w:val="en-US"/>
              </w:rPr>
            </w:pPr>
            <w:r w:rsidRPr="004C15EF">
              <w:rPr>
                <w:color w:val="000000"/>
                <w:lang w:val="en-US"/>
              </w:rPr>
              <w:t>Ipojuca river</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4C15EF">
              <w:rPr>
                <w:color w:val="000000"/>
                <w:lang w:val="en-US"/>
              </w:rPr>
              <w:t>Neumann-Leit</w:t>
            </w:r>
            <w:r w:rsidRPr="00913859">
              <w:rPr>
                <w:color w:val="000000"/>
              </w:rPr>
              <w:t>ão &amp; Matsumura-Tundisi (1998)</w:t>
            </w: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0A1A47">
            <w:pPr>
              <w:rPr>
                <w:color w:val="000000"/>
              </w:rPr>
            </w:pPr>
          </w:p>
        </w:tc>
        <w:tc>
          <w:tcPr>
            <w:tcW w:w="2856" w:type="dxa"/>
            <w:tcBorders>
              <w:top w:val="nil"/>
              <w:left w:val="nil"/>
              <w:bottom w:val="nil"/>
              <w:right w:val="nil"/>
            </w:tcBorders>
            <w:shd w:val="clear" w:color="auto" w:fill="auto"/>
            <w:hideMark/>
          </w:tcPr>
          <w:p w:rsidR="00027C9B" w:rsidRPr="00913859" w:rsidRDefault="00027C9B" w:rsidP="000A1A47">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0A1A47">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0A1A47">
            <w:pPr>
              <w:rPr>
                <w:i/>
                <w:iCs/>
                <w:color w:val="000000"/>
              </w:rPr>
            </w:pPr>
            <w:r w:rsidRPr="00913859">
              <w:rPr>
                <w:i/>
                <w:iCs/>
                <w:color w:val="000000"/>
              </w:rPr>
              <w:t>B. calyciflorus</w:t>
            </w:r>
            <w:r w:rsidRPr="00913859">
              <w:rPr>
                <w:color w:val="000000"/>
              </w:rPr>
              <w:t xml:space="preserve"> </w:t>
            </w:r>
            <w:r w:rsidRPr="00913859">
              <w:rPr>
                <w:i/>
                <w:iCs/>
                <w:color w:val="000000"/>
              </w:rPr>
              <w:t>calyciflorus</w:t>
            </w:r>
          </w:p>
        </w:tc>
      </w:tr>
      <w:tr w:rsidR="00BE6CFA" w:rsidRPr="00913859" w:rsidTr="00027C9B">
        <w:trPr>
          <w:trHeight w:val="300"/>
        </w:trPr>
        <w:tc>
          <w:tcPr>
            <w:tcW w:w="3190" w:type="dxa"/>
            <w:tcBorders>
              <w:top w:val="nil"/>
              <w:left w:val="nil"/>
              <w:bottom w:val="nil"/>
              <w:right w:val="nil"/>
            </w:tcBorders>
            <w:shd w:val="clear" w:color="auto" w:fill="auto"/>
            <w:noWrap/>
            <w:hideMark/>
          </w:tcPr>
          <w:p w:rsidR="00BE6CFA" w:rsidRPr="00BE6CFA" w:rsidRDefault="00BE6CFA" w:rsidP="00913859">
            <w:pPr>
              <w:rPr>
                <w:color w:val="000000"/>
                <w:lang w:val="en-US"/>
              </w:rPr>
            </w:pPr>
            <w:r>
              <w:rPr>
                <w:color w:val="000000"/>
                <w:lang w:val="en-US"/>
              </w:rPr>
              <w:t>Mongolia</w:t>
            </w:r>
          </w:p>
        </w:tc>
        <w:tc>
          <w:tcPr>
            <w:tcW w:w="2856" w:type="dxa"/>
            <w:tcBorders>
              <w:top w:val="nil"/>
              <w:left w:val="nil"/>
              <w:bottom w:val="nil"/>
              <w:right w:val="nil"/>
            </w:tcBorders>
            <w:shd w:val="clear" w:color="auto" w:fill="auto"/>
            <w:hideMark/>
          </w:tcPr>
          <w:p w:rsidR="00BE6CFA" w:rsidRPr="00913859" w:rsidRDefault="00BE6CFA" w:rsidP="00913859">
            <w:pPr>
              <w:rPr>
                <w:color w:val="000000"/>
              </w:rPr>
            </w:pPr>
            <w:r w:rsidRPr="00BE6CFA">
              <w:rPr>
                <w:color w:val="000000"/>
              </w:rPr>
              <w:t>Bayannor Meng</w:t>
            </w:r>
          </w:p>
        </w:tc>
        <w:tc>
          <w:tcPr>
            <w:tcW w:w="3886" w:type="dxa"/>
            <w:tcBorders>
              <w:top w:val="nil"/>
              <w:left w:val="nil"/>
              <w:bottom w:val="nil"/>
              <w:right w:val="nil"/>
            </w:tcBorders>
            <w:shd w:val="clear" w:color="auto" w:fill="auto"/>
            <w:noWrap/>
            <w:hideMark/>
          </w:tcPr>
          <w:p w:rsidR="00BE6CFA" w:rsidRPr="00BE6CFA" w:rsidRDefault="00BE6CFA" w:rsidP="00913859">
            <w:pPr>
              <w:rPr>
                <w:color w:val="000000"/>
                <w:lang w:val="en-US"/>
              </w:rPr>
            </w:pPr>
            <w:r>
              <w:rPr>
                <w:color w:val="000000"/>
                <w:lang w:val="en-US"/>
              </w:rPr>
              <w:t>Rong et al. (1998)</w:t>
            </w:r>
          </w:p>
        </w:tc>
        <w:tc>
          <w:tcPr>
            <w:tcW w:w="4756" w:type="dxa"/>
            <w:tcBorders>
              <w:top w:val="nil"/>
              <w:left w:val="nil"/>
              <w:bottom w:val="nil"/>
              <w:right w:val="nil"/>
            </w:tcBorders>
            <w:shd w:val="clear" w:color="auto" w:fill="auto"/>
            <w:noWrap/>
            <w:hideMark/>
          </w:tcPr>
          <w:p w:rsidR="00BE6CFA" w:rsidRPr="00913859" w:rsidRDefault="00BE6CFA" w:rsidP="00913859">
            <w:pPr>
              <w:rPr>
                <w:i/>
                <w:iCs/>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BE6CFA" w:rsidRPr="00913859" w:rsidTr="00027C9B">
        <w:trPr>
          <w:trHeight w:val="300"/>
        </w:trPr>
        <w:tc>
          <w:tcPr>
            <w:tcW w:w="3190"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2856" w:type="dxa"/>
            <w:tcBorders>
              <w:top w:val="nil"/>
              <w:left w:val="nil"/>
              <w:bottom w:val="nil"/>
              <w:right w:val="nil"/>
            </w:tcBorders>
            <w:shd w:val="clear" w:color="auto" w:fill="auto"/>
            <w:hideMark/>
          </w:tcPr>
          <w:p w:rsidR="00BE6CFA" w:rsidRPr="00913859" w:rsidRDefault="00BE6CFA" w:rsidP="00913859">
            <w:pPr>
              <w:rPr>
                <w:color w:val="000000"/>
              </w:rPr>
            </w:pPr>
            <w:r w:rsidRPr="00BE6CFA">
              <w:rPr>
                <w:color w:val="000000"/>
              </w:rPr>
              <w:t>Huhehot City</w:t>
            </w:r>
          </w:p>
        </w:tc>
        <w:tc>
          <w:tcPr>
            <w:tcW w:w="3886"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4756" w:type="dxa"/>
            <w:tcBorders>
              <w:top w:val="nil"/>
              <w:left w:val="nil"/>
              <w:bottom w:val="nil"/>
              <w:right w:val="nil"/>
            </w:tcBorders>
            <w:shd w:val="clear" w:color="auto" w:fill="auto"/>
            <w:noWrap/>
            <w:hideMark/>
          </w:tcPr>
          <w:p w:rsidR="00BE6CFA" w:rsidRPr="00913859" w:rsidRDefault="00BE6CFA" w:rsidP="00913859">
            <w:pPr>
              <w:rPr>
                <w:i/>
                <w:iCs/>
                <w:color w:val="000000"/>
              </w:rPr>
            </w:pPr>
          </w:p>
        </w:tc>
      </w:tr>
      <w:tr w:rsidR="00BE6CFA" w:rsidRPr="00913859" w:rsidTr="00027C9B">
        <w:trPr>
          <w:trHeight w:val="300"/>
        </w:trPr>
        <w:tc>
          <w:tcPr>
            <w:tcW w:w="3190"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2856" w:type="dxa"/>
            <w:tcBorders>
              <w:top w:val="nil"/>
              <w:left w:val="nil"/>
              <w:bottom w:val="nil"/>
              <w:right w:val="nil"/>
            </w:tcBorders>
            <w:shd w:val="clear" w:color="auto" w:fill="auto"/>
            <w:hideMark/>
          </w:tcPr>
          <w:p w:rsidR="00BE6CFA" w:rsidRPr="00BE6CFA" w:rsidRDefault="00BE6CFA" w:rsidP="00913859">
            <w:pPr>
              <w:rPr>
                <w:color w:val="000000"/>
                <w:lang w:val="en-US"/>
              </w:rPr>
            </w:pPr>
            <w:r w:rsidRPr="00BE6CFA">
              <w:rPr>
                <w:color w:val="000000"/>
              </w:rPr>
              <w:t>Hulunbeir</w:t>
            </w:r>
            <w:r>
              <w:rPr>
                <w:color w:val="000000"/>
                <w:lang w:val="en-US"/>
              </w:rPr>
              <w:t xml:space="preserve"> Meng</w:t>
            </w:r>
          </w:p>
        </w:tc>
        <w:tc>
          <w:tcPr>
            <w:tcW w:w="3886"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4756" w:type="dxa"/>
            <w:tcBorders>
              <w:top w:val="nil"/>
              <w:left w:val="nil"/>
              <w:bottom w:val="nil"/>
              <w:right w:val="nil"/>
            </w:tcBorders>
            <w:shd w:val="clear" w:color="auto" w:fill="auto"/>
            <w:noWrap/>
            <w:hideMark/>
          </w:tcPr>
          <w:p w:rsidR="00BE6CFA" w:rsidRPr="00913859" w:rsidRDefault="00BE6CFA" w:rsidP="00913859">
            <w:pPr>
              <w:rPr>
                <w:i/>
                <w:iCs/>
                <w:color w:val="000000"/>
              </w:rPr>
            </w:pPr>
          </w:p>
        </w:tc>
      </w:tr>
      <w:tr w:rsidR="00BE6CFA" w:rsidRPr="00913859" w:rsidTr="00027C9B">
        <w:trPr>
          <w:trHeight w:val="300"/>
        </w:trPr>
        <w:tc>
          <w:tcPr>
            <w:tcW w:w="3190"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2856" w:type="dxa"/>
            <w:tcBorders>
              <w:top w:val="nil"/>
              <w:left w:val="nil"/>
              <w:bottom w:val="nil"/>
              <w:right w:val="nil"/>
            </w:tcBorders>
            <w:shd w:val="clear" w:color="auto" w:fill="auto"/>
            <w:hideMark/>
          </w:tcPr>
          <w:p w:rsidR="00BE6CFA" w:rsidRPr="00913859" w:rsidRDefault="00BE6CFA" w:rsidP="00913859">
            <w:pPr>
              <w:rPr>
                <w:color w:val="000000"/>
              </w:rPr>
            </w:pPr>
            <w:r w:rsidRPr="00BE6CFA">
              <w:rPr>
                <w:color w:val="000000"/>
              </w:rPr>
              <w:t>Ulanchabu Meng</w:t>
            </w:r>
          </w:p>
        </w:tc>
        <w:tc>
          <w:tcPr>
            <w:tcW w:w="3886"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4756" w:type="dxa"/>
            <w:tcBorders>
              <w:top w:val="nil"/>
              <w:left w:val="nil"/>
              <w:bottom w:val="nil"/>
              <w:right w:val="nil"/>
            </w:tcBorders>
            <w:shd w:val="clear" w:color="auto" w:fill="auto"/>
            <w:noWrap/>
            <w:hideMark/>
          </w:tcPr>
          <w:p w:rsidR="00BE6CFA" w:rsidRPr="00913859" w:rsidRDefault="00BE6CFA" w:rsidP="00913859">
            <w:pPr>
              <w:rPr>
                <w:i/>
                <w:iCs/>
                <w:color w:val="000000"/>
              </w:rPr>
            </w:pPr>
          </w:p>
        </w:tc>
      </w:tr>
      <w:tr w:rsidR="00BE6CFA" w:rsidRPr="00913859" w:rsidTr="00027C9B">
        <w:trPr>
          <w:trHeight w:val="300"/>
        </w:trPr>
        <w:tc>
          <w:tcPr>
            <w:tcW w:w="3190"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2856" w:type="dxa"/>
            <w:tcBorders>
              <w:top w:val="nil"/>
              <w:left w:val="nil"/>
              <w:bottom w:val="nil"/>
              <w:right w:val="nil"/>
            </w:tcBorders>
            <w:shd w:val="clear" w:color="auto" w:fill="auto"/>
            <w:hideMark/>
          </w:tcPr>
          <w:p w:rsidR="00BE6CFA" w:rsidRPr="00BE6CFA" w:rsidRDefault="00BE6CFA" w:rsidP="00913859">
            <w:pPr>
              <w:rPr>
                <w:color w:val="000000"/>
                <w:lang w:val="en-US"/>
              </w:rPr>
            </w:pPr>
            <w:r>
              <w:rPr>
                <w:color w:val="000000"/>
                <w:lang w:val="en-US"/>
              </w:rPr>
              <w:t>Xili</w:t>
            </w:r>
            <w:r>
              <w:rPr>
                <w:color w:val="000000"/>
              </w:rPr>
              <w:t>nguoler Meng</w:t>
            </w:r>
          </w:p>
        </w:tc>
        <w:tc>
          <w:tcPr>
            <w:tcW w:w="3886"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4756" w:type="dxa"/>
            <w:tcBorders>
              <w:top w:val="nil"/>
              <w:left w:val="nil"/>
              <w:bottom w:val="nil"/>
              <w:right w:val="nil"/>
            </w:tcBorders>
            <w:shd w:val="clear" w:color="auto" w:fill="auto"/>
            <w:noWrap/>
            <w:hideMark/>
          </w:tcPr>
          <w:p w:rsidR="00BE6CFA" w:rsidRPr="00913859" w:rsidRDefault="00BE6CFA" w:rsidP="00913859">
            <w:pPr>
              <w:rPr>
                <w:i/>
                <w:iCs/>
                <w:color w:val="000000"/>
              </w:rPr>
            </w:pPr>
          </w:p>
        </w:tc>
      </w:tr>
      <w:tr w:rsidR="00BE6CFA" w:rsidRPr="00913859" w:rsidTr="00027C9B">
        <w:trPr>
          <w:trHeight w:val="300"/>
        </w:trPr>
        <w:tc>
          <w:tcPr>
            <w:tcW w:w="3190"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2856" w:type="dxa"/>
            <w:tcBorders>
              <w:top w:val="nil"/>
              <w:left w:val="nil"/>
              <w:bottom w:val="nil"/>
              <w:right w:val="nil"/>
            </w:tcBorders>
            <w:shd w:val="clear" w:color="auto" w:fill="auto"/>
            <w:hideMark/>
          </w:tcPr>
          <w:p w:rsidR="00BE6CFA" w:rsidRPr="00913859" w:rsidRDefault="00BE6CFA" w:rsidP="00BE6CFA">
            <w:pPr>
              <w:rPr>
                <w:color w:val="000000"/>
              </w:rPr>
            </w:pPr>
            <w:r w:rsidRPr="00BE6CFA">
              <w:rPr>
                <w:color w:val="000000"/>
              </w:rPr>
              <w:t>Yingan Meng</w:t>
            </w:r>
          </w:p>
        </w:tc>
        <w:tc>
          <w:tcPr>
            <w:tcW w:w="3886" w:type="dxa"/>
            <w:tcBorders>
              <w:top w:val="nil"/>
              <w:left w:val="nil"/>
              <w:bottom w:val="nil"/>
              <w:right w:val="nil"/>
            </w:tcBorders>
            <w:shd w:val="clear" w:color="auto" w:fill="auto"/>
            <w:noWrap/>
            <w:hideMark/>
          </w:tcPr>
          <w:p w:rsidR="00BE6CFA" w:rsidRPr="00913859" w:rsidRDefault="00BE6CFA" w:rsidP="00913859">
            <w:pPr>
              <w:rPr>
                <w:color w:val="000000"/>
              </w:rPr>
            </w:pPr>
          </w:p>
        </w:tc>
        <w:tc>
          <w:tcPr>
            <w:tcW w:w="4756" w:type="dxa"/>
            <w:tcBorders>
              <w:top w:val="nil"/>
              <w:left w:val="nil"/>
              <w:bottom w:val="nil"/>
              <w:right w:val="nil"/>
            </w:tcBorders>
            <w:shd w:val="clear" w:color="auto" w:fill="auto"/>
            <w:noWrap/>
            <w:hideMark/>
          </w:tcPr>
          <w:p w:rsidR="00BE6CFA" w:rsidRPr="00913859" w:rsidRDefault="00BE6CFA" w:rsidP="00913859">
            <w:pPr>
              <w:rPr>
                <w:i/>
                <w:iCs/>
                <w:color w:val="000000"/>
              </w:rPr>
            </w:pP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Algeria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Guerbes-Senhadja</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Samraoui et al. (1998)</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027C9B" w:rsidRPr="00CD69F7"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CD69F7">
              <w:rPr>
                <w:color w:val="000000"/>
              </w:rPr>
              <w:t>Poland</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CD69F7">
              <w:rPr>
                <w:color w:val="000000"/>
              </w:rPr>
              <w:t>Lake Gardno</w:t>
            </w:r>
          </w:p>
        </w:tc>
        <w:tc>
          <w:tcPr>
            <w:tcW w:w="3886" w:type="dxa"/>
            <w:tcBorders>
              <w:top w:val="nil"/>
              <w:left w:val="nil"/>
              <w:bottom w:val="nil"/>
              <w:right w:val="nil"/>
            </w:tcBorders>
            <w:shd w:val="clear" w:color="auto" w:fill="auto"/>
            <w:noWrap/>
            <w:hideMark/>
          </w:tcPr>
          <w:p w:rsidR="00027C9B" w:rsidRPr="00DC65E3" w:rsidRDefault="00027C9B" w:rsidP="00DC65E3">
            <w:pPr>
              <w:rPr>
                <w:color w:val="000000"/>
                <w:lang w:val="en-US"/>
              </w:rPr>
            </w:pPr>
            <w:r w:rsidRPr="00DC65E3">
              <w:rPr>
                <w:color w:val="000000"/>
              </w:rPr>
              <w:t xml:space="preserve">Paturej </w:t>
            </w:r>
            <w:r>
              <w:rPr>
                <w:color w:val="000000"/>
                <w:lang w:val="en-US"/>
              </w:rPr>
              <w:t>&amp;</w:t>
            </w:r>
            <w:r w:rsidRPr="00DC65E3">
              <w:rPr>
                <w:color w:val="000000"/>
              </w:rPr>
              <w:t xml:space="preserve"> Jabłonska</w:t>
            </w:r>
            <w:r>
              <w:rPr>
                <w:color w:val="000000"/>
                <w:lang w:val="en-US"/>
              </w:rPr>
              <w:t xml:space="preserve"> (1999)</w:t>
            </w:r>
          </w:p>
        </w:tc>
        <w:tc>
          <w:tcPr>
            <w:tcW w:w="4756" w:type="dxa"/>
            <w:tcBorders>
              <w:top w:val="nil"/>
              <w:left w:val="nil"/>
              <w:bottom w:val="nil"/>
              <w:right w:val="nil"/>
            </w:tcBorders>
            <w:shd w:val="clear" w:color="auto" w:fill="auto"/>
            <w:noWrap/>
            <w:hideMark/>
          </w:tcPr>
          <w:p w:rsidR="00027C9B" w:rsidRPr="00CD69F7" w:rsidRDefault="00027C9B" w:rsidP="00CD69F7">
            <w:pPr>
              <w:rPr>
                <w:i/>
                <w:iCs/>
                <w:color w:val="000000"/>
                <w:lang w:val="en-US"/>
              </w:rPr>
            </w:pPr>
            <w:r w:rsidRPr="00CD69F7">
              <w:rPr>
                <w:i/>
                <w:iCs/>
                <w:color w:val="000000"/>
                <w:lang w:val="en-US"/>
              </w:rPr>
              <w:t>B</w:t>
            </w:r>
            <w:r>
              <w:rPr>
                <w:i/>
                <w:iCs/>
                <w:color w:val="000000"/>
                <w:lang w:val="en-US"/>
              </w:rPr>
              <w:t>.</w:t>
            </w:r>
            <w:r w:rsidRPr="00CD69F7">
              <w:rPr>
                <w:i/>
                <w:iCs/>
                <w:color w:val="000000"/>
                <w:lang w:val="en-US"/>
              </w:rPr>
              <w:t xml:space="preserve"> calyciflorus amphiceros</w:t>
            </w:r>
          </w:p>
        </w:tc>
      </w:tr>
      <w:tr w:rsidR="00027C9B" w:rsidRPr="00CD69F7" w:rsidTr="00027C9B">
        <w:trPr>
          <w:trHeight w:val="300"/>
        </w:trPr>
        <w:tc>
          <w:tcPr>
            <w:tcW w:w="3190" w:type="dxa"/>
            <w:tcBorders>
              <w:top w:val="nil"/>
              <w:left w:val="nil"/>
              <w:bottom w:val="nil"/>
              <w:right w:val="nil"/>
            </w:tcBorders>
            <w:shd w:val="clear" w:color="auto" w:fill="auto"/>
            <w:noWrap/>
            <w:hideMark/>
          </w:tcPr>
          <w:p w:rsidR="00027C9B" w:rsidRPr="00CD69F7"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CD69F7"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CD69F7"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CD69F7" w:rsidRDefault="00027C9B" w:rsidP="00913859">
            <w:pPr>
              <w:rPr>
                <w:i/>
                <w:iCs/>
                <w:color w:val="000000"/>
                <w:lang w:val="en-US"/>
              </w:rPr>
            </w:pPr>
            <w:r w:rsidRPr="00913859">
              <w:rPr>
                <w:i/>
                <w:iCs/>
                <w:color w:val="000000"/>
              </w:rPr>
              <w:t>B. calyciflorus calyciflorus</w:t>
            </w:r>
          </w:p>
        </w:tc>
      </w:tr>
      <w:tr w:rsidR="00027C9B" w:rsidRPr="00CD69F7" w:rsidTr="00027C9B">
        <w:trPr>
          <w:trHeight w:val="300"/>
        </w:trPr>
        <w:tc>
          <w:tcPr>
            <w:tcW w:w="3190" w:type="dxa"/>
            <w:tcBorders>
              <w:top w:val="nil"/>
              <w:left w:val="nil"/>
              <w:bottom w:val="nil"/>
              <w:right w:val="nil"/>
            </w:tcBorders>
            <w:shd w:val="clear" w:color="auto" w:fill="auto"/>
            <w:noWrap/>
            <w:hideMark/>
          </w:tcPr>
          <w:p w:rsidR="00027C9B" w:rsidRPr="00CD69F7" w:rsidRDefault="00027C9B" w:rsidP="00913859">
            <w:pPr>
              <w:rPr>
                <w:color w:val="000000"/>
                <w:lang w:val="en-US"/>
              </w:rPr>
            </w:pPr>
            <w:r w:rsidRPr="00CD69F7">
              <w:rPr>
                <w:color w:val="000000"/>
                <w:lang w:val="en-US"/>
              </w:rPr>
              <w:t>Spain</w:t>
            </w:r>
          </w:p>
        </w:tc>
        <w:tc>
          <w:tcPr>
            <w:tcW w:w="2856" w:type="dxa"/>
            <w:tcBorders>
              <w:top w:val="nil"/>
              <w:left w:val="nil"/>
              <w:bottom w:val="nil"/>
              <w:right w:val="nil"/>
            </w:tcBorders>
            <w:shd w:val="clear" w:color="auto" w:fill="auto"/>
            <w:hideMark/>
          </w:tcPr>
          <w:p w:rsidR="00027C9B" w:rsidRPr="00CD69F7" w:rsidRDefault="00027C9B" w:rsidP="00913859">
            <w:pPr>
              <w:rPr>
                <w:color w:val="000000"/>
                <w:lang w:val="en-US"/>
              </w:rPr>
            </w:pPr>
            <w:r w:rsidRPr="00CD69F7">
              <w:rPr>
                <w:color w:val="000000"/>
                <w:lang w:val="en-US"/>
              </w:rPr>
              <w:t>Spanish reservoirs</w:t>
            </w:r>
          </w:p>
        </w:tc>
        <w:tc>
          <w:tcPr>
            <w:tcW w:w="3886" w:type="dxa"/>
            <w:tcBorders>
              <w:top w:val="nil"/>
              <w:left w:val="nil"/>
              <w:bottom w:val="nil"/>
              <w:right w:val="nil"/>
            </w:tcBorders>
            <w:shd w:val="clear" w:color="auto" w:fill="auto"/>
            <w:noWrap/>
            <w:hideMark/>
          </w:tcPr>
          <w:p w:rsidR="00027C9B" w:rsidRPr="00CD69F7" w:rsidRDefault="00027C9B" w:rsidP="00913859">
            <w:pPr>
              <w:rPr>
                <w:color w:val="000000"/>
                <w:lang w:val="en-US"/>
              </w:rPr>
            </w:pPr>
            <w:r w:rsidRPr="00CD69F7">
              <w:rPr>
                <w:color w:val="000000"/>
                <w:lang w:val="en-US"/>
              </w:rPr>
              <w:t>Barrabin (2000)</w:t>
            </w:r>
          </w:p>
        </w:tc>
        <w:tc>
          <w:tcPr>
            <w:tcW w:w="4756" w:type="dxa"/>
            <w:tcBorders>
              <w:top w:val="nil"/>
              <w:left w:val="nil"/>
              <w:bottom w:val="nil"/>
              <w:right w:val="nil"/>
            </w:tcBorders>
            <w:shd w:val="clear" w:color="auto" w:fill="auto"/>
            <w:noWrap/>
            <w:hideMark/>
          </w:tcPr>
          <w:p w:rsidR="00027C9B" w:rsidRPr="00CD69F7" w:rsidRDefault="00027C9B" w:rsidP="00913859">
            <w:pPr>
              <w:rPr>
                <w:color w:val="000000"/>
                <w:lang w:val="en-US"/>
              </w:rPr>
            </w:pPr>
            <w:r w:rsidRPr="00CD69F7">
              <w:rPr>
                <w:i/>
                <w:iCs/>
                <w:color w:val="000000"/>
                <w:lang w:val="en-US"/>
              </w:rPr>
              <w:t>B. calyciflorus</w:t>
            </w:r>
            <w:r w:rsidRPr="00CD69F7">
              <w:rPr>
                <w:color w:val="000000"/>
                <w:lang w:val="en-US"/>
              </w:rPr>
              <w:t xml:space="preserve"> f. </w:t>
            </w:r>
            <w:r w:rsidRPr="00CD69F7">
              <w:rPr>
                <w:i/>
                <w:iCs/>
                <w:color w:val="000000"/>
                <w:lang w:val="en-US"/>
              </w:rPr>
              <w:t>dorcas</w:t>
            </w:r>
          </w:p>
        </w:tc>
      </w:tr>
      <w:tr w:rsidR="00027C9B" w:rsidRPr="00CD69F7" w:rsidTr="00027C9B">
        <w:trPr>
          <w:trHeight w:val="300"/>
        </w:trPr>
        <w:tc>
          <w:tcPr>
            <w:tcW w:w="3190" w:type="dxa"/>
            <w:tcBorders>
              <w:top w:val="nil"/>
              <w:left w:val="nil"/>
              <w:bottom w:val="nil"/>
              <w:right w:val="nil"/>
            </w:tcBorders>
            <w:shd w:val="clear" w:color="auto" w:fill="auto"/>
            <w:noWrap/>
            <w:hideMark/>
          </w:tcPr>
          <w:p w:rsidR="00027C9B" w:rsidRPr="00CD69F7"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CD69F7"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CD69F7"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CD69F7" w:rsidRDefault="00027C9B" w:rsidP="00913859">
            <w:pPr>
              <w:rPr>
                <w:color w:val="000000"/>
                <w:lang w:val="en-US"/>
              </w:rPr>
            </w:pPr>
            <w:r w:rsidRPr="00CD69F7">
              <w:rPr>
                <w:i/>
                <w:iCs/>
                <w:color w:val="000000"/>
                <w:lang w:val="en-US"/>
              </w:rPr>
              <w:t>B. calyciflorus</w:t>
            </w:r>
            <w:r w:rsidRPr="00CD69F7">
              <w:rPr>
                <w:color w:val="000000"/>
                <w:lang w:val="en-US"/>
              </w:rPr>
              <w:t xml:space="preserve"> f. </w:t>
            </w:r>
            <w:r w:rsidRPr="00CD69F7">
              <w:rPr>
                <w:i/>
                <w:iCs/>
                <w:color w:val="000000"/>
                <w:lang w:val="en-US"/>
              </w:rPr>
              <w:t>amphiceros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CD69F7" w:rsidRDefault="00027C9B" w:rsidP="00913859">
            <w:pPr>
              <w:rPr>
                <w:color w:val="000000"/>
                <w:lang w:val="en-US"/>
              </w:rPr>
            </w:pPr>
            <w:r w:rsidRPr="00CD69F7">
              <w:rPr>
                <w:color w:val="000000"/>
                <w:lang w:val="en-US"/>
              </w:rPr>
              <w:t xml:space="preserve">Hungary </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CD69F7">
              <w:rPr>
                <w:color w:val="000000"/>
                <w:lang w:val="en-US"/>
              </w:rPr>
              <w:t>Körös-Maros Nat</w:t>
            </w:r>
            <w:r w:rsidRPr="00913859">
              <w:rPr>
                <w:color w:val="000000"/>
              </w:rPr>
              <w:t>ional Park</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Gulyás (2000)</w:t>
            </w: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anuraeiformis</w:t>
            </w:r>
          </w:p>
        </w:tc>
      </w:tr>
      <w:tr w:rsidR="00027C9B" w:rsidRPr="00913859" w:rsidTr="00027C9B">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right w:val="nil"/>
            </w:tcBorders>
            <w:shd w:val="clear" w:color="auto" w:fill="auto"/>
            <w:hideMark/>
          </w:tcPr>
          <w:p w:rsidR="00027C9B" w:rsidRPr="00913859" w:rsidRDefault="00027C9B" w:rsidP="00913859">
            <w:pPr>
              <w:rPr>
                <w:color w:val="000000"/>
              </w:rPr>
            </w:pPr>
          </w:p>
        </w:tc>
        <w:tc>
          <w:tcPr>
            <w:tcW w:w="3886" w:type="dxa"/>
            <w:tcBorders>
              <w:top w:val="nil"/>
              <w:left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spinosus</w:t>
            </w:r>
          </w:p>
        </w:tc>
      </w:tr>
      <w:tr w:rsidR="00027C9B" w:rsidRPr="00913859" w:rsidTr="00027C9B">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right w:val="nil"/>
            </w:tcBorders>
            <w:shd w:val="clear" w:color="auto" w:fill="auto"/>
            <w:hideMark/>
          </w:tcPr>
          <w:p w:rsidR="00027C9B" w:rsidRPr="00913859" w:rsidRDefault="00027C9B" w:rsidP="00913859">
            <w:pPr>
              <w:rPr>
                <w:color w:val="000000"/>
              </w:rPr>
            </w:pPr>
          </w:p>
        </w:tc>
        <w:tc>
          <w:tcPr>
            <w:tcW w:w="3886" w:type="dxa"/>
            <w:tcBorders>
              <w:top w:val="nil"/>
              <w:left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913859" w:rsidTr="00027C9B">
        <w:trPr>
          <w:trHeight w:val="227"/>
        </w:trPr>
        <w:tc>
          <w:tcPr>
            <w:tcW w:w="3190" w:type="dxa"/>
            <w:tcBorders>
              <w:left w:val="nil"/>
              <w:bottom w:val="nil"/>
              <w:right w:val="nil"/>
            </w:tcBorders>
            <w:shd w:val="clear" w:color="auto" w:fill="auto"/>
            <w:noWrap/>
            <w:hideMark/>
          </w:tcPr>
          <w:p w:rsidR="00027C9B" w:rsidRPr="00913859" w:rsidRDefault="00027C9B" w:rsidP="00913859">
            <w:pPr>
              <w:rPr>
                <w:color w:val="000000"/>
              </w:rPr>
            </w:pPr>
          </w:p>
        </w:tc>
        <w:tc>
          <w:tcPr>
            <w:tcW w:w="2856" w:type="dxa"/>
            <w:tcBorders>
              <w:left w:val="nil"/>
              <w:bottom w:val="nil"/>
              <w:right w:val="nil"/>
            </w:tcBorders>
            <w:shd w:val="clear" w:color="auto" w:fill="auto"/>
            <w:hideMark/>
          </w:tcPr>
          <w:p w:rsidR="00027C9B" w:rsidRPr="00913859" w:rsidRDefault="00027C9B" w:rsidP="00913859">
            <w:pPr>
              <w:rPr>
                <w:color w:val="000000"/>
                <w:lang w:val="en-US"/>
              </w:rPr>
            </w:pPr>
          </w:p>
        </w:tc>
        <w:tc>
          <w:tcPr>
            <w:tcW w:w="3886" w:type="dxa"/>
            <w:tcBorders>
              <w:left w:val="nil"/>
              <w:bottom w:val="nil"/>
              <w:right w:val="nil"/>
            </w:tcBorders>
            <w:shd w:val="clear" w:color="auto" w:fill="auto"/>
            <w:noWrap/>
            <w:hideMark/>
          </w:tcPr>
          <w:p w:rsidR="00027C9B" w:rsidRPr="00913859" w:rsidRDefault="00027C9B" w:rsidP="00913859">
            <w:pPr>
              <w:rPr>
                <w:color w:val="000000"/>
              </w:rPr>
            </w:pPr>
          </w:p>
        </w:tc>
        <w:tc>
          <w:tcPr>
            <w:tcW w:w="4756" w:type="dxa"/>
            <w:tcBorders>
              <w:left w:val="nil"/>
              <w:bottom w:val="nil"/>
              <w:right w:val="nil"/>
            </w:tcBorders>
            <w:shd w:val="clear" w:color="auto" w:fill="auto"/>
            <w:noWrap/>
            <w:hideMark/>
          </w:tcPr>
          <w:p w:rsidR="00027C9B" w:rsidRPr="00913859" w:rsidRDefault="00027C9B" w:rsidP="005B6B0C">
            <w:pPr>
              <w:rPr>
                <w:i/>
                <w:iCs/>
                <w:color w:val="000000"/>
              </w:rPr>
            </w:pPr>
            <w:r w:rsidRPr="00913859">
              <w:rPr>
                <w:i/>
                <w:iCs/>
                <w:color w:val="000000"/>
              </w:rPr>
              <w:t>B. calyciflorus calyciflorus</w:t>
            </w:r>
          </w:p>
        </w:tc>
      </w:tr>
      <w:tr w:rsidR="00027C9B" w:rsidRPr="00913859" w:rsidTr="00027C9B">
        <w:trPr>
          <w:trHeight w:val="900"/>
        </w:trPr>
        <w:tc>
          <w:tcPr>
            <w:tcW w:w="3190" w:type="dxa"/>
            <w:tcBorders>
              <w:left w:val="nil"/>
              <w:bottom w:val="nil"/>
              <w:right w:val="nil"/>
            </w:tcBorders>
            <w:shd w:val="clear" w:color="auto" w:fill="auto"/>
            <w:noWrap/>
            <w:hideMark/>
          </w:tcPr>
          <w:p w:rsidR="00027C9B" w:rsidRPr="00913859" w:rsidRDefault="00027C9B" w:rsidP="00913859">
            <w:pPr>
              <w:rPr>
                <w:color w:val="000000"/>
              </w:rPr>
            </w:pPr>
            <w:r w:rsidRPr="00913859">
              <w:rPr>
                <w:color w:val="000000"/>
              </w:rPr>
              <w:t>Germany</w:t>
            </w:r>
          </w:p>
        </w:tc>
        <w:tc>
          <w:tcPr>
            <w:tcW w:w="2856" w:type="dxa"/>
            <w:tcBorders>
              <w:left w:val="nil"/>
              <w:bottom w:val="nil"/>
              <w:right w:val="nil"/>
            </w:tcBorders>
            <w:shd w:val="clear" w:color="auto" w:fill="auto"/>
            <w:hideMark/>
          </w:tcPr>
          <w:p w:rsidR="00027C9B" w:rsidRPr="00913859" w:rsidRDefault="00027C9B" w:rsidP="00913859">
            <w:pPr>
              <w:rPr>
                <w:color w:val="000000"/>
                <w:lang w:val="en-US"/>
              </w:rPr>
            </w:pPr>
            <w:r w:rsidRPr="00913859">
              <w:rPr>
                <w:color w:val="000000"/>
                <w:lang w:val="en-US"/>
              </w:rPr>
              <w:t>Teiche in der Vegetationsgeschichtlichen Abteilung</w:t>
            </w:r>
          </w:p>
        </w:tc>
        <w:tc>
          <w:tcPr>
            <w:tcW w:w="3886" w:type="dxa"/>
            <w:tcBorders>
              <w:left w:val="nil"/>
              <w:bottom w:val="nil"/>
              <w:right w:val="nil"/>
            </w:tcBorders>
            <w:shd w:val="clear" w:color="auto" w:fill="auto"/>
            <w:noWrap/>
            <w:hideMark/>
          </w:tcPr>
          <w:p w:rsidR="00027C9B" w:rsidRPr="00913859" w:rsidRDefault="00027C9B" w:rsidP="00913859">
            <w:pPr>
              <w:rPr>
                <w:color w:val="000000"/>
              </w:rPr>
            </w:pPr>
            <w:r w:rsidRPr="00913859">
              <w:rPr>
                <w:color w:val="000000"/>
              </w:rPr>
              <w:t>Krause (2000)</w:t>
            </w:r>
          </w:p>
        </w:tc>
        <w:tc>
          <w:tcPr>
            <w:tcW w:w="4756" w:type="dxa"/>
            <w:tcBorders>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913859" w:rsidTr="00561C8C">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r w:rsidRPr="00913859">
              <w:rPr>
                <w:color w:val="000000"/>
              </w:rPr>
              <w:t>Bulgaria</w:t>
            </w:r>
          </w:p>
        </w:tc>
        <w:tc>
          <w:tcPr>
            <w:tcW w:w="2856" w:type="dxa"/>
            <w:tcBorders>
              <w:top w:val="nil"/>
              <w:left w:val="nil"/>
              <w:right w:val="nil"/>
            </w:tcBorders>
            <w:shd w:val="clear" w:color="auto" w:fill="auto"/>
            <w:hideMark/>
          </w:tcPr>
          <w:p w:rsidR="00027C9B" w:rsidRPr="00913859" w:rsidRDefault="00027C9B" w:rsidP="00913859">
            <w:pPr>
              <w:rPr>
                <w:color w:val="000000"/>
              </w:rPr>
            </w:pPr>
            <w:r w:rsidRPr="00913859">
              <w:rPr>
                <w:color w:val="000000"/>
              </w:rPr>
              <w:t>Shabla lake</w:t>
            </w:r>
          </w:p>
        </w:tc>
        <w:tc>
          <w:tcPr>
            <w:tcW w:w="3886" w:type="dxa"/>
            <w:tcBorders>
              <w:top w:val="nil"/>
              <w:left w:val="nil"/>
              <w:right w:val="nil"/>
            </w:tcBorders>
            <w:shd w:val="clear" w:color="auto" w:fill="auto"/>
            <w:noWrap/>
            <w:hideMark/>
          </w:tcPr>
          <w:p w:rsidR="00027C9B" w:rsidRPr="00913859" w:rsidRDefault="00027C9B" w:rsidP="00913859">
            <w:pPr>
              <w:rPr>
                <w:color w:val="000000"/>
              </w:rPr>
            </w:pPr>
            <w:r w:rsidRPr="00913859">
              <w:rPr>
                <w:color w:val="000000"/>
              </w:rPr>
              <w:t>Kovachev &amp; Hainadjieva (2000)</w:t>
            </w:r>
          </w:p>
        </w:tc>
        <w:tc>
          <w:tcPr>
            <w:tcW w:w="4756" w:type="dxa"/>
            <w:tcBorders>
              <w:top w:val="nil"/>
              <w:left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dorcas</w:t>
            </w:r>
          </w:p>
        </w:tc>
      </w:tr>
      <w:tr w:rsidR="00027C9B" w:rsidRPr="00913859" w:rsidTr="00561C8C">
        <w:trPr>
          <w:trHeight w:val="300"/>
        </w:trPr>
        <w:tc>
          <w:tcPr>
            <w:tcW w:w="3190" w:type="dxa"/>
            <w:tcBorders>
              <w:top w:val="nil"/>
              <w:left w:val="nil"/>
              <w:bottom w:val="single" w:sz="4" w:space="0" w:color="auto"/>
              <w:right w:val="nil"/>
            </w:tcBorders>
            <w:shd w:val="clear" w:color="auto" w:fill="auto"/>
            <w:noWrap/>
            <w:hideMark/>
          </w:tcPr>
          <w:p w:rsidR="00027C9B" w:rsidRPr="00913859" w:rsidRDefault="00027C9B" w:rsidP="002C2AAB">
            <w:pPr>
              <w:rPr>
                <w:color w:val="000000"/>
              </w:rPr>
            </w:pPr>
          </w:p>
        </w:tc>
        <w:tc>
          <w:tcPr>
            <w:tcW w:w="2856" w:type="dxa"/>
            <w:tcBorders>
              <w:top w:val="nil"/>
              <w:left w:val="nil"/>
              <w:bottom w:val="single" w:sz="4" w:space="0" w:color="auto"/>
              <w:right w:val="nil"/>
            </w:tcBorders>
            <w:shd w:val="clear" w:color="auto" w:fill="auto"/>
            <w:hideMark/>
          </w:tcPr>
          <w:p w:rsidR="00027C9B" w:rsidRPr="00913859" w:rsidRDefault="00027C9B" w:rsidP="002C2AAB">
            <w:pPr>
              <w:rPr>
                <w:color w:val="000000"/>
              </w:rPr>
            </w:pPr>
          </w:p>
        </w:tc>
        <w:tc>
          <w:tcPr>
            <w:tcW w:w="3886" w:type="dxa"/>
            <w:tcBorders>
              <w:top w:val="nil"/>
              <w:left w:val="nil"/>
              <w:bottom w:val="single" w:sz="4" w:space="0" w:color="auto"/>
              <w:right w:val="nil"/>
            </w:tcBorders>
            <w:shd w:val="clear" w:color="auto" w:fill="auto"/>
            <w:noWrap/>
            <w:hideMark/>
          </w:tcPr>
          <w:p w:rsidR="00027C9B" w:rsidRPr="00913859" w:rsidRDefault="00027C9B" w:rsidP="002C2AAB">
            <w:pPr>
              <w:rPr>
                <w:color w:val="000000"/>
              </w:rPr>
            </w:pPr>
          </w:p>
        </w:tc>
        <w:tc>
          <w:tcPr>
            <w:tcW w:w="4756" w:type="dxa"/>
            <w:tcBorders>
              <w:top w:val="nil"/>
              <w:left w:val="nil"/>
              <w:bottom w:val="single" w:sz="4" w:space="0" w:color="auto"/>
              <w:right w:val="nil"/>
            </w:tcBorders>
            <w:shd w:val="clear" w:color="auto" w:fill="auto"/>
            <w:noWrap/>
            <w:hideMark/>
          </w:tcPr>
          <w:p w:rsidR="00027C9B" w:rsidRPr="00913859" w:rsidRDefault="00027C9B" w:rsidP="002C2AAB">
            <w:pPr>
              <w:rPr>
                <w:i/>
                <w:iCs/>
                <w:color w:val="000000"/>
              </w:rPr>
            </w:pPr>
            <w:r w:rsidRPr="00913859">
              <w:rPr>
                <w:i/>
                <w:iCs/>
                <w:color w:val="000000"/>
              </w:rPr>
              <w:t>B. calyciflorus calyciflorus</w:t>
            </w:r>
          </w:p>
        </w:tc>
      </w:tr>
      <w:tr w:rsidR="00027C9B" w:rsidRPr="00913859" w:rsidTr="00561C8C">
        <w:trPr>
          <w:trHeight w:val="300"/>
        </w:trPr>
        <w:tc>
          <w:tcPr>
            <w:tcW w:w="3190" w:type="dxa"/>
            <w:tcBorders>
              <w:top w:val="single" w:sz="4" w:space="0" w:color="auto"/>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single" w:sz="4" w:space="0" w:color="auto"/>
              <w:left w:val="nil"/>
              <w:bottom w:val="nil"/>
              <w:right w:val="nil"/>
            </w:tcBorders>
            <w:shd w:val="clear" w:color="auto" w:fill="auto"/>
            <w:hideMark/>
          </w:tcPr>
          <w:p w:rsidR="00027C9B" w:rsidRPr="00913859" w:rsidRDefault="00027C9B" w:rsidP="00913859">
            <w:pPr>
              <w:rPr>
                <w:color w:val="000000"/>
              </w:rPr>
            </w:pPr>
            <w:r w:rsidRPr="00913859">
              <w:rPr>
                <w:color w:val="000000"/>
              </w:rPr>
              <w:t>Ezerets lake</w:t>
            </w:r>
          </w:p>
        </w:tc>
        <w:tc>
          <w:tcPr>
            <w:tcW w:w="3886" w:type="dxa"/>
            <w:tcBorders>
              <w:top w:val="single" w:sz="4" w:space="0" w:color="auto"/>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single" w:sz="4" w:space="0" w:color="auto"/>
              <w:left w:val="nil"/>
              <w:bottom w:val="nil"/>
              <w:right w:val="nil"/>
            </w:tcBorders>
            <w:shd w:val="clear" w:color="auto" w:fill="auto"/>
            <w:noWrap/>
            <w:hideMark/>
          </w:tcPr>
          <w:p w:rsidR="00027C9B" w:rsidRPr="00913859" w:rsidRDefault="00027C9B" w:rsidP="002C2AAB">
            <w:pPr>
              <w:rPr>
                <w:i/>
                <w:iCs/>
                <w:color w:val="000000"/>
              </w:rPr>
            </w:pPr>
            <w:r w:rsidRPr="00913859">
              <w:rPr>
                <w:i/>
                <w:iCs/>
                <w:color w:val="000000"/>
              </w:rPr>
              <w:t>B. calyciflorus 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2C2AAB">
            <w:pPr>
              <w:rPr>
                <w:color w:val="000000"/>
              </w:rPr>
            </w:pPr>
          </w:p>
        </w:tc>
        <w:tc>
          <w:tcPr>
            <w:tcW w:w="2856" w:type="dxa"/>
            <w:tcBorders>
              <w:top w:val="nil"/>
              <w:left w:val="nil"/>
              <w:bottom w:val="nil"/>
              <w:right w:val="nil"/>
            </w:tcBorders>
            <w:shd w:val="clear" w:color="auto" w:fill="auto"/>
            <w:hideMark/>
          </w:tcPr>
          <w:p w:rsidR="00027C9B" w:rsidRPr="00913859" w:rsidRDefault="00027C9B" w:rsidP="002C2AAB">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2C2AAB">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2C2AAB">
            <w:pPr>
              <w:rPr>
                <w:i/>
                <w:iCs/>
                <w:color w:val="000000"/>
              </w:rPr>
            </w:pPr>
            <w:r w:rsidRPr="00913859">
              <w:rPr>
                <w:i/>
                <w:iCs/>
                <w:color w:val="000000"/>
              </w:rPr>
              <w:t>B. calyciflorus calyciflorus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Durankulak lake</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2C2AAB">
            <w:pPr>
              <w:rPr>
                <w:i/>
                <w:iCs/>
                <w:color w:val="000000"/>
              </w:rPr>
            </w:pPr>
            <w:r w:rsidRPr="00913859">
              <w:rPr>
                <w:i/>
                <w:iCs/>
                <w:color w:val="000000"/>
              </w:rPr>
              <w:t>B. calyciflorus 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calyciflorus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D260EA">
              <w:rPr>
                <w:color w:val="000000"/>
              </w:rPr>
              <w:t>Orlovo Swamp</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calyciflorus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Spain</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Estany de Cullera lagoon</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Oltra &amp; Miracle (2000)</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8C4585" w:rsidRPr="008C4585" w:rsidTr="00027C9B">
        <w:trPr>
          <w:trHeight w:val="300"/>
        </w:trPr>
        <w:tc>
          <w:tcPr>
            <w:tcW w:w="3190" w:type="dxa"/>
            <w:tcBorders>
              <w:top w:val="nil"/>
              <w:left w:val="nil"/>
              <w:bottom w:val="nil"/>
              <w:right w:val="nil"/>
            </w:tcBorders>
            <w:shd w:val="clear" w:color="auto" w:fill="auto"/>
            <w:noWrap/>
            <w:hideMark/>
          </w:tcPr>
          <w:p w:rsidR="008C4585" w:rsidRPr="008C4585" w:rsidRDefault="008C4585" w:rsidP="00913859">
            <w:pPr>
              <w:rPr>
                <w:color w:val="000000"/>
                <w:lang w:val="en-US"/>
              </w:rPr>
            </w:pPr>
            <w:r>
              <w:rPr>
                <w:color w:val="000000"/>
                <w:lang w:val="en-US"/>
              </w:rPr>
              <w:t>Spain</w:t>
            </w:r>
          </w:p>
        </w:tc>
        <w:tc>
          <w:tcPr>
            <w:tcW w:w="2856" w:type="dxa"/>
            <w:tcBorders>
              <w:top w:val="nil"/>
              <w:left w:val="nil"/>
              <w:bottom w:val="nil"/>
              <w:right w:val="nil"/>
            </w:tcBorders>
            <w:shd w:val="clear" w:color="auto" w:fill="auto"/>
            <w:hideMark/>
          </w:tcPr>
          <w:p w:rsidR="008C4585" w:rsidRPr="008C4585" w:rsidRDefault="008C4585" w:rsidP="00913859">
            <w:pPr>
              <w:rPr>
                <w:color w:val="000000"/>
                <w:lang w:val="en-US"/>
              </w:rPr>
            </w:pPr>
            <w:r w:rsidRPr="008C4585">
              <w:rPr>
                <w:color w:val="000000"/>
                <w:lang w:val="en-US"/>
              </w:rPr>
              <w:t>Tablas de Daimiel National</w:t>
            </w:r>
            <w:r>
              <w:rPr>
                <w:color w:val="000000"/>
                <w:lang w:val="en-US"/>
              </w:rPr>
              <w:t xml:space="preserve"> Park</w:t>
            </w:r>
          </w:p>
        </w:tc>
        <w:tc>
          <w:tcPr>
            <w:tcW w:w="3886" w:type="dxa"/>
            <w:tcBorders>
              <w:top w:val="nil"/>
              <w:left w:val="nil"/>
              <w:bottom w:val="nil"/>
              <w:right w:val="nil"/>
            </w:tcBorders>
            <w:shd w:val="clear" w:color="auto" w:fill="auto"/>
            <w:noWrap/>
            <w:hideMark/>
          </w:tcPr>
          <w:p w:rsidR="008C4585" w:rsidRPr="008C4585" w:rsidRDefault="008C4585" w:rsidP="00913859">
            <w:pPr>
              <w:rPr>
                <w:color w:val="000000"/>
                <w:lang w:val="en-US"/>
              </w:rPr>
            </w:pPr>
            <w:r w:rsidRPr="008C4585">
              <w:rPr>
                <w:color w:val="000000"/>
                <w:lang w:val="en-US"/>
              </w:rPr>
              <w:t>Ortega-Mayagoitia</w:t>
            </w:r>
            <w:r>
              <w:rPr>
                <w:color w:val="000000"/>
                <w:lang w:val="en-US"/>
              </w:rPr>
              <w:t xml:space="preserve"> et al. (2000)</w:t>
            </w:r>
          </w:p>
        </w:tc>
        <w:tc>
          <w:tcPr>
            <w:tcW w:w="4756" w:type="dxa"/>
            <w:tcBorders>
              <w:top w:val="nil"/>
              <w:left w:val="nil"/>
              <w:bottom w:val="nil"/>
              <w:right w:val="nil"/>
            </w:tcBorders>
            <w:shd w:val="clear" w:color="auto" w:fill="auto"/>
            <w:noWrap/>
            <w:hideMark/>
          </w:tcPr>
          <w:p w:rsidR="008C4585" w:rsidRPr="008C4585" w:rsidRDefault="008C4585" w:rsidP="00913859">
            <w:pPr>
              <w:rPr>
                <w:i/>
                <w:iCs/>
                <w:color w:val="000000"/>
                <w:lang w:val="en-US"/>
              </w:rPr>
            </w:pPr>
            <w:r w:rsidRPr="008C4585">
              <w:rPr>
                <w:i/>
                <w:iCs/>
                <w:color w:val="000000"/>
                <w:lang w:val="en-US"/>
              </w:rPr>
              <w:t>B. calyciflorus</w:t>
            </w:r>
            <w:r w:rsidRPr="008C4585">
              <w:rPr>
                <w:color w:val="000000"/>
                <w:lang w:val="en-US"/>
              </w:rPr>
              <w:t xml:space="preserve"> </w:t>
            </w:r>
            <w:r w:rsidRPr="008C4585">
              <w:rPr>
                <w:i/>
                <w:iCs/>
                <w:color w:val="000000"/>
                <w:lang w:val="en-US"/>
              </w:rPr>
              <w:t>anuraeiformis</w:t>
            </w:r>
          </w:p>
        </w:tc>
      </w:tr>
      <w:tr w:rsidR="00027C9B" w:rsidRPr="008C4585" w:rsidTr="00027C9B">
        <w:trPr>
          <w:trHeight w:val="300"/>
        </w:trPr>
        <w:tc>
          <w:tcPr>
            <w:tcW w:w="3190" w:type="dxa"/>
            <w:tcBorders>
              <w:top w:val="nil"/>
              <w:left w:val="nil"/>
              <w:bottom w:val="nil"/>
              <w:right w:val="nil"/>
            </w:tcBorders>
            <w:shd w:val="clear" w:color="auto" w:fill="auto"/>
            <w:noWrap/>
            <w:hideMark/>
          </w:tcPr>
          <w:p w:rsidR="00027C9B" w:rsidRPr="008C4585" w:rsidRDefault="00027C9B" w:rsidP="00913859">
            <w:pPr>
              <w:rPr>
                <w:color w:val="000000"/>
                <w:lang w:val="en-US"/>
              </w:rPr>
            </w:pPr>
            <w:r w:rsidRPr="008C4585">
              <w:rPr>
                <w:color w:val="000000"/>
                <w:lang w:val="en-US"/>
              </w:rPr>
              <w:t>Ukraine</w:t>
            </w:r>
          </w:p>
        </w:tc>
        <w:tc>
          <w:tcPr>
            <w:tcW w:w="2856" w:type="dxa"/>
            <w:tcBorders>
              <w:top w:val="nil"/>
              <w:left w:val="nil"/>
              <w:bottom w:val="nil"/>
              <w:right w:val="nil"/>
            </w:tcBorders>
            <w:shd w:val="clear" w:color="auto" w:fill="auto"/>
            <w:hideMark/>
          </w:tcPr>
          <w:p w:rsidR="00027C9B" w:rsidRPr="008C4585" w:rsidRDefault="00027C9B" w:rsidP="00913859">
            <w:pPr>
              <w:rPr>
                <w:color w:val="000000"/>
                <w:lang w:val="en-US"/>
              </w:rPr>
            </w:pPr>
            <w:r w:rsidRPr="008C4585">
              <w:rPr>
                <w:color w:val="000000"/>
                <w:lang w:val="en-US"/>
              </w:rPr>
              <w:t>Dnieper River</w:t>
            </w:r>
          </w:p>
        </w:tc>
        <w:tc>
          <w:tcPr>
            <w:tcW w:w="3886" w:type="dxa"/>
            <w:tcBorders>
              <w:top w:val="nil"/>
              <w:left w:val="nil"/>
              <w:bottom w:val="nil"/>
              <w:right w:val="nil"/>
            </w:tcBorders>
            <w:shd w:val="clear" w:color="auto" w:fill="auto"/>
            <w:noWrap/>
            <w:hideMark/>
          </w:tcPr>
          <w:p w:rsidR="00027C9B" w:rsidRPr="008C4585" w:rsidRDefault="00027C9B" w:rsidP="00913859">
            <w:pPr>
              <w:rPr>
                <w:color w:val="000000"/>
                <w:lang w:val="en-US"/>
              </w:rPr>
            </w:pPr>
            <w:r w:rsidRPr="008C4585">
              <w:rPr>
                <w:color w:val="000000"/>
                <w:lang w:val="en-US"/>
              </w:rPr>
              <w:t>Parchuk &amp; Klochenko (2000)</w:t>
            </w:r>
          </w:p>
        </w:tc>
        <w:tc>
          <w:tcPr>
            <w:tcW w:w="4756" w:type="dxa"/>
            <w:tcBorders>
              <w:top w:val="nil"/>
              <w:left w:val="nil"/>
              <w:bottom w:val="nil"/>
              <w:right w:val="nil"/>
            </w:tcBorders>
            <w:shd w:val="clear" w:color="auto" w:fill="auto"/>
            <w:noWrap/>
            <w:hideMark/>
          </w:tcPr>
          <w:p w:rsidR="00027C9B" w:rsidRPr="008C4585" w:rsidRDefault="00027C9B" w:rsidP="00913859">
            <w:pPr>
              <w:rPr>
                <w:i/>
                <w:iCs/>
                <w:color w:val="000000"/>
                <w:lang w:val="en-US"/>
              </w:rPr>
            </w:pPr>
            <w:r w:rsidRPr="008C4585">
              <w:rPr>
                <w:i/>
                <w:iCs/>
                <w:color w:val="000000"/>
                <w:lang w:val="en-US"/>
              </w:rPr>
              <w:t>B. calyciflorus 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8C4585"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8C4585"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8C4585"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8C4585">
              <w:rPr>
                <w:i/>
                <w:iCs/>
                <w:color w:val="000000"/>
                <w:lang w:val="en-US"/>
              </w:rPr>
              <w:t>B. calyciflor</w:t>
            </w:r>
            <w:r w:rsidRPr="00913859">
              <w:rPr>
                <w:i/>
                <w:iCs/>
                <w:color w:val="000000"/>
              </w:rPr>
              <w:t>us dorcas spinosus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spinosus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0A1A47">
            <w:pPr>
              <w:rPr>
                <w:color w:val="000000"/>
              </w:rPr>
            </w:pPr>
          </w:p>
        </w:tc>
        <w:tc>
          <w:tcPr>
            <w:tcW w:w="2856" w:type="dxa"/>
            <w:tcBorders>
              <w:top w:val="nil"/>
              <w:left w:val="nil"/>
              <w:bottom w:val="nil"/>
              <w:right w:val="nil"/>
            </w:tcBorders>
            <w:shd w:val="clear" w:color="auto" w:fill="auto"/>
            <w:hideMark/>
          </w:tcPr>
          <w:p w:rsidR="00027C9B" w:rsidRPr="00913859" w:rsidRDefault="00027C9B" w:rsidP="000A1A47">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0A1A47">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0A1A47">
            <w:pPr>
              <w:rPr>
                <w:i/>
                <w:iCs/>
                <w:color w:val="000000"/>
              </w:rPr>
            </w:pPr>
            <w:r w:rsidRPr="00913859">
              <w:rPr>
                <w:i/>
                <w:iCs/>
                <w:color w:val="000000"/>
              </w:rPr>
              <w:t>B. calyciflorus</w:t>
            </w:r>
            <w:r w:rsidRPr="00913859">
              <w:rPr>
                <w:color w:val="000000"/>
              </w:rPr>
              <w:t xml:space="preserve"> </w:t>
            </w:r>
            <w:r w:rsidRPr="00913859">
              <w:rPr>
                <w:i/>
                <w:iCs/>
                <w:color w:val="000000"/>
              </w:rPr>
              <w:t>calyciflorus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Tripura State</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Sharma &amp; Sharma (2000)</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Italy</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Orta Lake</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Bonacina &amp; Pasteris (2001)</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2C2AAB" w:rsidRDefault="00027C9B" w:rsidP="002C2AAB">
            <w:pPr>
              <w:rPr>
                <w:color w:val="000000"/>
                <w:lang w:val="en-US"/>
              </w:rPr>
            </w:pPr>
            <w:r>
              <w:rPr>
                <w:color w:val="000000"/>
                <w:lang w:val="en-US"/>
              </w:rPr>
              <w:t>Bulgaria</w:t>
            </w:r>
          </w:p>
        </w:tc>
        <w:tc>
          <w:tcPr>
            <w:tcW w:w="2856" w:type="dxa"/>
            <w:tcBorders>
              <w:top w:val="nil"/>
              <w:left w:val="nil"/>
              <w:bottom w:val="nil"/>
              <w:right w:val="nil"/>
            </w:tcBorders>
            <w:shd w:val="clear" w:color="auto" w:fill="auto"/>
            <w:hideMark/>
          </w:tcPr>
          <w:p w:rsidR="00027C9B" w:rsidRPr="002C2AAB" w:rsidRDefault="00027C9B" w:rsidP="002C2AAB">
            <w:pPr>
              <w:rPr>
                <w:color w:val="000000"/>
                <w:lang w:val="en-US"/>
              </w:rPr>
            </w:pPr>
            <w:r>
              <w:rPr>
                <w:color w:val="000000"/>
                <w:lang w:val="en-US"/>
              </w:rPr>
              <w:t xml:space="preserve">Vaja Lake </w:t>
            </w:r>
          </w:p>
        </w:tc>
        <w:tc>
          <w:tcPr>
            <w:tcW w:w="3886" w:type="dxa"/>
            <w:tcBorders>
              <w:top w:val="nil"/>
              <w:left w:val="nil"/>
              <w:bottom w:val="nil"/>
              <w:right w:val="nil"/>
            </w:tcBorders>
            <w:shd w:val="clear" w:color="auto" w:fill="auto"/>
            <w:noWrap/>
            <w:hideMark/>
          </w:tcPr>
          <w:p w:rsidR="00027C9B" w:rsidRPr="002C2AAB" w:rsidRDefault="00027C9B" w:rsidP="00913859">
            <w:pPr>
              <w:rPr>
                <w:color w:val="000000"/>
                <w:lang w:val="en-US"/>
              </w:rPr>
            </w:pPr>
            <w:r>
              <w:rPr>
                <w:color w:val="000000"/>
                <w:lang w:val="en-US"/>
              </w:rPr>
              <w:t>Pandourski (2001)</w:t>
            </w: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calyciflorus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dorcas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Turkey</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913859">
              <w:rPr>
                <w:color w:val="000000"/>
              </w:rPr>
              <w:t xml:space="preserve">Asi River </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Bozkurt et al. (2002)</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913859" w:rsidTr="00561C8C">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r w:rsidRPr="00913859">
              <w:rPr>
                <w:color w:val="000000"/>
              </w:rPr>
              <w:t>Nigeria</w:t>
            </w:r>
          </w:p>
        </w:tc>
        <w:tc>
          <w:tcPr>
            <w:tcW w:w="2856" w:type="dxa"/>
            <w:tcBorders>
              <w:top w:val="nil"/>
              <w:left w:val="nil"/>
              <w:right w:val="nil"/>
            </w:tcBorders>
            <w:shd w:val="clear" w:color="auto" w:fill="auto"/>
            <w:hideMark/>
          </w:tcPr>
          <w:p w:rsidR="00027C9B" w:rsidRPr="00913859" w:rsidRDefault="00027C9B" w:rsidP="00913859">
            <w:pPr>
              <w:rPr>
                <w:color w:val="000000"/>
              </w:rPr>
            </w:pPr>
            <w:r w:rsidRPr="00913859">
              <w:rPr>
                <w:color w:val="000000"/>
              </w:rPr>
              <w:t>Ogunpa River</w:t>
            </w:r>
          </w:p>
        </w:tc>
        <w:tc>
          <w:tcPr>
            <w:tcW w:w="3886" w:type="dxa"/>
            <w:tcBorders>
              <w:top w:val="nil"/>
              <w:left w:val="nil"/>
              <w:right w:val="nil"/>
            </w:tcBorders>
            <w:shd w:val="clear" w:color="auto" w:fill="auto"/>
            <w:noWrap/>
            <w:hideMark/>
          </w:tcPr>
          <w:p w:rsidR="00027C9B" w:rsidRPr="00913859" w:rsidRDefault="00027C9B" w:rsidP="00913859">
            <w:pPr>
              <w:rPr>
                <w:color w:val="000000"/>
              </w:rPr>
            </w:pPr>
            <w:r w:rsidRPr="00913859">
              <w:rPr>
                <w:color w:val="000000"/>
              </w:rPr>
              <w:t>Akin-Oriola (2003)</w:t>
            </w:r>
          </w:p>
        </w:tc>
        <w:tc>
          <w:tcPr>
            <w:tcW w:w="4756" w:type="dxa"/>
            <w:tcBorders>
              <w:top w:val="nil"/>
              <w:left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027C9B" w:rsidRPr="00913859" w:rsidTr="00561C8C">
        <w:trPr>
          <w:trHeight w:val="300"/>
        </w:trPr>
        <w:tc>
          <w:tcPr>
            <w:tcW w:w="3190"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p>
        </w:tc>
        <w:tc>
          <w:tcPr>
            <w:tcW w:w="2856" w:type="dxa"/>
            <w:tcBorders>
              <w:top w:val="nil"/>
              <w:left w:val="nil"/>
              <w:bottom w:val="single" w:sz="4" w:space="0" w:color="auto"/>
              <w:right w:val="nil"/>
            </w:tcBorders>
            <w:shd w:val="clear" w:color="auto" w:fill="auto"/>
            <w:hideMark/>
          </w:tcPr>
          <w:p w:rsidR="00027C9B" w:rsidRPr="00913859" w:rsidRDefault="00027C9B" w:rsidP="00913859">
            <w:pPr>
              <w:rPr>
                <w:color w:val="000000"/>
              </w:rPr>
            </w:pPr>
            <w:r w:rsidRPr="00913859">
              <w:rPr>
                <w:color w:val="000000"/>
              </w:rPr>
              <w:t>Ona River</w:t>
            </w:r>
          </w:p>
        </w:tc>
        <w:tc>
          <w:tcPr>
            <w:tcW w:w="3886"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p>
        </w:tc>
        <w:tc>
          <w:tcPr>
            <w:tcW w:w="4756" w:type="dxa"/>
            <w:tcBorders>
              <w:top w:val="nil"/>
              <w:left w:val="nil"/>
              <w:bottom w:val="single" w:sz="4" w:space="0" w:color="auto"/>
              <w:right w:val="nil"/>
            </w:tcBorders>
            <w:shd w:val="clear" w:color="auto" w:fill="auto"/>
            <w:noWrap/>
            <w:hideMark/>
          </w:tcPr>
          <w:p w:rsidR="00027C9B" w:rsidRPr="00913859" w:rsidRDefault="00027C9B" w:rsidP="00913859">
            <w:pPr>
              <w:rPr>
                <w:color w:val="000000"/>
              </w:rPr>
            </w:pPr>
          </w:p>
        </w:tc>
      </w:tr>
      <w:tr w:rsidR="00027C9B" w:rsidRPr="008445FA" w:rsidTr="00561C8C">
        <w:trPr>
          <w:trHeight w:val="300"/>
        </w:trPr>
        <w:tc>
          <w:tcPr>
            <w:tcW w:w="3190" w:type="dxa"/>
            <w:tcBorders>
              <w:top w:val="single" w:sz="4" w:space="0" w:color="auto"/>
              <w:left w:val="nil"/>
              <w:bottom w:val="nil"/>
              <w:right w:val="nil"/>
            </w:tcBorders>
            <w:shd w:val="clear" w:color="auto" w:fill="auto"/>
            <w:noWrap/>
            <w:hideMark/>
          </w:tcPr>
          <w:p w:rsidR="00027C9B" w:rsidRPr="008445FA" w:rsidRDefault="00027C9B" w:rsidP="00913859">
            <w:pPr>
              <w:rPr>
                <w:color w:val="000000"/>
                <w:lang w:val="en-US"/>
              </w:rPr>
            </w:pPr>
            <w:r w:rsidRPr="008445FA">
              <w:rPr>
                <w:color w:val="000000"/>
                <w:lang w:val="en-US"/>
              </w:rPr>
              <w:lastRenderedPageBreak/>
              <w:t>Brazil</w:t>
            </w:r>
          </w:p>
        </w:tc>
        <w:tc>
          <w:tcPr>
            <w:tcW w:w="2856" w:type="dxa"/>
            <w:tcBorders>
              <w:top w:val="single" w:sz="4" w:space="0" w:color="auto"/>
              <w:left w:val="nil"/>
              <w:bottom w:val="nil"/>
              <w:right w:val="nil"/>
            </w:tcBorders>
            <w:shd w:val="clear" w:color="auto" w:fill="auto"/>
            <w:hideMark/>
          </w:tcPr>
          <w:p w:rsidR="00027C9B" w:rsidRPr="008445FA" w:rsidRDefault="00027C9B" w:rsidP="00913859">
            <w:pPr>
              <w:rPr>
                <w:color w:val="000000"/>
                <w:lang w:val="en-US"/>
              </w:rPr>
            </w:pPr>
            <w:r w:rsidRPr="008445FA">
              <w:rPr>
                <w:color w:val="000000"/>
                <w:lang w:val="en-US"/>
              </w:rPr>
              <w:t>Rio Mogi-Guaçu</w:t>
            </w:r>
          </w:p>
        </w:tc>
        <w:tc>
          <w:tcPr>
            <w:tcW w:w="3886" w:type="dxa"/>
            <w:tcBorders>
              <w:top w:val="single" w:sz="4" w:space="0" w:color="auto"/>
              <w:left w:val="nil"/>
              <w:bottom w:val="nil"/>
              <w:right w:val="nil"/>
            </w:tcBorders>
            <w:shd w:val="clear" w:color="auto" w:fill="auto"/>
            <w:noWrap/>
            <w:hideMark/>
          </w:tcPr>
          <w:p w:rsidR="00027C9B" w:rsidRPr="008445FA" w:rsidRDefault="00027C9B" w:rsidP="00913859">
            <w:pPr>
              <w:rPr>
                <w:color w:val="000000"/>
                <w:lang w:val="en-US"/>
              </w:rPr>
            </w:pPr>
            <w:r w:rsidRPr="008445FA">
              <w:rPr>
                <w:color w:val="000000"/>
                <w:lang w:val="en-US"/>
              </w:rPr>
              <w:t>Eler et al. (2003)</w:t>
            </w:r>
          </w:p>
        </w:tc>
        <w:tc>
          <w:tcPr>
            <w:tcW w:w="4756" w:type="dxa"/>
            <w:tcBorders>
              <w:top w:val="single" w:sz="4" w:space="0" w:color="auto"/>
              <w:left w:val="nil"/>
              <w:bottom w:val="nil"/>
              <w:right w:val="nil"/>
            </w:tcBorders>
            <w:shd w:val="clear" w:color="auto" w:fill="auto"/>
            <w:noWrap/>
            <w:hideMark/>
          </w:tcPr>
          <w:p w:rsidR="00027C9B" w:rsidRPr="008445FA" w:rsidRDefault="00027C9B" w:rsidP="00913859">
            <w:pPr>
              <w:rPr>
                <w:color w:val="000000"/>
                <w:lang w:val="en-US"/>
              </w:rPr>
            </w:pPr>
            <w:r w:rsidRPr="008445FA">
              <w:rPr>
                <w:i/>
                <w:iCs/>
                <w:color w:val="000000"/>
                <w:lang w:val="en-US"/>
              </w:rPr>
              <w:t xml:space="preserve">B. calyciflorus </w:t>
            </w:r>
            <w:r w:rsidRPr="008445FA">
              <w:rPr>
                <w:color w:val="000000"/>
                <w:lang w:val="en-US"/>
              </w:rPr>
              <w:t xml:space="preserve">var. </w:t>
            </w:r>
            <w:r w:rsidRPr="008445FA">
              <w:rPr>
                <w:i/>
                <w:iCs/>
                <w:color w:val="000000"/>
                <w:lang w:val="en-US"/>
              </w:rPr>
              <w:t>dorcas</w:t>
            </w:r>
          </w:p>
        </w:tc>
      </w:tr>
      <w:tr w:rsidR="00027C9B" w:rsidRPr="008445FA" w:rsidTr="00027C9B">
        <w:trPr>
          <w:trHeight w:val="300"/>
        </w:trPr>
        <w:tc>
          <w:tcPr>
            <w:tcW w:w="3190" w:type="dxa"/>
            <w:tcBorders>
              <w:top w:val="nil"/>
              <w:left w:val="nil"/>
              <w:bottom w:val="nil"/>
              <w:right w:val="nil"/>
            </w:tcBorders>
            <w:shd w:val="clear" w:color="auto" w:fill="auto"/>
            <w:noWrap/>
            <w:hideMark/>
          </w:tcPr>
          <w:p w:rsidR="00027C9B" w:rsidRPr="008445FA" w:rsidRDefault="00027C9B" w:rsidP="00913859">
            <w:pPr>
              <w:rPr>
                <w:color w:val="000000"/>
                <w:lang w:val="en-US"/>
              </w:rPr>
            </w:pPr>
          </w:p>
        </w:tc>
        <w:tc>
          <w:tcPr>
            <w:tcW w:w="2856" w:type="dxa"/>
            <w:tcBorders>
              <w:top w:val="nil"/>
              <w:left w:val="nil"/>
              <w:bottom w:val="nil"/>
              <w:right w:val="nil"/>
            </w:tcBorders>
            <w:shd w:val="clear" w:color="auto" w:fill="auto"/>
            <w:hideMark/>
          </w:tcPr>
          <w:p w:rsidR="00027C9B" w:rsidRPr="008445FA" w:rsidRDefault="00027C9B" w:rsidP="00913859">
            <w:pPr>
              <w:rPr>
                <w:color w:val="000000"/>
                <w:lang w:val="en-US"/>
              </w:rPr>
            </w:pPr>
          </w:p>
        </w:tc>
        <w:tc>
          <w:tcPr>
            <w:tcW w:w="3886" w:type="dxa"/>
            <w:tcBorders>
              <w:top w:val="nil"/>
              <w:left w:val="nil"/>
              <w:bottom w:val="nil"/>
              <w:right w:val="nil"/>
            </w:tcBorders>
            <w:shd w:val="clear" w:color="auto" w:fill="auto"/>
            <w:noWrap/>
            <w:hideMark/>
          </w:tcPr>
          <w:p w:rsidR="00027C9B" w:rsidRPr="008445FA" w:rsidRDefault="00027C9B" w:rsidP="00913859">
            <w:pPr>
              <w:rPr>
                <w:color w:val="000000"/>
                <w:lang w:val="en-US"/>
              </w:rPr>
            </w:pPr>
          </w:p>
        </w:tc>
        <w:tc>
          <w:tcPr>
            <w:tcW w:w="4756" w:type="dxa"/>
            <w:tcBorders>
              <w:top w:val="nil"/>
              <w:left w:val="nil"/>
              <w:bottom w:val="nil"/>
              <w:right w:val="nil"/>
            </w:tcBorders>
            <w:shd w:val="clear" w:color="auto" w:fill="auto"/>
            <w:noWrap/>
            <w:hideMark/>
          </w:tcPr>
          <w:p w:rsidR="00027C9B" w:rsidRPr="008445FA" w:rsidRDefault="00027C9B" w:rsidP="00913859">
            <w:pPr>
              <w:rPr>
                <w:color w:val="000000"/>
                <w:lang w:val="en-US"/>
              </w:rPr>
            </w:pPr>
            <w:r w:rsidRPr="008445FA">
              <w:rPr>
                <w:i/>
                <w:iCs/>
                <w:color w:val="000000"/>
                <w:lang w:val="en-US"/>
              </w:rPr>
              <w:t>B. calyciflorus</w:t>
            </w:r>
            <w:r w:rsidRPr="008445FA">
              <w:rPr>
                <w:color w:val="000000"/>
                <w:lang w:val="en-US"/>
              </w:rPr>
              <w:t xml:space="preserve"> f. </w:t>
            </w:r>
            <w:r w:rsidRPr="008445FA">
              <w:rPr>
                <w:i/>
                <w:iCs/>
                <w:color w:val="000000"/>
                <w:lang w:val="en-US"/>
              </w:rPr>
              <w:t>amphiceros</w:t>
            </w:r>
          </w:p>
        </w:tc>
      </w:tr>
      <w:tr w:rsidR="00027C9B" w:rsidRPr="00913859" w:rsidTr="00027C9B">
        <w:trPr>
          <w:trHeight w:val="300"/>
        </w:trPr>
        <w:tc>
          <w:tcPr>
            <w:tcW w:w="3190" w:type="dxa"/>
            <w:tcBorders>
              <w:top w:val="nil"/>
              <w:left w:val="nil"/>
              <w:bottom w:val="nil"/>
              <w:right w:val="nil"/>
            </w:tcBorders>
            <w:shd w:val="clear" w:color="auto" w:fill="auto"/>
            <w:noWrap/>
            <w:hideMark/>
          </w:tcPr>
          <w:p w:rsidR="00027C9B" w:rsidRPr="008445FA" w:rsidRDefault="00027C9B" w:rsidP="00913859">
            <w:pPr>
              <w:rPr>
                <w:color w:val="000000"/>
                <w:lang w:val="en-US"/>
              </w:rPr>
            </w:pPr>
            <w:r w:rsidRPr="008445FA">
              <w:rPr>
                <w:color w:val="000000"/>
                <w:lang w:val="en-US"/>
              </w:rPr>
              <w:t>Lithuania</w:t>
            </w:r>
          </w:p>
        </w:tc>
        <w:tc>
          <w:tcPr>
            <w:tcW w:w="2856" w:type="dxa"/>
            <w:tcBorders>
              <w:top w:val="nil"/>
              <w:left w:val="nil"/>
              <w:bottom w:val="nil"/>
              <w:right w:val="nil"/>
            </w:tcBorders>
            <w:shd w:val="clear" w:color="auto" w:fill="auto"/>
            <w:hideMark/>
          </w:tcPr>
          <w:p w:rsidR="00027C9B" w:rsidRPr="00913859" w:rsidRDefault="00027C9B" w:rsidP="00913859">
            <w:pPr>
              <w:rPr>
                <w:color w:val="000000"/>
              </w:rPr>
            </w:pPr>
            <w:r w:rsidRPr="008445FA">
              <w:rPr>
                <w:color w:val="000000"/>
                <w:lang w:val="en-US"/>
              </w:rPr>
              <w:t>Curonian L</w:t>
            </w:r>
            <w:r w:rsidRPr="00913859">
              <w:rPr>
                <w:color w:val="000000"/>
              </w:rPr>
              <w:t>agoon</w:t>
            </w:r>
          </w:p>
        </w:tc>
        <w:tc>
          <w:tcPr>
            <w:tcW w:w="388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color w:val="000000"/>
              </w:rPr>
              <w:t>Pliūraitè (2003)</w:t>
            </w:r>
          </w:p>
        </w:tc>
        <w:tc>
          <w:tcPr>
            <w:tcW w:w="4756" w:type="dxa"/>
            <w:tcBorders>
              <w:top w:val="nil"/>
              <w:left w:val="nil"/>
              <w:bottom w:val="nil"/>
              <w:right w:val="nil"/>
            </w:tcBorders>
            <w:shd w:val="clear" w:color="auto" w:fill="auto"/>
            <w:noWrap/>
            <w:hideMark/>
          </w:tcPr>
          <w:p w:rsidR="00027C9B" w:rsidRPr="00913859" w:rsidRDefault="00027C9B"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027C9B" w:rsidRPr="00913859" w:rsidTr="00027C9B">
        <w:trPr>
          <w:trHeight w:val="300"/>
        </w:trPr>
        <w:tc>
          <w:tcPr>
            <w:tcW w:w="3190" w:type="dxa"/>
            <w:tcBorders>
              <w:top w:val="nil"/>
              <w:left w:val="nil"/>
              <w:right w:val="nil"/>
            </w:tcBorders>
            <w:shd w:val="clear" w:color="auto" w:fill="auto"/>
            <w:noWrap/>
            <w:hideMark/>
          </w:tcPr>
          <w:p w:rsidR="00027C9B" w:rsidRPr="00913859" w:rsidRDefault="00027C9B" w:rsidP="00913859">
            <w:pPr>
              <w:rPr>
                <w:color w:val="000000"/>
              </w:rPr>
            </w:pPr>
          </w:p>
        </w:tc>
        <w:tc>
          <w:tcPr>
            <w:tcW w:w="2856" w:type="dxa"/>
            <w:tcBorders>
              <w:top w:val="nil"/>
              <w:left w:val="nil"/>
              <w:right w:val="nil"/>
            </w:tcBorders>
            <w:shd w:val="clear" w:color="auto" w:fill="auto"/>
            <w:hideMark/>
          </w:tcPr>
          <w:p w:rsidR="00027C9B" w:rsidRPr="00913859" w:rsidRDefault="00027C9B" w:rsidP="00913859">
            <w:pPr>
              <w:rPr>
                <w:color w:val="000000"/>
              </w:rPr>
            </w:pPr>
          </w:p>
        </w:tc>
        <w:tc>
          <w:tcPr>
            <w:tcW w:w="3886" w:type="dxa"/>
            <w:tcBorders>
              <w:top w:val="nil"/>
              <w:left w:val="nil"/>
              <w:right w:val="nil"/>
            </w:tcBorders>
            <w:shd w:val="clear" w:color="auto" w:fill="auto"/>
            <w:noWrap/>
            <w:hideMark/>
          </w:tcPr>
          <w:p w:rsidR="00027C9B" w:rsidRPr="00913859" w:rsidRDefault="00027C9B" w:rsidP="00913859">
            <w:pPr>
              <w:rPr>
                <w:color w:val="000000"/>
              </w:rPr>
            </w:pPr>
          </w:p>
        </w:tc>
        <w:tc>
          <w:tcPr>
            <w:tcW w:w="4756" w:type="dxa"/>
            <w:tcBorders>
              <w:top w:val="nil"/>
              <w:left w:val="nil"/>
              <w:right w:val="nil"/>
            </w:tcBorders>
            <w:shd w:val="clear" w:color="auto" w:fill="auto"/>
            <w:noWrap/>
            <w:hideMark/>
          </w:tcPr>
          <w:p w:rsidR="00027C9B" w:rsidRPr="00913859" w:rsidRDefault="00027C9B" w:rsidP="00913859">
            <w:pPr>
              <w:rPr>
                <w:i/>
                <w:iCs/>
                <w:color w:val="000000"/>
              </w:rPr>
            </w:pPr>
            <w:r w:rsidRPr="00913859">
              <w:rPr>
                <w:i/>
                <w:iCs/>
                <w:color w:val="000000"/>
              </w:rPr>
              <w:t>B. calyciflorus spinosus</w:t>
            </w:r>
          </w:p>
        </w:tc>
      </w:tr>
      <w:tr w:rsidR="00E00AD2" w:rsidRPr="00E00AD2" w:rsidTr="00027C9B">
        <w:trPr>
          <w:trHeight w:val="300"/>
        </w:trPr>
        <w:tc>
          <w:tcPr>
            <w:tcW w:w="3190" w:type="dxa"/>
            <w:tcBorders>
              <w:top w:val="nil"/>
              <w:left w:val="nil"/>
              <w:right w:val="nil"/>
            </w:tcBorders>
            <w:shd w:val="clear" w:color="auto" w:fill="auto"/>
            <w:noWrap/>
            <w:hideMark/>
          </w:tcPr>
          <w:p w:rsidR="00E00AD2" w:rsidRPr="00E00AD2" w:rsidRDefault="00E00AD2" w:rsidP="00913859">
            <w:pPr>
              <w:rPr>
                <w:color w:val="000000"/>
                <w:lang w:val="en-US"/>
              </w:rPr>
            </w:pPr>
            <w:r>
              <w:rPr>
                <w:color w:val="000000"/>
                <w:lang w:val="en-US"/>
              </w:rPr>
              <w:t>Turkey</w:t>
            </w:r>
          </w:p>
        </w:tc>
        <w:tc>
          <w:tcPr>
            <w:tcW w:w="2856" w:type="dxa"/>
            <w:tcBorders>
              <w:top w:val="nil"/>
              <w:left w:val="nil"/>
              <w:right w:val="nil"/>
            </w:tcBorders>
            <w:shd w:val="clear" w:color="auto" w:fill="auto"/>
            <w:hideMark/>
          </w:tcPr>
          <w:p w:rsidR="00E00AD2" w:rsidRPr="00E00AD2" w:rsidRDefault="00E00AD2" w:rsidP="00913859">
            <w:pPr>
              <w:rPr>
                <w:color w:val="000000"/>
                <w:lang w:val="en-US"/>
              </w:rPr>
            </w:pPr>
            <w:r>
              <w:rPr>
                <w:color w:val="000000"/>
              </w:rPr>
              <w:t>Yarseli Dam Lake</w:t>
            </w:r>
          </w:p>
        </w:tc>
        <w:tc>
          <w:tcPr>
            <w:tcW w:w="3886" w:type="dxa"/>
            <w:tcBorders>
              <w:top w:val="nil"/>
              <w:left w:val="nil"/>
              <w:right w:val="nil"/>
            </w:tcBorders>
            <w:shd w:val="clear" w:color="auto" w:fill="auto"/>
            <w:noWrap/>
            <w:hideMark/>
          </w:tcPr>
          <w:p w:rsidR="00E00AD2" w:rsidRPr="00E00AD2" w:rsidRDefault="00E00AD2" w:rsidP="00913859">
            <w:pPr>
              <w:rPr>
                <w:color w:val="000000"/>
                <w:lang w:val="en-US"/>
              </w:rPr>
            </w:pPr>
            <w:r>
              <w:rPr>
                <w:color w:val="000000"/>
                <w:lang w:val="en-US"/>
              </w:rPr>
              <w:t>Bozkurt et al. (2004)</w:t>
            </w:r>
          </w:p>
        </w:tc>
        <w:tc>
          <w:tcPr>
            <w:tcW w:w="4756" w:type="dxa"/>
            <w:tcBorders>
              <w:top w:val="nil"/>
              <w:left w:val="nil"/>
              <w:right w:val="nil"/>
            </w:tcBorders>
            <w:shd w:val="clear" w:color="auto" w:fill="auto"/>
            <w:noWrap/>
            <w:hideMark/>
          </w:tcPr>
          <w:p w:rsidR="00E00AD2" w:rsidRPr="00913859" w:rsidRDefault="00E00AD2" w:rsidP="001F7257">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E00AD2" w:rsidTr="00027C9B">
        <w:trPr>
          <w:trHeight w:val="300"/>
        </w:trPr>
        <w:tc>
          <w:tcPr>
            <w:tcW w:w="3190" w:type="dxa"/>
            <w:tcBorders>
              <w:top w:val="nil"/>
              <w:left w:val="nil"/>
              <w:right w:val="nil"/>
            </w:tcBorders>
            <w:shd w:val="clear" w:color="auto" w:fill="auto"/>
            <w:noWrap/>
            <w:hideMark/>
          </w:tcPr>
          <w:p w:rsidR="00E00AD2" w:rsidRPr="00E00AD2" w:rsidRDefault="00E00AD2" w:rsidP="00913859">
            <w:pPr>
              <w:rPr>
                <w:color w:val="000000"/>
                <w:lang w:val="en-US"/>
              </w:rPr>
            </w:pPr>
          </w:p>
        </w:tc>
        <w:tc>
          <w:tcPr>
            <w:tcW w:w="2856" w:type="dxa"/>
            <w:tcBorders>
              <w:top w:val="nil"/>
              <w:left w:val="nil"/>
              <w:right w:val="nil"/>
            </w:tcBorders>
            <w:shd w:val="clear" w:color="auto" w:fill="auto"/>
            <w:hideMark/>
          </w:tcPr>
          <w:p w:rsidR="00E00AD2" w:rsidRPr="00E00AD2" w:rsidRDefault="00E00AD2" w:rsidP="00913859">
            <w:pPr>
              <w:rPr>
                <w:color w:val="000000"/>
                <w:lang w:val="en-US"/>
              </w:rPr>
            </w:pPr>
          </w:p>
        </w:tc>
        <w:tc>
          <w:tcPr>
            <w:tcW w:w="3886" w:type="dxa"/>
            <w:tcBorders>
              <w:top w:val="nil"/>
              <w:left w:val="nil"/>
              <w:right w:val="nil"/>
            </w:tcBorders>
            <w:shd w:val="clear" w:color="auto" w:fill="auto"/>
            <w:noWrap/>
            <w:hideMark/>
          </w:tcPr>
          <w:p w:rsidR="00E00AD2" w:rsidRPr="00E00AD2" w:rsidRDefault="00E00AD2" w:rsidP="00913859">
            <w:pPr>
              <w:rPr>
                <w:color w:val="000000"/>
                <w:lang w:val="en-US"/>
              </w:rPr>
            </w:pPr>
          </w:p>
        </w:tc>
        <w:tc>
          <w:tcPr>
            <w:tcW w:w="4756" w:type="dxa"/>
            <w:tcBorders>
              <w:top w:val="nil"/>
              <w:left w:val="nil"/>
              <w:right w:val="nil"/>
            </w:tcBorders>
            <w:shd w:val="clear" w:color="auto" w:fill="auto"/>
            <w:noWrap/>
            <w:hideMark/>
          </w:tcPr>
          <w:p w:rsidR="00E00AD2" w:rsidRPr="00913859" w:rsidRDefault="00E00AD2" w:rsidP="001F7257">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E00AD2" w:rsidTr="00027C9B">
        <w:trPr>
          <w:trHeight w:val="300"/>
        </w:trPr>
        <w:tc>
          <w:tcPr>
            <w:tcW w:w="3190" w:type="dxa"/>
            <w:tcBorders>
              <w:top w:val="nil"/>
              <w:left w:val="nil"/>
              <w:right w:val="nil"/>
            </w:tcBorders>
            <w:shd w:val="clear" w:color="auto" w:fill="auto"/>
            <w:noWrap/>
            <w:hideMark/>
          </w:tcPr>
          <w:p w:rsidR="00E00AD2" w:rsidRPr="00E00AD2" w:rsidRDefault="00E00AD2" w:rsidP="00913859">
            <w:pPr>
              <w:rPr>
                <w:color w:val="000000"/>
                <w:lang w:val="en-US"/>
              </w:rPr>
            </w:pPr>
            <w:r w:rsidRPr="00E00AD2">
              <w:rPr>
                <w:color w:val="000000"/>
                <w:lang w:val="en-US"/>
              </w:rPr>
              <w:t>Greece</w:t>
            </w:r>
          </w:p>
        </w:tc>
        <w:tc>
          <w:tcPr>
            <w:tcW w:w="2856" w:type="dxa"/>
            <w:tcBorders>
              <w:top w:val="nil"/>
              <w:left w:val="nil"/>
              <w:right w:val="nil"/>
            </w:tcBorders>
            <w:shd w:val="clear" w:color="auto" w:fill="auto"/>
            <w:hideMark/>
          </w:tcPr>
          <w:p w:rsidR="00E00AD2" w:rsidRPr="00E00AD2" w:rsidRDefault="00E00AD2" w:rsidP="00913859">
            <w:pPr>
              <w:rPr>
                <w:color w:val="000000"/>
                <w:lang w:val="en-US"/>
              </w:rPr>
            </w:pPr>
            <w:r w:rsidRPr="00E00AD2">
              <w:rPr>
                <w:color w:val="000000"/>
                <w:lang w:val="en-US"/>
              </w:rPr>
              <w:t>Trichonis Lake</w:t>
            </w:r>
          </w:p>
        </w:tc>
        <w:tc>
          <w:tcPr>
            <w:tcW w:w="3886" w:type="dxa"/>
            <w:tcBorders>
              <w:top w:val="nil"/>
              <w:left w:val="nil"/>
              <w:right w:val="nil"/>
            </w:tcBorders>
            <w:shd w:val="clear" w:color="auto" w:fill="auto"/>
            <w:noWrap/>
            <w:hideMark/>
          </w:tcPr>
          <w:p w:rsidR="00E00AD2" w:rsidRPr="00E00AD2" w:rsidRDefault="00E00AD2" w:rsidP="00913859">
            <w:pPr>
              <w:rPr>
                <w:color w:val="000000"/>
                <w:lang w:val="en-US"/>
              </w:rPr>
            </w:pPr>
            <w:r w:rsidRPr="00E00AD2">
              <w:rPr>
                <w:color w:val="000000"/>
                <w:lang w:val="en-US"/>
              </w:rPr>
              <w:t>Kehayias et al. (2004)</w:t>
            </w:r>
          </w:p>
        </w:tc>
        <w:tc>
          <w:tcPr>
            <w:tcW w:w="4756" w:type="dxa"/>
            <w:tcBorders>
              <w:top w:val="nil"/>
              <w:left w:val="nil"/>
              <w:right w:val="nil"/>
            </w:tcBorders>
            <w:shd w:val="clear" w:color="auto" w:fill="auto"/>
            <w:noWrap/>
            <w:hideMark/>
          </w:tcPr>
          <w:p w:rsidR="00E00AD2" w:rsidRPr="00E00AD2" w:rsidRDefault="00E00AD2" w:rsidP="00913859">
            <w:pPr>
              <w:rPr>
                <w:color w:val="000000"/>
                <w:lang w:val="en-US"/>
              </w:rPr>
            </w:pPr>
            <w:r w:rsidRPr="00E00AD2">
              <w:rPr>
                <w:i/>
                <w:iCs/>
                <w:color w:val="000000"/>
                <w:lang w:val="en-US"/>
              </w:rPr>
              <w:t>B. calyciflorus</w:t>
            </w:r>
            <w:r w:rsidRPr="00E00AD2">
              <w:rPr>
                <w:color w:val="000000"/>
                <w:lang w:val="en-US"/>
              </w:rPr>
              <w:t xml:space="preserve"> f. </w:t>
            </w:r>
            <w:r w:rsidRPr="00E00AD2">
              <w:rPr>
                <w:i/>
                <w:iCs/>
                <w:color w:val="000000"/>
                <w:lang w:val="en-US"/>
              </w:rPr>
              <w:t>anuraeiformis</w:t>
            </w:r>
          </w:p>
        </w:tc>
      </w:tr>
      <w:tr w:rsidR="0022306B" w:rsidRPr="00913859" w:rsidTr="00027C9B">
        <w:trPr>
          <w:trHeight w:val="300"/>
        </w:trPr>
        <w:tc>
          <w:tcPr>
            <w:tcW w:w="3190" w:type="dxa"/>
            <w:tcBorders>
              <w:left w:val="nil"/>
              <w:bottom w:val="nil"/>
              <w:right w:val="nil"/>
            </w:tcBorders>
            <w:shd w:val="clear" w:color="auto" w:fill="auto"/>
            <w:noWrap/>
            <w:hideMark/>
          </w:tcPr>
          <w:p w:rsidR="0022306B" w:rsidRPr="00E00AD2" w:rsidRDefault="0022306B" w:rsidP="00913859">
            <w:pPr>
              <w:rPr>
                <w:color w:val="000000"/>
                <w:lang w:val="en-US"/>
              </w:rPr>
            </w:pPr>
            <w:r>
              <w:rPr>
                <w:color w:val="000000"/>
                <w:lang w:val="en-US"/>
              </w:rPr>
              <w:t>Brazil</w:t>
            </w:r>
          </w:p>
        </w:tc>
        <w:tc>
          <w:tcPr>
            <w:tcW w:w="2856" w:type="dxa"/>
            <w:tcBorders>
              <w:left w:val="nil"/>
              <w:bottom w:val="nil"/>
              <w:right w:val="nil"/>
            </w:tcBorders>
            <w:shd w:val="clear" w:color="auto" w:fill="auto"/>
            <w:hideMark/>
          </w:tcPr>
          <w:p w:rsidR="0022306B" w:rsidRPr="00E00AD2" w:rsidRDefault="0022306B" w:rsidP="00913859">
            <w:pPr>
              <w:rPr>
                <w:color w:val="000000"/>
                <w:lang w:val="en-US"/>
              </w:rPr>
            </w:pPr>
            <w:r>
              <w:rPr>
                <w:color w:val="000000"/>
                <w:lang w:val="en-US"/>
              </w:rPr>
              <w:t>Lago Amapa</w:t>
            </w:r>
          </w:p>
        </w:tc>
        <w:tc>
          <w:tcPr>
            <w:tcW w:w="3886" w:type="dxa"/>
            <w:tcBorders>
              <w:left w:val="nil"/>
              <w:bottom w:val="nil"/>
              <w:right w:val="nil"/>
            </w:tcBorders>
            <w:shd w:val="clear" w:color="auto" w:fill="auto"/>
            <w:noWrap/>
            <w:hideMark/>
          </w:tcPr>
          <w:p w:rsidR="0022306B" w:rsidRPr="00E00AD2" w:rsidRDefault="0022306B" w:rsidP="00913859">
            <w:pPr>
              <w:rPr>
                <w:color w:val="000000"/>
                <w:lang w:val="en-US"/>
              </w:rPr>
            </w:pPr>
            <w:r>
              <w:rPr>
                <w:color w:val="000000"/>
                <w:lang w:val="en-US"/>
              </w:rPr>
              <w:t>Keppeler &amp; Hardy (2004)</w:t>
            </w:r>
          </w:p>
        </w:tc>
        <w:tc>
          <w:tcPr>
            <w:tcW w:w="4756" w:type="dxa"/>
            <w:tcBorders>
              <w:left w:val="nil"/>
              <w:bottom w:val="nil"/>
              <w:right w:val="nil"/>
            </w:tcBorders>
            <w:shd w:val="clear" w:color="auto" w:fill="auto"/>
            <w:noWrap/>
            <w:hideMark/>
          </w:tcPr>
          <w:p w:rsidR="0022306B" w:rsidRPr="00913859" w:rsidRDefault="0022306B" w:rsidP="00913859">
            <w:pPr>
              <w:rPr>
                <w:i/>
                <w:iCs/>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E00AD2" w:rsidRDefault="00E00AD2" w:rsidP="00913859">
            <w:pPr>
              <w:rPr>
                <w:color w:val="000000"/>
                <w:lang w:val="en-US"/>
              </w:rPr>
            </w:pPr>
            <w:r w:rsidRPr="00E00AD2">
              <w:rPr>
                <w:color w:val="000000"/>
                <w:lang w:val="en-US"/>
              </w:rPr>
              <w:t>Brazil</w:t>
            </w:r>
          </w:p>
        </w:tc>
        <w:tc>
          <w:tcPr>
            <w:tcW w:w="2856" w:type="dxa"/>
            <w:tcBorders>
              <w:left w:val="nil"/>
              <w:bottom w:val="nil"/>
              <w:right w:val="nil"/>
            </w:tcBorders>
            <w:shd w:val="clear" w:color="auto" w:fill="auto"/>
            <w:hideMark/>
          </w:tcPr>
          <w:p w:rsidR="00E00AD2" w:rsidRPr="00E00AD2" w:rsidRDefault="00E00AD2" w:rsidP="00913859">
            <w:pPr>
              <w:rPr>
                <w:color w:val="000000"/>
                <w:lang w:val="en-US"/>
              </w:rPr>
            </w:pPr>
            <w:r w:rsidRPr="00E00AD2">
              <w:rPr>
                <w:color w:val="000000"/>
                <w:lang w:val="en-US"/>
              </w:rPr>
              <w:t>Jundiaí Reservoir</w:t>
            </w:r>
          </w:p>
        </w:tc>
        <w:tc>
          <w:tcPr>
            <w:tcW w:w="3886" w:type="dxa"/>
            <w:tcBorders>
              <w:left w:val="nil"/>
              <w:bottom w:val="nil"/>
              <w:right w:val="nil"/>
            </w:tcBorders>
            <w:shd w:val="clear" w:color="auto" w:fill="auto"/>
            <w:noWrap/>
            <w:hideMark/>
          </w:tcPr>
          <w:p w:rsidR="00E00AD2" w:rsidRPr="00913859" w:rsidRDefault="00E00AD2" w:rsidP="00913859">
            <w:pPr>
              <w:rPr>
                <w:color w:val="000000"/>
              </w:rPr>
            </w:pPr>
            <w:r w:rsidRPr="00E00AD2">
              <w:rPr>
                <w:color w:val="000000"/>
                <w:lang w:val="en-US"/>
              </w:rPr>
              <w:t xml:space="preserve">Lucinda </w:t>
            </w:r>
            <w:r w:rsidRPr="00913859">
              <w:rPr>
                <w:color w:val="000000"/>
              </w:rPr>
              <w:t>et al. (2004)</w:t>
            </w:r>
          </w:p>
        </w:tc>
        <w:tc>
          <w:tcPr>
            <w:tcW w:w="4756" w:type="dxa"/>
            <w:tcBorders>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Billings -Taquacetuba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Greece</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Lake Koroneia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Michaloudi &amp; Kostecka (2004)</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Bulgaria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Srebarna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Pehlivanov et al. (2004)</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4D5E1F">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Pakistan</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Rawal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Baloch et al. (2005)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Romania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Dunăreni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Dinu et al. (2005)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0A1A47">
            <w:pPr>
              <w:rPr>
                <w:color w:val="000000"/>
              </w:rPr>
            </w:pPr>
          </w:p>
        </w:tc>
        <w:tc>
          <w:tcPr>
            <w:tcW w:w="2856" w:type="dxa"/>
            <w:tcBorders>
              <w:top w:val="nil"/>
              <w:left w:val="nil"/>
              <w:bottom w:val="nil"/>
              <w:right w:val="nil"/>
            </w:tcBorders>
            <w:shd w:val="clear" w:color="auto" w:fill="auto"/>
            <w:hideMark/>
          </w:tcPr>
          <w:p w:rsidR="00E00AD2" w:rsidRPr="00913859" w:rsidRDefault="00E00AD2" w:rsidP="000A1A47">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0A1A47">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0A1A47">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Kondakarla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Chandrasekhar &amp; Siddiqi (2005)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Serbia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Međuvršje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Ostojić &amp; Simić (2005)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561C8C">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561C8C">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r w:rsidRPr="00913859">
              <w:rPr>
                <w:color w:val="000000"/>
              </w:rPr>
              <w:t>Estonia</w:t>
            </w: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r w:rsidRPr="00913859">
              <w:rPr>
                <w:color w:val="000000"/>
              </w:rPr>
              <w:t>Lake Võrtsjärv</w:t>
            </w: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r w:rsidRPr="00913859">
              <w:rPr>
                <w:color w:val="000000"/>
              </w:rPr>
              <w:t>Virro &amp; Haberman (2005)</w:t>
            </w:r>
          </w:p>
        </w:tc>
        <w:tc>
          <w:tcPr>
            <w:tcW w:w="475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561C8C">
        <w:trPr>
          <w:trHeight w:val="300"/>
        </w:trPr>
        <w:tc>
          <w:tcPr>
            <w:tcW w:w="3190"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single" w:sz="4" w:space="0" w:color="auto"/>
              <w:left w:val="nil"/>
              <w:bottom w:val="nil"/>
              <w:right w:val="nil"/>
            </w:tcBorders>
            <w:shd w:val="clear" w:color="auto" w:fill="auto"/>
            <w:hideMark/>
          </w:tcPr>
          <w:p w:rsidR="00E00AD2" w:rsidRPr="00913859" w:rsidRDefault="00E00AD2" w:rsidP="00913859">
            <w:pPr>
              <w:rPr>
                <w:color w:val="000000"/>
              </w:rPr>
            </w:pPr>
          </w:p>
        </w:tc>
        <w:tc>
          <w:tcPr>
            <w:tcW w:w="388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Brazil</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Tapacurá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Almeida et al. (2006)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Brazil</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Paraguay River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Frutos et al. (2006)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 xml:space="preserve">B. calyciflorus </w:t>
            </w:r>
            <w:r w:rsidRPr="00913859">
              <w:rPr>
                <w:color w:val="000000"/>
              </w:rPr>
              <w:t>f.</w:t>
            </w:r>
            <w:r w:rsidRPr="00913859">
              <w:rPr>
                <w:i/>
                <w:iCs/>
                <w:color w:val="000000"/>
              </w:rPr>
              <w:t xml:space="preserve"> amphyceros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Russia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 xml:space="preserve">Baikal Lake </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Melnik et al. (2006)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222222"/>
                <w:sz w:val="20"/>
                <w:szCs w:val="2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222222"/>
                <w:sz w:val="20"/>
                <w:szCs w:val="20"/>
              </w:rPr>
            </w:pPr>
            <w:r w:rsidRPr="00913859">
              <w:rPr>
                <w:color w:val="222222"/>
                <w:sz w:val="20"/>
                <w:szCs w:val="20"/>
              </w:rPr>
              <w:t>Republic of Macedonia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Dojran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Lokoska et al. (2006)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Tamilnadu</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Raghunathan &amp; Suresh Kumar (2006)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41C31" w:rsidRDefault="00E00AD2" w:rsidP="00941C31">
            <w:pPr>
              <w:rPr>
                <w:i/>
                <w:iCs/>
                <w:color w:val="000000"/>
                <w:lang w:val="en-US"/>
              </w:rPr>
            </w:pPr>
            <w:r w:rsidRPr="00913859">
              <w:rPr>
                <w:i/>
                <w:iCs/>
                <w:color w:val="000000"/>
              </w:rPr>
              <w:t>B. calyciflorus</w:t>
            </w:r>
            <w:r w:rsidRPr="00913859">
              <w:rPr>
                <w:color w:val="000000"/>
              </w:rPr>
              <w:t xml:space="preserve"> f. </w:t>
            </w:r>
            <w:r>
              <w:rPr>
                <w:i/>
                <w:iCs/>
                <w:color w:val="000000"/>
                <w:lang w:val="en-US"/>
              </w:rPr>
              <w:t>borgerti</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var. </w:t>
            </w:r>
            <w:r w:rsidRPr="00913859">
              <w:rPr>
                <w:i/>
                <w:iCs/>
                <w:color w:val="000000"/>
              </w:rPr>
              <w:t>anuraeiformis</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913859" w:rsidRDefault="00E00AD2" w:rsidP="00913859">
            <w:pPr>
              <w:rPr>
                <w:color w:val="000000"/>
              </w:rPr>
            </w:pPr>
            <w:r w:rsidRPr="00913859">
              <w:rPr>
                <w:color w:val="000000"/>
              </w:rPr>
              <w:t xml:space="preserve">Hungary </w:t>
            </w:r>
          </w:p>
        </w:tc>
        <w:tc>
          <w:tcPr>
            <w:tcW w:w="2856" w:type="dxa"/>
            <w:tcBorders>
              <w:left w:val="nil"/>
              <w:bottom w:val="nil"/>
              <w:right w:val="nil"/>
            </w:tcBorders>
            <w:shd w:val="clear" w:color="auto" w:fill="auto"/>
            <w:hideMark/>
          </w:tcPr>
          <w:p w:rsidR="00E00AD2" w:rsidRPr="00913859" w:rsidRDefault="00E00AD2" w:rsidP="00913859">
            <w:pPr>
              <w:rPr>
                <w:color w:val="000000"/>
              </w:rPr>
            </w:pPr>
            <w:r w:rsidRPr="00913859">
              <w:rPr>
                <w:color w:val="000000"/>
              </w:rPr>
              <w:t xml:space="preserve">Danube </w:t>
            </w:r>
          </w:p>
        </w:tc>
        <w:tc>
          <w:tcPr>
            <w:tcW w:w="3886" w:type="dxa"/>
            <w:tcBorders>
              <w:left w:val="nil"/>
              <w:bottom w:val="nil"/>
              <w:right w:val="nil"/>
            </w:tcBorders>
            <w:shd w:val="clear" w:color="auto" w:fill="auto"/>
            <w:noWrap/>
            <w:hideMark/>
          </w:tcPr>
          <w:p w:rsidR="00E00AD2" w:rsidRPr="00913859" w:rsidRDefault="00E00AD2" w:rsidP="00913859">
            <w:pPr>
              <w:rPr>
                <w:color w:val="000000"/>
              </w:rPr>
            </w:pPr>
            <w:r w:rsidRPr="00913859">
              <w:rPr>
                <w:color w:val="000000"/>
              </w:rPr>
              <w:t>Schö</w:t>
            </w:r>
            <w:r w:rsidRPr="00913859">
              <w:rPr>
                <w:color w:val="000000"/>
                <w:sz w:val="20"/>
                <w:szCs w:val="20"/>
              </w:rPr>
              <w:t>ll (2006)</w:t>
            </w:r>
          </w:p>
        </w:tc>
        <w:tc>
          <w:tcPr>
            <w:tcW w:w="4756" w:type="dxa"/>
            <w:tcBorders>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Default="00E00AD2" w:rsidP="00911037">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1037">
            <w:pPr>
              <w:rPr>
                <w:color w:val="000000"/>
              </w:rPr>
            </w:pPr>
          </w:p>
        </w:tc>
        <w:tc>
          <w:tcPr>
            <w:tcW w:w="3886" w:type="dxa"/>
            <w:tcBorders>
              <w:top w:val="nil"/>
              <w:left w:val="nil"/>
              <w:bottom w:val="nil"/>
              <w:right w:val="nil"/>
            </w:tcBorders>
            <w:shd w:val="clear" w:color="auto" w:fill="auto"/>
            <w:noWrap/>
            <w:hideMark/>
          </w:tcPr>
          <w:p w:rsidR="00E00AD2" w:rsidRDefault="00E00AD2" w:rsidP="00911037">
            <w:pPr>
              <w:rPr>
                <w:color w:val="000000"/>
                <w:lang w:val="en-US"/>
              </w:rPr>
            </w:pPr>
          </w:p>
        </w:tc>
        <w:tc>
          <w:tcPr>
            <w:tcW w:w="4756" w:type="dxa"/>
            <w:tcBorders>
              <w:top w:val="nil"/>
              <w:left w:val="nil"/>
              <w:bottom w:val="nil"/>
              <w:right w:val="nil"/>
            </w:tcBorders>
            <w:shd w:val="clear" w:color="auto" w:fill="auto"/>
            <w:noWrap/>
            <w:hideMark/>
          </w:tcPr>
          <w:p w:rsidR="00E00AD2" w:rsidRPr="00913859" w:rsidRDefault="00E00AD2" w:rsidP="00911037">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spinosus</w:t>
            </w:r>
          </w:p>
        </w:tc>
      </w:tr>
      <w:tr w:rsidR="00E00AD2" w:rsidRPr="00605599" w:rsidTr="00027C9B">
        <w:trPr>
          <w:trHeight w:val="300"/>
        </w:trPr>
        <w:tc>
          <w:tcPr>
            <w:tcW w:w="3190" w:type="dxa"/>
            <w:tcBorders>
              <w:top w:val="nil"/>
              <w:left w:val="nil"/>
              <w:bottom w:val="nil"/>
              <w:right w:val="nil"/>
            </w:tcBorders>
            <w:shd w:val="clear" w:color="auto" w:fill="auto"/>
            <w:noWrap/>
            <w:hideMark/>
          </w:tcPr>
          <w:p w:rsidR="00E00AD2" w:rsidRPr="00605599" w:rsidRDefault="00E00AD2" w:rsidP="00913859">
            <w:pPr>
              <w:rPr>
                <w:color w:val="000000"/>
                <w:lang w:val="en-US"/>
              </w:rPr>
            </w:pPr>
            <w:r w:rsidRPr="00605599">
              <w:rPr>
                <w:color w:val="000000"/>
                <w:lang w:val="en-US"/>
              </w:rPr>
              <w:t>Spain</w:t>
            </w:r>
          </w:p>
        </w:tc>
        <w:tc>
          <w:tcPr>
            <w:tcW w:w="2856" w:type="dxa"/>
            <w:tcBorders>
              <w:top w:val="nil"/>
              <w:left w:val="nil"/>
              <w:bottom w:val="nil"/>
              <w:right w:val="nil"/>
            </w:tcBorders>
            <w:shd w:val="clear" w:color="auto" w:fill="auto"/>
            <w:hideMark/>
          </w:tcPr>
          <w:p w:rsidR="00E00AD2" w:rsidRPr="00605599" w:rsidRDefault="00E00AD2" w:rsidP="00913859">
            <w:pPr>
              <w:rPr>
                <w:color w:val="000000"/>
                <w:lang w:val="en-US"/>
              </w:rPr>
            </w:pPr>
            <w:r w:rsidRPr="00605599">
              <w:rPr>
                <w:color w:val="000000"/>
                <w:lang w:val="en-US"/>
              </w:rPr>
              <w:t xml:space="preserve">Estanque del Retiro Madrid </w:t>
            </w:r>
          </w:p>
        </w:tc>
        <w:tc>
          <w:tcPr>
            <w:tcW w:w="3886" w:type="dxa"/>
            <w:tcBorders>
              <w:top w:val="nil"/>
              <w:left w:val="nil"/>
              <w:bottom w:val="nil"/>
              <w:right w:val="nil"/>
            </w:tcBorders>
            <w:shd w:val="clear" w:color="auto" w:fill="auto"/>
            <w:noWrap/>
            <w:hideMark/>
          </w:tcPr>
          <w:p w:rsidR="00E00AD2" w:rsidRPr="00605599" w:rsidRDefault="00E00AD2" w:rsidP="00913859">
            <w:pPr>
              <w:rPr>
                <w:color w:val="000000"/>
                <w:lang w:val="en-US"/>
              </w:rPr>
            </w:pPr>
            <w:r w:rsidRPr="00605599">
              <w:rPr>
                <w:color w:val="000000"/>
                <w:lang w:val="en-US"/>
              </w:rPr>
              <w:t>Velasco (2006)</w:t>
            </w:r>
          </w:p>
        </w:tc>
        <w:tc>
          <w:tcPr>
            <w:tcW w:w="4756" w:type="dxa"/>
            <w:tcBorders>
              <w:top w:val="nil"/>
              <w:left w:val="nil"/>
              <w:bottom w:val="nil"/>
              <w:right w:val="nil"/>
            </w:tcBorders>
            <w:shd w:val="clear" w:color="auto" w:fill="auto"/>
            <w:noWrap/>
            <w:hideMark/>
          </w:tcPr>
          <w:p w:rsidR="00E00AD2" w:rsidRPr="00605599" w:rsidRDefault="00E00AD2" w:rsidP="00913859">
            <w:pPr>
              <w:rPr>
                <w:color w:val="000000"/>
                <w:lang w:val="en-US"/>
              </w:rPr>
            </w:pPr>
            <w:r w:rsidRPr="00605599">
              <w:rPr>
                <w:i/>
                <w:iCs/>
                <w:color w:val="000000"/>
                <w:lang w:val="en-US"/>
              </w:rPr>
              <w:t>B. calyciflorus</w:t>
            </w:r>
            <w:r w:rsidRPr="00605599">
              <w:rPr>
                <w:color w:val="000000"/>
                <w:lang w:val="en-US"/>
              </w:rPr>
              <w:t xml:space="preserve"> f. </w:t>
            </w:r>
            <w:r w:rsidRPr="00605599">
              <w:rPr>
                <w:i/>
                <w:iCs/>
                <w:color w:val="000000"/>
                <w:lang w:val="en-US"/>
              </w:rPr>
              <w:t>amphiceros</w:t>
            </w:r>
          </w:p>
        </w:tc>
      </w:tr>
      <w:tr w:rsidR="00E00AD2" w:rsidRPr="00605599" w:rsidTr="00027C9B">
        <w:trPr>
          <w:trHeight w:val="300"/>
        </w:trPr>
        <w:tc>
          <w:tcPr>
            <w:tcW w:w="3190" w:type="dxa"/>
            <w:tcBorders>
              <w:top w:val="nil"/>
              <w:left w:val="nil"/>
              <w:bottom w:val="nil"/>
              <w:right w:val="nil"/>
            </w:tcBorders>
            <w:shd w:val="clear" w:color="auto" w:fill="auto"/>
            <w:noWrap/>
            <w:hideMark/>
          </w:tcPr>
          <w:p w:rsidR="00E00AD2" w:rsidRPr="00605599"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605599" w:rsidRDefault="00E00AD2" w:rsidP="00913859">
            <w:pPr>
              <w:rPr>
                <w:color w:val="000000"/>
                <w:lang w:val="en-US"/>
              </w:rPr>
            </w:pPr>
            <w:r w:rsidRPr="00605599">
              <w:rPr>
                <w:color w:val="000000"/>
                <w:lang w:val="en-US"/>
              </w:rPr>
              <w:t xml:space="preserve">Canto del Pico 5 </w:t>
            </w:r>
          </w:p>
        </w:tc>
        <w:tc>
          <w:tcPr>
            <w:tcW w:w="3886" w:type="dxa"/>
            <w:tcBorders>
              <w:top w:val="nil"/>
              <w:left w:val="nil"/>
              <w:bottom w:val="nil"/>
              <w:right w:val="nil"/>
            </w:tcBorders>
            <w:shd w:val="clear" w:color="auto" w:fill="auto"/>
            <w:noWrap/>
            <w:hideMark/>
          </w:tcPr>
          <w:p w:rsidR="00E00AD2" w:rsidRPr="00605599"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605599" w:rsidRDefault="00E00AD2" w:rsidP="00913859">
            <w:pPr>
              <w:rPr>
                <w:color w:val="000000"/>
                <w:lang w:val="en-US"/>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605599"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605599">
              <w:rPr>
                <w:color w:val="000000"/>
                <w:lang w:val="en-US"/>
              </w:rPr>
              <w:t xml:space="preserve">Embalse </w:t>
            </w:r>
            <w:r w:rsidRPr="00913859">
              <w:rPr>
                <w:color w:val="000000"/>
              </w:rPr>
              <w:t xml:space="preserve">Los Peñascales </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Laguna de San Juan</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bookmarkStart w:id="119" w:name="OLE_LINK37"/>
            <w:bookmarkStart w:id="120" w:name="OLE_LINK38"/>
            <w:bookmarkStart w:id="121" w:name="OLE_LINK70"/>
            <w:bookmarkStart w:id="122" w:name="OLE_LINK71"/>
            <w:r w:rsidRPr="00913859">
              <w:rPr>
                <w:i/>
                <w:iCs/>
                <w:color w:val="000000"/>
              </w:rPr>
              <w:t>B. calyciflorus</w:t>
            </w:r>
            <w:r w:rsidRPr="00913859">
              <w:rPr>
                <w:color w:val="000000"/>
              </w:rPr>
              <w:t xml:space="preserve"> </w:t>
            </w:r>
            <w:bookmarkEnd w:id="119"/>
            <w:bookmarkEnd w:id="120"/>
            <w:bookmarkEnd w:id="121"/>
            <w:bookmarkEnd w:id="122"/>
            <w:r w:rsidRPr="00913859">
              <w:rPr>
                <w:color w:val="000000"/>
              </w:rPr>
              <w:t xml:space="preserve">f. </w:t>
            </w:r>
            <w:r w:rsidRPr="00913859">
              <w:rPr>
                <w:i/>
                <w:iCs/>
                <w:color w:val="000000"/>
              </w:rPr>
              <w:t>anuraeiformis</w:t>
            </w:r>
          </w:p>
        </w:tc>
      </w:tr>
      <w:tr w:rsidR="00E00AD2" w:rsidRPr="00913859" w:rsidTr="00561C8C">
        <w:trPr>
          <w:trHeight w:val="300"/>
        </w:trPr>
        <w:tc>
          <w:tcPr>
            <w:tcW w:w="3190" w:type="dxa"/>
            <w:tcBorders>
              <w:top w:val="nil"/>
              <w:left w:val="nil"/>
              <w:right w:val="nil"/>
            </w:tcBorders>
            <w:shd w:val="clear" w:color="auto" w:fill="auto"/>
            <w:noWrap/>
            <w:hideMark/>
          </w:tcPr>
          <w:p w:rsidR="00E00AD2" w:rsidRDefault="00E00AD2" w:rsidP="00913859">
            <w:pPr>
              <w:rPr>
                <w:color w:val="000000"/>
                <w:lang w:val="en-US"/>
              </w:rPr>
            </w:pPr>
          </w:p>
        </w:tc>
        <w:tc>
          <w:tcPr>
            <w:tcW w:w="2856" w:type="dxa"/>
            <w:tcBorders>
              <w:top w:val="nil"/>
              <w:left w:val="nil"/>
              <w:right w:val="nil"/>
            </w:tcBorders>
            <w:shd w:val="clear" w:color="auto" w:fill="auto"/>
            <w:hideMark/>
          </w:tcPr>
          <w:p w:rsidR="00E00AD2" w:rsidRPr="0041106A" w:rsidRDefault="00E00AD2" w:rsidP="00913859">
            <w:pPr>
              <w:rPr>
                <w:color w:val="000000"/>
              </w:rPr>
            </w:pPr>
          </w:p>
        </w:tc>
        <w:tc>
          <w:tcPr>
            <w:tcW w:w="3886" w:type="dxa"/>
            <w:tcBorders>
              <w:top w:val="nil"/>
              <w:left w:val="nil"/>
              <w:right w:val="nil"/>
            </w:tcBorders>
            <w:shd w:val="clear" w:color="auto" w:fill="auto"/>
            <w:noWrap/>
            <w:hideMark/>
          </w:tcPr>
          <w:p w:rsidR="00E00AD2" w:rsidRDefault="00E00AD2" w:rsidP="00913859">
            <w:pPr>
              <w:rPr>
                <w:color w:val="000000"/>
                <w:lang w:val="en-US"/>
              </w:rPr>
            </w:pPr>
          </w:p>
        </w:tc>
        <w:tc>
          <w:tcPr>
            <w:tcW w:w="4756" w:type="dxa"/>
            <w:tcBorders>
              <w:top w:val="nil"/>
              <w:left w:val="nil"/>
              <w:right w:val="nil"/>
            </w:tcBorders>
            <w:shd w:val="clear" w:color="auto" w:fill="auto"/>
            <w:noWrap/>
            <w:hideMark/>
          </w:tcPr>
          <w:p w:rsidR="00E00AD2" w:rsidRPr="00913859" w:rsidRDefault="00E00AD2" w:rsidP="0041106A">
            <w:pPr>
              <w:rPr>
                <w:i/>
                <w:iCs/>
                <w:color w:val="000000"/>
              </w:rPr>
            </w:pPr>
            <w:r w:rsidRPr="00913859">
              <w:rPr>
                <w:i/>
                <w:iCs/>
                <w:color w:val="000000"/>
              </w:rPr>
              <w:t>B. calyciflorus calyciflorus</w:t>
            </w:r>
          </w:p>
        </w:tc>
      </w:tr>
      <w:tr w:rsidR="00E00AD2" w:rsidRPr="00913859" w:rsidTr="00561C8C">
        <w:trPr>
          <w:trHeight w:val="300"/>
        </w:trPr>
        <w:tc>
          <w:tcPr>
            <w:tcW w:w="3190" w:type="dxa"/>
            <w:tcBorders>
              <w:top w:val="nil"/>
              <w:left w:val="nil"/>
              <w:bottom w:val="single" w:sz="4" w:space="0" w:color="auto"/>
              <w:right w:val="nil"/>
            </w:tcBorders>
            <w:shd w:val="clear" w:color="auto" w:fill="auto"/>
            <w:noWrap/>
            <w:hideMark/>
          </w:tcPr>
          <w:p w:rsidR="00E00AD2" w:rsidRDefault="00E00AD2" w:rsidP="00913859">
            <w:pPr>
              <w:rPr>
                <w:color w:val="000000"/>
                <w:lang w:val="en-US"/>
              </w:rPr>
            </w:pPr>
          </w:p>
        </w:tc>
        <w:tc>
          <w:tcPr>
            <w:tcW w:w="2856" w:type="dxa"/>
            <w:tcBorders>
              <w:top w:val="nil"/>
              <w:left w:val="nil"/>
              <w:bottom w:val="single" w:sz="4" w:space="0" w:color="auto"/>
              <w:right w:val="nil"/>
            </w:tcBorders>
            <w:shd w:val="clear" w:color="auto" w:fill="auto"/>
            <w:hideMark/>
          </w:tcPr>
          <w:p w:rsidR="00E00AD2" w:rsidRPr="0041106A" w:rsidRDefault="00E00AD2" w:rsidP="00913859">
            <w:pPr>
              <w:rPr>
                <w:color w:val="000000"/>
              </w:rPr>
            </w:pPr>
            <w:r w:rsidRPr="005D57C9">
              <w:rPr>
                <w:color w:val="000000"/>
              </w:rPr>
              <w:t>Laguna de Ontígola</w:t>
            </w:r>
          </w:p>
        </w:tc>
        <w:tc>
          <w:tcPr>
            <w:tcW w:w="3886" w:type="dxa"/>
            <w:tcBorders>
              <w:top w:val="nil"/>
              <w:left w:val="nil"/>
              <w:bottom w:val="single" w:sz="4" w:space="0" w:color="auto"/>
              <w:right w:val="nil"/>
            </w:tcBorders>
            <w:shd w:val="clear" w:color="auto" w:fill="auto"/>
            <w:noWrap/>
            <w:hideMark/>
          </w:tcPr>
          <w:p w:rsidR="00E00AD2" w:rsidRDefault="00E00AD2" w:rsidP="00913859">
            <w:pPr>
              <w:rPr>
                <w:color w:val="000000"/>
                <w:lang w:val="en-US"/>
              </w:rPr>
            </w:pPr>
          </w:p>
        </w:tc>
        <w:tc>
          <w:tcPr>
            <w:tcW w:w="4756" w:type="dxa"/>
            <w:tcBorders>
              <w:top w:val="nil"/>
              <w:left w:val="nil"/>
              <w:bottom w:val="single" w:sz="4" w:space="0" w:color="auto"/>
              <w:right w:val="nil"/>
            </w:tcBorders>
            <w:shd w:val="clear" w:color="auto" w:fill="auto"/>
            <w:noWrap/>
            <w:hideMark/>
          </w:tcPr>
          <w:p w:rsidR="00E00AD2" w:rsidRPr="00913859" w:rsidRDefault="00E00AD2" w:rsidP="0041106A">
            <w:pPr>
              <w:rPr>
                <w:i/>
                <w:iCs/>
                <w:color w:val="000000"/>
              </w:rPr>
            </w:pPr>
          </w:p>
        </w:tc>
      </w:tr>
      <w:tr w:rsidR="00E00AD2" w:rsidRPr="00913859" w:rsidTr="00561C8C">
        <w:trPr>
          <w:trHeight w:val="300"/>
        </w:trPr>
        <w:tc>
          <w:tcPr>
            <w:tcW w:w="3190" w:type="dxa"/>
            <w:tcBorders>
              <w:top w:val="single" w:sz="4" w:space="0" w:color="auto"/>
              <w:left w:val="nil"/>
              <w:bottom w:val="nil"/>
              <w:right w:val="nil"/>
            </w:tcBorders>
            <w:shd w:val="clear" w:color="auto" w:fill="auto"/>
            <w:noWrap/>
            <w:hideMark/>
          </w:tcPr>
          <w:p w:rsidR="00E00AD2" w:rsidRDefault="00E00AD2" w:rsidP="00913859">
            <w:pPr>
              <w:rPr>
                <w:color w:val="000000"/>
                <w:lang w:val="en-US"/>
              </w:rPr>
            </w:pPr>
          </w:p>
        </w:tc>
        <w:tc>
          <w:tcPr>
            <w:tcW w:w="2856" w:type="dxa"/>
            <w:tcBorders>
              <w:top w:val="single" w:sz="4" w:space="0" w:color="auto"/>
              <w:left w:val="nil"/>
              <w:bottom w:val="nil"/>
              <w:right w:val="nil"/>
            </w:tcBorders>
            <w:shd w:val="clear" w:color="auto" w:fill="auto"/>
            <w:hideMark/>
          </w:tcPr>
          <w:p w:rsidR="00E00AD2" w:rsidRPr="0041106A" w:rsidRDefault="00E00AD2" w:rsidP="00913859">
            <w:pPr>
              <w:rPr>
                <w:color w:val="000000"/>
              </w:rPr>
            </w:pPr>
            <w:r w:rsidRPr="005D57C9">
              <w:rPr>
                <w:color w:val="000000"/>
              </w:rPr>
              <w:t>Laguna de las Madres</w:t>
            </w:r>
          </w:p>
        </w:tc>
        <w:tc>
          <w:tcPr>
            <w:tcW w:w="3886" w:type="dxa"/>
            <w:tcBorders>
              <w:top w:val="single" w:sz="4" w:space="0" w:color="auto"/>
              <w:left w:val="nil"/>
              <w:bottom w:val="nil"/>
              <w:right w:val="nil"/>
            </w:tcBorders>
            <w:shd w:val="clear" w:color="auto" w:fill="auto"/>
            <w:noWrap/>
            <w:hideMark/>
          </w:tcPr>
          <w:p w:rsidR="00E00AD2" w:rsidRDefault="00E00AD2" w:rsidP="00913859">
            <w:pPr>
              <w:rPr>
                <w:color w:val="000000"/>
                <w:lang w:val="en-US"/>
              </w:rPr>
            </w:pPr>
          </w:p>
        </w:tc>
        <w:tc>
          <w:tcPr>
            <w:tcW w:w="4756" w:type="dxa"/>
            <w:tcBorders>
              <w:top w:val="single" w:sz="4" w:space="0" w:color="auto"/>
              <w:left w:val="nil"/>
              <w:bottom w:val="nil"/>
              <w:right w:val="nil"/>
            </w:tcBorders>
            <w:shd w:val="clear" w:color="auto" w:fill="auto"/>
            <w:noWrap/>
            <w:hideMark/>
          </w:tcPr>
          <w:p w:rsidR="00E00AD2" w:rsidRPr="00913859" w:rsidRDefault="00E00AD2" w:rsidP="0041106A">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3859">
            <w:pPr>
              <w:rPr>
                <w:color w:val="000000"/>
              </w:rPr>
            </w:pPr>
            <w:r w:rsidRPr="005D57C9">
              <w:rPr>
                <w:color w:val="000000"/>
              </w:rPr>
              <w:t>Embalse Los Peñascales</w:t>
            </w:r>
          </w:p>
        </w:tc>
        <w:tc>
          <w:tcPr>
            <w:tcW w:w="3886" w:type="dxa"/>
            <w:tcBorders>
              <w:top w:val="nil"/>
              <w:left w:val="nil"/>
              <w:bottom w:val="nil"/>
              <w:right w:val="nil"/>
            </w:tcBorders>
            <w:shd w:val="clear" w:color="auto" w:fill="auto"/>
            <w:noWrap/>
            <w:hideMark/>
          </w:tcPr>
          <w:p w:rsidR="00E00AD2"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913859" w:rsidRDefault="00E00AD2" w:rsidP="0041106A">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3859">
            <w:pPr>
              <w:rPr>
                <w:color w:val="000000"/>
              </w:rPr>
            </w:pPr>
            <w:r w:rsidRPr="005D57C9">
              <w:rPr>
                <w:color w:val="000000"/>
              </w:rPr>
              <w:t>Matachiviles</w:t>
            </w:r>
          </w:p>
        </w:tc>
        <w:tc>
          <w:tcPr>
            <w:tcW w:w="3886" w:type="dxa"/>
            <w:tcBorders>
              <w:top w:val="nil"/>
              <w:left w:val="nil"/>
              <w:bottom w:val="nil"/>
              <w:right w:val="nil"/>
            </w:tcBorders>
            <w:shd w:val="clear" w:color="auto" w:fill="auto"/>
            <w:noWrap/>
            <w:hideMark/>
          </w:tcPr>
          <w:p w:rsidR="00E00AD2"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913859" w:rsidRDefault="00E00AD2" w:rsidP="0041106A">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41106A" w:rsidRDefault="00E00AD2" w:rsidP="00913859">
            <w:pPr>
              <w:rPr>
                <w:color w:val="000000"/>
                <w:lang w:val="en-US"/>
              </w:rPr>
            </w:pPr>
            <w:r>
              <w:rPr>
                <w:color w:val="000000"/>
                <w:lang w:val="en-US"/>
              </w:rPr>
              <w:t>France</w:t>
            </w:r>
          </w:p>
        </w:tc>
        <w:tc>
          <w:tcPr>
            <w:tcW w:w="2856" w:type="dxa"/>
            <w:tcBorders>
              <w:top w:val="nil"/>
              <w:left w:val="nil"/>
              <w:bottom w:val="nil"/>
              <w:right w:val="nil"/>
            </w:tcBorders>
            <w:shd w:val="clear" w:color="auto" w:fill="auto"/>
            <w:hideMark/>
          </w:tcPr>
          <w:p w:rsidR="00E00AD2" w:rsidRPr="0041106A" w:rsidRDefault="00E00AD2" w:rsidP="00913859">
            <w:pPr>
              <w:rPr>
                <w:color w:val="000000"/>
                <w:lang w:val="en-US"/>
              </w:rPr>
            </w:pPr>
            <w:bookmarkStart w:id="123" w:name="OLE_LINK35"/>
            <w:bookmarkStart w:id="124" w:name="OLE_LINK36"/>
            <w:r w:rsidRPr="0041106A">
              <w:rPr>
                <w:color w:val="000000"/>
              </w:rPr>
              <w:t>Rhôn</w:t>
            </w:r>
            <w:r>
              <w:rPr>
                <w:color w:val="000000"/>
              </w:rPr>
              <w:t>e-Alpes</w:t>
            </w:r>
            <w:bookmarkEnd w:id="123"/>
            <w:bookmarkEnd w:id="124"/>
          </w:p>
        </w:tc>
        <w:tc>
          <w:tcPr>
            <w:tcW w:w="3886" w:type="dxa"/>
            <w:tcBorders>
              <w:top w:val="nil"/>
              <w:left w:val="nil"/>
              <w:bottom w:val="nil"/>
              <w:right w:val="nil"/>
            </w:tcBorders>
            <w:shd w:val="clear" w:color="auto" w:fill="auto"/>
            <w:noWrap/>
            <w:hideMark/>
          </w:tcPr>
          <w:p w:rsidR="00E00AD2" w:rsidRPr="0041106A" w:rsidRDefault="00E00AD2" w:rsidP="00913859">
            <w:pPr>
              <w:rPr>
                <w:color w:val="000000"/>
                <w:lang w:val="en-US"/>
              </w:rPr>
            </w:pPr>
            <w:r>
              <w:rPr>
                <w:color w:val="000000"/>
                <w:lang w:val="en-US"/>
              </w:rPr>
              <w:t>Balvay (2007)</w:t>
            </w:r>
          </w:p>
        </w:tc>
        <w:tc>
          <w:tcPr>
            <w:tcW w:w="4756" w:type="dxa"/>
            <w:tcBorders>
              <w:top w:val="nil"/>
              <w:left w:val="nil"/>
              <w:bottom w:val="nil"/>
              <w:right w:val="nil"/>
            </w:tcBorders>
            <w:shd w:val="clear" w:color="auto" w:fill="auto"/>
            <w:noWrap/>
            <w:hideMark/>
          </w:tcPr>
          <w:p w:rsidR="00E00AD2" w:rsidRPr="00913859" w:rsidRDefault="00E00AD2" w:rsidP="0041106A">
            <w:pPr>
              <w:rPr>
                <w:i/>
                <w:iCs/>
                <w:color w:val="000000"/>
              </w:rPr>
            </w:pPr>
            <w:r w:rsidRPr="00913859">
              <w:rPr>
                <w:i/>
                <w:iCs/>
                <w:color w:val="000000"/>
              </w:rPr>
              <w:t>B. calyciflorus calyciflorus</w:t>
            </w:r>
          </w:p>
        </w:tc>
      </w:tr>
      <w:tr w:rsidR="00E00AD2" w:rsidRPr="0041106A"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41106A" w:rsidRDefault="00E00AD2" w:rsidP="0041106A">
            <w:pPr>
              <w:rPr>
                <w:i/>
                <w:iCs/>
                <w:color w:val="000000"/>
                <w:lang w:val="en-US"/>
              </w:rPr>
            </w:pPr>
            <w:r w:rsidRPr="0041106A">
              <w:rPr>
                <w:i/>
                <w:iCs/>
                <w:color w:val="000000"/>
                <w:lang w:val="en-US"/>
              </w:rPr>
              <w:t>B</w:t>
            </w:r>
            <w:r>
              <w:rPr>
                <w:i/>
                <w:iCs/>
                <w:color w:val="000000"/>
                <w:lang w:val="en-US"/>
              </w:rPr>
              <w:t>.</w:t>
            </w:r>
            <w:r w:rsidRPr="0041106A">
              <w:rPr>
                <w:i/>
                <w:iCs/>
                <w:color w:val="000000"/>
                <w:lang w:val="en-US"/>
              </w:rPr>
              <w:t xml:space="preserve"> calyciflorus </w:t>
            </w:r>
            <w:r w:rsidRPr="0041106A">
              <w:rPr>
                <w:iCs/>
                <w:color w:val="000000"/>
                <w:lang w:val="en-US"/>
              </w:rPr>
              <w:t>f.</w:t>
            </w:r>
            <w:r w:rsidRPr="0041106A">
              <w:rPr>
                <w:i/>
                <w:iCs/>
                <w:color w:val="000000"/>
                <w:lang w:val="en-US"/>
              </w:rPr>
              <w:t xml:space="preserve"> amphiceros</w:t>
            </w:r>
          </w:p>
        </w:tc>
      </w:tr>
      <w:tr w:rsidR="00E00AD2" w:rsidRPr="0041106A" w:rsidTr="00027C9B">
        <w:trPr>
          <w:trHeight w:val="300"/>
        </w:trPr>
        <w:tc>
          <w:tcPr>
            <w:tcW w:w="3190"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41106A" w:rsidRDefault="00E00AD2" w:rsidP="0041106A">
            <w:pPr>
              <w:rPr>
                <w:i/>
                <w:iCs/>
                <w:color w:val="000000"/>
                <w:lang w:val="en-US"/>
              </w:rPr>
            </w:pPr>
            <w:r w:rsidRPr="0041106A">
              <w:rPr>
                <w:i/>
                <w:iCs/>
                <w:color w:val="000000"/>
                <w:lang w:val="en-US"/>
              </w:rPr>
              <w:t>B</w:t>
            </w:r>
            <w:r>
              <w:rPr>
                <w:i/>
                <w:iCs/>
                <w:color w:val="000000"/>
                <w:lang w:val="en-US"/>
              </w:rPr>
              <w:t>.</w:t>
            </w:r>
            <w:r w:rsidRPr="0041106A">
              <w:rPr>
                <w:i/>
                <w:iCs/>
                <w:color w:val="000000"/>
                <w:lang w:val="en-US"/>
              </w:rPr>
              <w:t xml:space="preserve"> calyciflorus </w:t>
            </w:r>
            <w:r w:rsidRPr="0041106A">
              <w:rPr>
                <w:iCs/>
                <w:color w:val="000000"/>
                <w:lang w:val="en-US"/>
              </w:rPr>
              <w:t>f.</w:t>
            </w:r>
            <w:r w:rsidRPr="0041106A">
              <w:rPr>
                <w:i/>
                <w:iCs/>
                <w:color w:val="000000"/>
                <w:lang w:val="en-US"/>
              </w:rPr>
              <w:t xml:space="preserve"> anuraeiformis</w:t>
            </w:r>
          </w:p>
        </w:tc>
      </w:tr>
      <w:tr w:rsidR="00E00AD2" w:rsidRPr="0041106A" w:rsidTr="00027C9B">
        <w:trPr>
          <w:trHeight w:val="300"/>
        </w:trPr>
        <w:tc>
          <w:tcPr>
            <w:tcW w:w="3190"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41106A" w:rsidRDefault="00E00AD2" w:rsidP="0041106A">
            <w:pPr>
              <w:rPr>
                <w:i/>
                <w:iCs/>
                <w:color w:val="000000"/>
                <w:lang w:val="en-US"/>
              </w:rPr>
            </w:pPr>
            <w:r w:rsidRPr="0041106A">
              <w:rPr>
                <w:i/>
                <w:iCs/>
                <w:color w:val="000000"/>
                <w:lang w:val="en-US"/>
              </w:rPr>
              <w:t>B</w:t>
            </w:r>
            <w:r>
              <w:rPr>
                <w:i/>
                <w:iCs/>
                <w:color w:val="000000"/>
                <w:lang w:val="en-US"/>
              </w:rPr>
              <w:t>.</w:t>
            </w:r>
            <w:r w:rsidRPr="0041106A">
              <w:rPr>
                <w:i/>
                <w:iCs/>
                <w:color w:val="000000"/>
                <w:lang w:val="en-US"/>
              </w:rPr>
              <w:t xml:space="preserve"> calyciflorus </w:t>
            </w:r>
            <w:r w:rsidRPr="0041106A">
              <w:rPr>
                <w:iCs/>
                <w:color w:val="000000"/>
                <w:lang w:val="en-US"/>
              </w:rPr>
              <w:t>var</w:t>
            </w:r>
            <w:r w:rsidRPr="0041106A">
              <w:rPr>
                <w:i/>
                <w:iCs/>
                <w:color w:val="000000"/>
                <w:lang w:val="en-US"/>
              </w:rPr>
              <w:t>. dorcas</w:t>
            </w:r>
          </w:p>
        </w:tc>
      </w:tr>
      <w:tr w:rsidR="00E00AD2" w:rsidRPr="0041106A" w:rsidTr="00027C9B">
        <w:trPr>
          <w:trHeight w:val="300"/>
        </w:trPr>
        <w:tc>
          <w:tcPr>
            <w:tcW w:w="3190" w:type="dxa"/>
            <w:tcBorders>
              <w:top w:val="nil"/>
              <w:left w:val="nil"/>
              <w:bottom w:val="nil"/>
              <w:right w:val="nil"/>
            </w:tcBorders>
            <w:shd w:val="clear" w:color="auto" w:fill="auto"/>
            <w:noWrap/>
            <w:hideMark/>
          </w:tcPr>
          <w:p w:rsidR="00E00AD2" w:rsidRPr="0041106A" w:rsidRDefault="00E00AD2" w:rsidP="00913859">
            <w:pPr>
              <w:rPr>
                <w:color w:val="000000"/>
                <w:lang w:val="en-US"/>
              </w:rPr>
            </w:pPr>
            <w:r w:rsidRPr="0041106A">
              <w:rPr>
                <w:color w:val="000000"/>
                <w:lang w:val="en-US"/>
              </w:rPr>
              <w:t>Poland</w:t>
            </w:r>
          </w:p>
        </w:tc>
        <w:tc>
          <w:tcPr>
            <w:tcW w:w="2856" w:type="dxa"/>
            <w:tcBorders>
              <w:top w:val="nil"/>
              <w:left w:val="nil"/>
              <w:bottom w:val="nil"/>
              <w:right w:val="nil"/>
            </w:tcBorders>
            <w:shd w:val="clear" w:color="auto" w:fill="auto"/>
            <w:hideMark/>
          </w:tcPr>
          <w:p w:rsidR="00E00AD2" w:rsidRPr="0041106A" w:rsidRDefault="00E00AD2" w:rsidP="00913859">
            <w:pPr>
              <w:rPr>
                <w:color w:val="000000"/>
                <w:lang w:val="en-US"/>
              </w:rPr>
            </w:pPr>
            <w:r w:rsidRPr="0041106A">
              <w:rPr>
                <w:color w:val="000000"/>
                <w:lang w:val="en-US"/>
              </w:rPr>
              <w:t>Lake Gosawskie</w:t>
            </w:r>
          </w:p>
        </w:tc>
        <w:tc>
          <w:tcPr>
            <w:tcW w:w="3886" w:type="dxa"/>
            <w:tcBorders>
              <w:top w:val="nil"/>
              <w:left w:val="nil"/>
              <w:bottom w:val="nil"/>
              <w:right w:val="nil"/>
            </w:tcBorders>
            <w:shd w:val="clear" w:color="auto" w:fill="auto"/>
            <w:noWrap/>
            <w:hideMark/>
          </w:tcPr>
          <w:p w:rsidR="00E00AD2" w:rsidRPr="0041106A" w:rsidRDefault="00E00AD2" w:rsidP="00913859">
            <w:pPr>
              <w:rPr>
                <w:color w:val="000000"/>
                <w:lang w:val="en-US"/>
              </w:rPr>
            </w:pPr>
            <w:r w:rsidRPr="0041106A">
              <w:rPr>
                <w:color w:val="000000"/>
                <w:lang w:val="en-US"/>
              </w:rPr>
              <w:t>Bogacka - Kapusta (2007)</w:t>
            </w:r>
          </w:p>
        </w:tc>
        <w:tc>
          <w:tcPr>
            <w:tcW w:w="4756" w:type="dxa"/>
            <w:tcBorders>
              <w:top w:val="nil"/>
              <w:left w:val="nil"/>
              <w:bottom w:val="nil"/>
              <w:right w:val="nil"/>
            </w:tcBorders>
            <w:shd w:val="clear" w:color="auto" w:fill="auto"/>
            <w:noWrap/>
            <w:hideMark/>
          </w:tcPr>
          <w:p w:rsidR="00E00AD2" w:rsidRPr="0041106A" w:rsidRDefault="00E00AD2" w:rsidP="00913859">
            <w:pPr>
              <w:rPr>
                <w:color w:val="000000"/>
                <w:lang w:val="en-US"/>
              </w:rPr>
            </w:pPr>
            <w:r w:rsidRPr="0041106A">
              <w:rPr>
                <w:i/>
                <w:iCs/>
                <w:color w:val="000000"/>
                <w:lang w:val="en-US"/>
              </w:rPr>
              <w:t xml:space="preserve">B. calyciflorus </w:t>
            </w:r>
            <w:r w:rsidRPr="0041106A">
              <w:rPr>
                <w:color w:val="000000"/>
                <w:lang w:val="en-US"/>
              </w:rPr>
              <w:t xml:space="preserve">var. </w:t>
            </w:r>
            <w:r w:rsidRPr="0041106A">
              <w:rPr>
                <w:i/>
                <w:iCs/>
                <w:color w:val="000000"/>
                <w:lang w:val="en-US"/>
              </w:rPr>
              <w:t>dorcas</w:t>
            </w:r>
          </w:p>
        </w:tc>
      </w:tr>
      <w:tr w:rsidR="00E00AD2" w:rsidRPr="0041106A" w:rsidTr="00027C9B">
        <w:trPr>
          <w:trHeight w:val="300"/>
        </w:trPr>
        <w:tc>
          <w:tcPr>
            <w:tcW w:w="3190"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41106A" w:rsidRDefault="00E00AD2" w:rsidP="00913859">
            <w:pPr>
              <w:rPr>
                <w:color w:val="000000"/>
                <w:lang w:val="en-US"/>
              </w:rPr>
            </w:pPr>
            <w:r w:rsidRPr="0041106A">
              <w:rPr>
                <w:i/>
                <w:iCs/>
                <w:color w:val="000000"/>
                <w:lang w:val="en-US"/>
              </w:rPr>
              <w:t>B. calyciflorus</w:t>
            </w:r>
            <w:r w:rsidRPr="0041106A">
              <w:rPr>
                <w:color w:val="000000"/>
                <w:lang w:val="en-US"/>
              </w:rPr>
              <w:t xml:space="preserve"> f. </w:t>
            </w:r>
            <w:r w:rsidRPr="0041106A">
              <w:rPr>
                <w:i/>
                <w:iCs/>
                <w:color w:val="000000"/>
                <w:lang w:val="en-US"/>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41106A"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41106A">
              <w:rPr>
                <w:i/>
                <w:iCs/>
                <w:color w:val="000000"/>
                <w:lang w:val="en-US"/>
              </w:rPr>
              <w:t>B. calycif</w:t>
            </w:r>
            <w:r w:rsidRPr="00913859">
              <w:rPr>
                <w:i/>
                <w:iCs/>
                <w:color w:val="000000"/>
              </w:rPr>
              <w:t>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Falkland Islands</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Swan Inlet pond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Dartnall &amp; Hollwedel (2007)</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Gull Island pond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1F3414" w:rsidRDefault="00E00AD2" w:rsidP="00913859">
            <w:pPr>
              <w:rPr>
                <w:b/>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Bulgaria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Struma River – Pchelina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Kozuharov et al. (2007)</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B54FE5"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East Calcutta Wetlands</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Mukhopadhyay et al. (2007)</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lang w:val="en-US"/>
              </w:rPr>
            </w:pPr>
            <w:r w:rsidRPr="00913859">
              <w:rPr>
                <w:i/>
                <w:iCs/>
                <w:color w:val="000000"/>
                <w:lang w:val="en-US"/>
              </w:rPr>
              <w:t>B. calyciflorus dorcas</w:t>
            </w:r>
            <w:r w:rsidRPr="00913859">
              <w:rPr>
                <w:color w:val="000000"/>
                <w:lang w:val="en-US"/>
              </w:rPr>
              <w:t xml:space="preserve"> f. </w:t>
            </w:r>
            <w:r w:rsidRPr="00913859">
              <w:rPr>
                <w:i/>
                <w:iCs/>
                <w:color w:val="000000"/>
                <w:lang w:val="en-US"/>
              </w:rPr>
              <w:t>spinosa</w:t>
            </w:r>
          </w:p>
        </w:tc>
      </w:tr>
      <w:tr w:rsidR="00DD3EA3" w:rsidRPr="00DD3EA3" w:rsidTr="00027C9B">
        <w:trPr>
          <w:trHeight w:val="300"/>
        </w:trPr>
        <w:tc>
          <w:tcPr>
            <w:tcW w:w="3190" w:type="dxa"/>
            <w:tcBorders>
              <w:top w:val="nil"/>
              <w:left w:val="nil"/>
              <w:bottom w:val="nil"/>
              <w:right w:val="nil"/>
            </w:tcBorders>
            <w:shd w:val="clear" w:color="auto" w:fill="auto"/>
            <w:noWrap/>
            <w:hideMark/>
          </w:tcPr>
          <w:p w:rsidR="00DD3EA3" w:rsidRPr="00913859" w:rsidRDefault="00DD3EA3"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DD3EA3" w:rsidRPr="00913859" w:rsidRDefault="00DD3EA3" w:rsidP="00913859">
            <w:pPr>
              <w:rPr>
                <w:color w:val="000000"/>
              </w:rPr>
            </w:pPr>
            <w:r>
              <w:rPr>
                <w:rFonts w:eastAsiaTheme="minorHAnsi"/>
                <w:sz w:val="23"/>
                <w:szCs w:val="23"/>
                <w:lang w:eastAsia="en-US"/>
              </w:rPr>
              <w:t>Tamil Nadu</w:t>
            </w:r>
          </w:p>
        </w:tc>
        <w:tc>
          <w:tcPr>
            <w:tcW w:w="3886" w:type="dxa"/>
            <w:tcBorders>
              <w:top w:val="nil"/>
              <w:left w:val="nil"/>
              <w:bottom w:val="nil"/>
              <w:right w:val="nil"/>
            </w:tcBorders>
            <w:shd w:val="clear" w:color="auto" w:fill="auto"/>
            <w:noWrap/>
            <w:hideMark/>
          </w:tcPr>
          <w:p w:rsidR="00DD3EA3" w:rsidRPr="00DD3EA3" w:rsidRDefault="00DD3EA3" w:rsidP="00DD3EA3">
            <w:pPr>
              <w:rPr>
                <w:color w:val="000000"/>
                <w:lang w:val="en-US"/>
              </w:rPr>
            </w:pPr>
            <w:r>
              <w:rPr>
                <w:color w:val="000000"/>
              </w:rPr>
              <w:t>Raghunathan</w:t>
            </w:r>
            <w:r w:rsidRPr="00DD3EA3">
              <w:rPr>
                <w:color w:val="000000"/>
              </w:rPr>
              <w:t xml:space="preserve"> &amp; Valarmathi (2007</w:t>
            </w:r>
            <w:r>
              <w:rPr>
                <w:rFonts w:ascii="Arial" w:eastAsiaTheme="minorHAnsi" w:hAnsi="Arial" w:cs="Arial"/>
                <w:color w:val="333333"/>
                <w:sz w:val="20"/>
                <w:szCs w:val="20"/>
                <w:lang w:eastAsia="en-US"/>
              </w:rPr>
              <w:t>)</w:t>
            </w:r>
          </w:p>
        </w:tc>
        <w:tc>
          <w:tcPr>
            <w:tcW w:w="4756" w:type="dxa"/>
            <w:tcBorders>
              <w:top w:val="nil"/>
              <w:left w:val="nil"/>
              <w:bottom w:val="nil"/>
              <w:right w:val="nil"/>
            </w:tcBorders>
            <w:shd w:val="clear" w:color="auto" w:fill="auto"/>
            <w:noWrap/>
            <w:hideMark/>
          </w:tcPr>
          <w:p w:rsidR="00DD3EA3" w:rsidRPr="00DD3EA3" w:rsidRDefault="00DD3EA3" w:rsidP="00913859">
            <w:pPr>
              <w:rPr>
                <w:i/>
                <w:iCs/>
                <w:color w:val="000000"/>
                <w:lang w:val="en-US"/>
              </w:rPr>
            </w:pPr>
            <w:r w:rsidRPr="000E36B1">
              <w:rPr>
                <w:i/>
                <w:iCs/>
                <w:color w:val="000000"/>
                <w:lang w:val="en-US"/>
              </w:rPr>
              <w:t>B. ca</w:t>
            </w:r>
            <w:r>
              <w:rPr>
                <w:i/>
                <w:iCs/>
                <w:color w:val="000000"/>
                <w:lang w:val="en-US"/>
              </w:rPr>
              <w:t>l</w:t>
            </w:r>
            <w:r w:rsidRPr="000E36B1">
              <w:rPr>
                <w:i/>
                <w:iCs/>
                <w:color w:val="000000"/>
                <w:lang w:val="en-US"/>
              </w:rPr>
              <w:t xml:space="preserve">yciflorus </w:t>
            </w:r>
            <w:r w:rsidRPr="000E36B1">
              <w:rPr>
                <w:iCs/>
                <w:color w:val="000000"/>
                <w:lang w:val="en-US"/>
              </w:rPr>
              <w:t>f.</w:t>
            </w:r>
            <w:r>
              <w:rPr>
                <w:i/>
                <w:iCs/>
                <w:color w:val="000000"/>
                <w:lang w:val="en-US"/>
              </w:rPr>
              <w:t xml:space="preserve"> </w:t>
            </w:r>
            <w:r w:rsidRPr="000E36B1">
              <w:rPr>
                <w:i/>
                <w:iCs/>
                <w:color w:val="000000"/>
                <w:lang w:val="en-US"/>
              </w:rPr>
              <w:t>borgerti</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 xml:space="preserve">Hungary </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Ráckeve-Soroksár Danube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Vadadi-Fülöp et al. (2007)</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616EA0"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616EA0" w:rsidRDefault="00E00AD2" w:rsidP="00616EA0">
            <w:pPr>
              <w:rPr>
                <w:i/>
                <w:iCs/>
                <w:color w:val="000000"/>
                <w:lang w:val="en-US"/>
              </w:rPr>
            </w:pPr>
            <w:r w:rsidRPr="00616EA0">
              <w:rPr>
                <w:i/>
                <w:iCs/>
                <w:color w:val="000000"/>
              </w:rPr>
              <w:t>B. calyciflorus calyciflorus</w:t>
            </w:r>
          </w:p>
        </w:tc>
      </w:tr>
      <w:tr w:rsidR="00E00AD2" w:rsidRPr="00616EA0" w:rsidTr="00027C9B">
        <w:trPr>
          <w:trHeight w:val="300"/>
        </w:trPr>
        <w:tc>
          <w:tcPr>
            <w:tcW w:w="3190" w:type="dxa"/>
            <w:tcBorders>
              <w:top w:val="nil"/>
              <w:left w:val="nil"/>
              <w:bottom w:val="nil"/>
              <w:right w:val="nil"/>
            </w:tcBorders>
            <w:shd w:val="clear" w:color="auto" w:fill="auto"/>
            <w:noWrap/>
            <w:hideMark/>
          </w:tcPr>
          <w:p w:rsidR="00E00AD2" w:rsidRPr="00616EA0" w:rsidRDefault="00E00AD2" w:rsidP="00913859">
            <w:pPr>
              <w:rPr>
                <w:color w:val="000000"/>
                <w:lang w:val="en-US"/>
              </w:rPr>
            </w:pPr>
            <w:r w:rsidRPr="00616EA0">
              <w:rPr>
                <w:color w:val="000000"/>
                <w:lang w:val="en-US"/>
              </w:rPr>
              <w:t>Greece</w:t>
            </w:r>
          </w:p>
        </w:tc>
        <w:tc>
          <w:tcPr>
            <w:tcW w:w="2856" w:type="dxa"/>
            <w:tcBorders>
              <w:top w:val="nil"/>
              <w:left w:val="nil"/>
              <w:bottom w:val="nil"/>
              <w:right w:val="nil"/>
            </w:tcBorders>
            <w:shd w:val="clear" w:color="auto" w:fill="auto"/>
            <w:hideMark/>
          </w:tcPr>
          <w:p w:rsidR="00E00AD2" w:rsidRPr="00616EA0" w:rsidRDefault="00E00AD2" w:rsidP="00913859">
            <w:pPr>
              <w:rPr>
                <w:color w:val="000000"/>
                <w:lang w:val="en-US"/>
              </w:rPr>
            </w:pPr>
            <w:r w:rsidRPr="00616EA0">
              <w:rPr>
                <w:color w:val="000000"/>
                <w:lang w:val="en-US"/>
              </w:rPr>
              <w:t>Trichonis Lake</w:t>
            </w:r>
          </w:p>
        </w:tc>
        <w:tc>
          <w:tcPr>
            <w:tcW w:w="3886" w:type="dxa"/>
            <w:tcBorders>
              <w:top w:val="nil"/>
              <w:left w:val="nil"/>
              <w:bottom w:val="nil"/>
              <w:right w:val="nil"/>
            </w:tcBorders>
            <w:shd w:val="clear" w:color="auto" w:fill="auto"/>
            <w:noWrap/>
            <w:hideMark/>
          </w:tcPr>
          <w:p w:rsidR="00E00AD2" w:rsidRPr="00616EA0" w:rsidRDefault="00E00AD2" w:rsidP="00913859">
            <w:pPr>
              <w:rPr>
                <w:color w:val="000000"/>
                <w:lang w:val="en-US"/>
              </w:rPr>
            </w:pPr>
            <w:r w:rsidRPr="00616EA0">
              <w:rPr>
                <w:color w:val="000000"/>
                <w:lang w:val="en-US"/>
              </w:rPr>
              <w:t>Doulka &amp; Kehayias (2008)</w:t>
            </w:r>
          </w:p>
        </w:tc>
        <w:tc>
          <w:tcPr>
            <w:tcW w:w="4756" w:type="dxa"/>
            <w:tcBorders>
              <w:top w:val="nil"/>
              <w:left w:val="nil"/>
              <w:bottom w:val="nil"/>
              <w:right w:val="nil"/>
            </w:tcBorders>
            <w:shd w:val="clear" w:color="auto" w:fill="auto"/>
            <w:noWrap/>
            <w:hideMark/>
          </w:tcPr>
          <w:p w:rsidR="00E00AD2" w:rsidRPr="00616EA0" w:rsidRDefault="00E00AD2" w:rsidP="00913859">
            <w:pPr>
              <w:rPr>
                <w:color w:val="000000"/>
                <w:lang w:val="en-US"/>
              </w:rPr>
            </w:pPr>
            <w:r w:rsidRPr="00616EA0">
              <w:rPr>
                <w:i/>
                <w:iCs/>
                <w:color w:val="000000"/>
                <w:lang w:val="en-US"/>
              </w:rPr>
              <w:t>B. calyciflorus</w:t>
            </w:r>
            <w:r w:rsidRPr="00616EA0">
              <w:rPr>
                <w:color w:val="000000"/>
                <w:lang w:val="en-US"/>
              </w:rPr>
              <w:t xml:space="preserve"> f. </w:t>
            </w:r>
            <w:r w:rsidRPr="00616EA0">
              <w:rPr>
                <w:i/>
                <w:iCs/>
                <w:color w:val="000000"/>
                <w:lang w:val="en-US"/>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616EA0" w:rsidRDefault="00E00AD2" w:rsidP="00913859">
            <w:pPr>
              <w:rPr>
                <w:color w:val="000000"/>
                <w:lang w:val="en-US"/>
              </w:rPr>
            </w:pPr>
            <w:r w:rsidRPr="00616EA0">
              <w:rPr>
                <w:color w:val="000000"/>
                <w:lang w:val="en-US"/>
              </w:rPr>
              <w:t>India</w:t>
            </w:r>
          </w:p>
        </w:tc>
        <w:tc>
          <w:tcPr>
            <w:tcW w:w="2856" w:type="dxa"/>
            <w:tcBorders>
              <w:top w:val="nil"/>
              <w:left w:val="nil"/>
              <w:bottom w:val="nil"/>
              <w:right w:val="nil"/>
            </w:tcBorders>
            <w:shd w:val="clear" w:color="auto" w:fill="auto"/>
            <w:hideMark/>
          </w:tcPr>
          <w:p w:rsidR="00E00AD2" w:rsidRPr="00616EA0" w:rsidRDefault="00E00AD2" w:rsidP="00913859">
            <w:pPr>
              <w:rPr>
                <w:color w:val="000000"/>
                <w:lang w:val="en-US"/>
              </w:rPr>
            </w:pPr>
            <w:r w:rsidRPr="00616EA0">
              <w:rPr>
                <w:color w:val="000000"/>
                <w:lang w:val="en-US"/>
              </w:rPr>
              <w:t>Dwarkeswar</w:t>
            </w:r>
          </w:p>
        </w:tc>
        <w:tc>
          <w:tcPr>
            <w:tcW w:w="3886" w:type="dxa"/>
            <w:tcBorders>
              <w:top w:val="nil"/>
              <w:left w:val="nil"/>
              <w:bottom w:val="nil"/>
              <w:right w:val="nil"/>
            </w:tcBorders>
            <w:shd w:val="clear" w:color="auto" w:fill="auto"/>
            <w:noWrap/>
            <w:hideMark/>
          </w:tcPr>
          <w:p w:rsidR="00E00AD2" w:rsidRPr="00616EA0" w:rsidRDefault="00E00AD2" w:rsidP="00913859">
            <w:pPr>
              <w:rPr>
                <w:color w:val="000000"/>
                <w:lang w:val="en-US"/>
              </w:rPr>
            </w:pPr>
            <w:r w:rsidRPr="00616EA0">
              <w:rPr>
                <w:color w:val="000000"/>
                <w:lang w:val="en-US"/>
              </w:rPr>
              <w:t>Pradhan &amp; Chakraborty (2008)</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561C8C">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 xml:space="preserve">B. calyciflorus </w:t>
            </w:r>
            <w:r w:rsidRPr="00913859">
              <w:rPr>
                <w:color w:val="000000"/>
              </w:rPr>
              <w:t xml:space="preserve">f. </w:t>
            </w:r>
            <w:r w:rsidRPr="00913859">
              <w:rPr>
                <w:i/>
                <w:iCs/>
                <w:color w:val="000000"/>
              </w:rPr>
              <w:t>dorcus</w:t>
            </w:r>
          </w:p>
        </w:tc>
      </w:tr>
      <w:tr w:rsidR="00E00AD2" w:rsidRPr="000E36B1" w:rsidTr="00561C8C">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single" w:sz="4" w:space="0" w:color="auto"/>
              <w:right w:val="nil"/>
            </w:tcBorders>
            <w:shd w:val="clear" w:color="auto" w:fill="auto"/>
            <w:noWrap/>
            <w:hideMark/>
          </w:tcPr>
          <w:p w:rsidR="00E00AD2" w:rsidRPr="000E36B1" w:rsidRDefault="00E00AD2" w:rsidP="00913859">
            <w:pPr>
              <w:rPr>
                <w:i/>
                <w:iCs/>
                <w:color w:val="000000"/>
                <w:lang w:val="en-US"/>
              </w:rPr>
            </w:pPr>
            <w:r w:rsidRPr="000E36B1">
              <w:rPr>
                <w:i/>
                <w:iCs/>
                <w:color w:val="000000"/>
                <w:lang w:val="en-US"/>
              </w:rPr>
              <w:t>B. ca</w:t>
            </w:r>
            <w:r>
              <w:rPr>
                <w:i/>
                <w:iCs/>
                <w:color w:val="000000"/>
                <w:lang w:val="en-US"/>
              </w:rPr>
              <w:t>l</w:t>
            </w:r>
            <w:r w:rsidRPr="000E36B1">
              <w:rPr>
                <w:i/>
                <w:iCs/>
                <w:color w:val="000000"/>
                <w:lang w:val="en-US"/>
              </w:rPr>
              <w:t xml:space="preserve">yciflorus </w:t>
            </w:r>
            <w:r w:rsidRPr="000E36B1">
              <w:rPr>
                <w:iCs/>
                <w:color w:val="000000"/>
                <w:lang w:val="en-US"/>
              </w:rPr>
              <w:t>f.</w:t>
            </w:r>
            <w:r>
              <w:rPr>
                <w:i/>
                <w:iCs/>
                <w:color w:val="000000"/>
                <w:lang w:val="en-US"/>
              </w:rPr>
              <w:t xml:space="preserve"> </w:t>
            </w:r>
            <w:r w:rsidRPr="000E36B1">
              <w:rPr>
                <w:i/>
                <w:iCs/>
                <w:color w:val="000000"/>
                <w:lang w:val="en-US"/>
              </w:rPr>
              <w:t>borgerti</w:t>
            </w:r>
          </w:p>
        </w:tc>
      </w:tr>
      <w:tr w:rsidR="00E00AD2" w:rsidRPr="000E36B1" w:rsidTr="00561C8C">
        <w:trPr>
          <w:trHeight w:val="300"/>
        </w:trPr>
        <w:tc>
          <w:tcPr>
            <w:tcW w:w="3190" w:type="dxa"/>
            <w:tcBorders>
              <w:top w:val="single" w:sz="4" w:space="0" w:color="auto"/>
              <w:left w:val="nil"/>
              <w:right w:val="nil"/>
            </w:tcBorders>
            <w:shd w:val="clear" w:color="auto" w:fill="auto"/>
            <w:noWrap/>
            <w:hideMark/>
          </w:tcPr>
          <w:p w:rsidR="00E00AD2" w:rsidRPr="000E36B1" w:rsidRDefault="00E00AD2" w:rsidP="00913859">
            <w:pPr>
              <w:rPr>
                <w:color w:val="000000"/>
                <w:lang w:val="en-US"/>
              </w:rPr>
            </w:pPr>
          </w:p>
        </w:tc>
        <w:tc>
          <w:tcPr>
            <w:tcW w:w="2856" w:type="dxa"/>
            <w:tcBorders>
              <w:top w:val="single" w:sz="4" w:space="0" w:color="auto"/>
              <w:left w:val="nil"/>
              <w:right w:val="nil"/>
            </w:tcBorders>
            <w:shd w:val="clear" w:color="auto" w:fill="auto"/>
            <w:hideMark/>
          </w:tcPr>
          <w:p w:rsidR="00E00AD2" w:rsidRPr="000E36B1" w:rsidRDefault="00E00AD2" w:rsidP="00913859">
            <w:pPr>
              <w:rPr>
                <w:color w:val="000000"/>
                <w:lang w:val="en-US"/>
              </w:rPr>
            </w:pPr>
            <w:r w:rsidRPr="000E36B1">
              <w:rPr>
                <w:color w:val="000000"/>
                <w:lang w:val="en-US"/>
              </w:rPr>
              <w:t>Kansai</w:t>
            </w:r>
          </w:p>
        </w:tc>
        <w:tc>
          <w:tcPr>
            <w:tcW w:w="3886" w:type="dxa"/>
            <w:tcBorders>
              <w:top w:val="single" w:sz="4" w:space="0" w:color="auto"/>
              <w:left w:val="nil"/>
              <w:right w:val="nil"/>
            </w:tcBorders>
            <w:shd w:val="clear" w:color="auto" w:fill="auto"/>
            <w:noWrap/>
            <w:hideMark/>
          </w:tcPr>
          <w:p w:rsidR="00E00AD2" w:rsidRPr="000E36B1" w:rsidRDefault="00E00AD2" w:rsidP="00913859">
            <w:pPr>
              <w:rPr>
                <w:color w:val="000000"/>
                <w:lang w:val="en-US"/>
              </w:rPr>
            </w:pPr>
          </w:p>
        </w:tc>
        <w:tc>
          <w:tcPr>
            <w:tcW w:w="4756" w:type="dxa"/>
            <w:tcBorders>
              <w:top w:val="single" w:sz="4" w:space="0" w:color="auto"/>
              <w:left w:val="nil"/>
              <w:right w:val="nil"/>
            </w:tcBorders>
            <w:shd w:val="clear" w:color="auto" w:fill="auto"/>
            <w:noWrap/>
            <w:hideMark/>
          </w:tcPr>
          <w:p w:rsidR="00E00AD2" w:rsidRPr="000E36B1" w:rsidRDefault="00E00AD2" w:rsidP="00913859">
            <w:pPr>
              <w:rPr>
                <w:color w:val="000000"/>
                <w:lang w:val="en-US"/>
              </w:rPr>
            </w:pPr>
            <w:r w:rsidRPr="000E36B1">
              <w:rPr>
                <w:i/>
                <w:iCs/>
                <w:color w:val="000000"/>
                <w:lang w:val="en-US"/>
              </w:rPr>
              <w:t>B. calyciflorus</w:t>
            </w:r>
            <w:r w:rsidRPr="000E36B1">
              <w:rPr>
                <w:color w:val="000000"/>
                <w:lang w:val="en-US"/>
              </w:rPr>
              <w:t xml:space="preserve"> f. </w:t>
            </w:r>
            <w:r w:rsidRPr="000E36B1">
              <w:rPr>
                <w:i/>
                <w:iCs/>
                <w:color w:val="000000"/>
                <w:lang w:val="en-US"/>
              </w:rPr>
              <w:t>anuraeiformis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lang w:val="en-US"/>
              </w:rPr>
            </w:pPr>
            <w:r w:rsidRPr="00913859">
              <w:rPr>
                <w:color w:val="000000"/>
                <w:lang w:val="en-US"/>
              </w:rPr>
              <w:t>Federal Democratic Republic of Nepal</w:t>
            </w:r>
          </w:p>
        </w:tc>
        <w:tc>
          <w:tcPr>
            <w:tcW w:w="2856" w:type="dxa"/>
            <w:tcBorders>
              <w:top w:val="nil"/>
              <w:left w:val="nil"/>
              <w:right w:val="nil"/>
            </w:tcBorders>
            <w:shd w:val="clear" w:color="auto" w:fill="auto"/>
            <w:hideMark/>
          </w:tcPr>
          <w:p w:rsidR="00E00AD2" w:rsidRPr="000E36B1" w:rsidRDefault="00E00AD2" w:rsidP="00913859">
            <w:pPr>
              <w:rPr>
                <w:color w:val="000000"/>
                <w:lang w:val="en-US"/>
              </w:rPr>
            </w:pPr>
            <w:r w:rsidRPr="000E36B1">
              <w:rPr>
                <w:color w:val="000000"/>
                <w:lang w:val="en-US"/>
              </w:rPr>
              <w:t>Siddha Pokhari</w:t>
            </w:r>
          </w:p>
        </w:tc>
        <w:tc>
          <w:tcPr>
            <w:tcW w:w="3886" w:type="dxa"/>
            <w:tcBorders>
              <w:top w:val="nil"/>
              <w:left w:val="nil"/>
              <w:right w:val="nil"/>
            </w:tcBorders>
            <w:shd w:val="clear" w:color="auto" w:fill="auto"/>
            <w:noWrap/>
            <w:hideMark/>
          </w:tcPr>
          <w:p w:rsidR="00E00AD2" w:rsidRPr="000E36B1" w:rsidRDefault="00E00AD2" w:rsidP="00913859">
            <w:pPr>
              <w:rPr>
                <w:color w:val="000000"/>
                <w:lang w:val="en-US"/>
              </w:rPr>
            </w:pPr>
            <w:r w:rsidRPr="000E36B1">
              <w:rPr>
                <w:color w:val="000000"/>
                <w:lang w:val="en-US"/>
              </w:rPr>
              <w:t>Vaidya &amp; Yadav (2008)</w:t>
            </w:r>
          </w:p>
        </w:tc>
        <w:tc>
          <w:tcPr>
            <w:tcW w:w="4756" w:type="dxa"/>
            <w:tcBorders>
              <w:top w:val="nil"/>
              <w:left w:val="nil"/>
              <w:right w:val="nil"/>
            </w:tcBorders>
            <w:shd w:val="clear" w:color="auto" w:fill="auto"/>
            <w:noWrap/>
            <w:hideMark/>
          </w:tcPr>
          <w:p w:rsidR="00E00AD2" w:rsidRPr="00913859" w:rsidRDefault="00E00AD2" w:rsidP="00913859">
            <w:pPr>
              <w:rPr>
                <w:i/>
                <w:iCs/>
                <w:color w:val="000000"/>
              </w:rPr>
            </w:pPr>
            <w:r w:rsidRPr="000E36B1">
              <w:rPr>
                <w:i/>
                <w:iCs/>
                <w:color w:val="000000"/>
                <w:lang w:val="en-US"/>
              </w:rPr>
              <w:t>B. calyc</w:t>
            </w:r>
            <w:r w:rsidRPr="00913859">
              <w:rPr>
                <w:i/>
                <w:iCs/>
                <w:color w:val="000000"/>
              </w:rPr>
              <w:t xml:space="preserve">iflorus </w:t>
            </w:r>
            <w:r w:rsidRPr="00913859">
              <w:rPr>
                <w:color w:val="000000"/>
              </w:rPr>
              <w:t>var.</w:t>
            </w:r>
            <w:r w:rsidRPr="00913859">
              <w:rPr>
                <w:i/>
                <w:iCs/>
                <w:color w:val="000000"/>
              </w:rPr>
              <w:t xml:space="preserve"> dorcas</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913859" w:rsidRDefault="00E00AD2" w:rsidP="00913859">
            <w:pPr>
              <w:rPr>
                <w:color w:val="000000"/>
              </w:rPr>
            </w:pPr>
          </w:p>
        </w:tc>
        <w:tc>
          <w:tcPr>
            <w:tcW w:w="2856" w:type="dxa"/>
            <w:tcBorders>
              <w:left w:val="nil"/>
              <w:bottom w:val="nil"/>
              <w:right w:val="nil"/>
            </w:tcBorders>
            <w:shd w:val="clear" w:color="auto" w:fill="auto"/>
            <w:hideMark/>
          </w:tcPr>
          <w:p w:rsidR="00E00AD2" w:rsidRPr="00913859" w:rsidRDefault="00E00AD2" w:rsidP="00913859">
            <w:pPr>
              <w:rPr>
                <w:color w:val="000000"/>
              </w:rPr>
            </w:pPr>
          </w:p>
        </w:tc>
        <w:tc>
          <w:tcPr>
            <w:tcW w:w="3886" w:type="dxa"/>
            <w:tcBorders>
              <w:left w:val="nil"/>
              <w:bottom w:val="nil"/>
              <w:right w:val="nil"/>
            </w:tcBorders>
            <w:shd w:val="clear" w:color="auto" w:fill="auto"/>
            <w:noWrap/>
            <w:hideMark/>
          </w:tcPr>
          <w:p w:rsidR="00E00AD2" w:rsidRPr="00913859" w:rsidRDefault="00E00AD2" w:rsidP="00913859">
            <w:pPr>
              <w:rPr>
                <w:color w:val="000000"/>
              </w:rPr>
            </w:pPr>
          </w:p>
        </w:tc>
        <w:tc>
          <w:tcPr>
            <w:tcW w:w="4756" w:type="dxa"/>
            <w:tcBorders>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w:t>
            </w:r>
            <w:r w:rsidR="00C7443B">
              <w:rPr>
                <w:i/>
                <w:iCs/>
                <w:color w:val="000000"/>
                <w:lang w:val="en-US"/>
              </w:rPr>
              <w:t>n</w:t>
            </w:r>
            <w:r w:rsidRPr="00913859">
              <w:rPr>
                <w:i/>
                <w:iCs/>
                <w:color w:val="000000"/>
              </w:rPr>
              <w:t>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Nag Pokhari</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 xml:space="preserve">B. calyciflorus </w:t>
            </w:r>
            <w:r w:rsidRPr="00913859">
              <w:rPr>
                <w:color w:val="000000"/>
              </w:rPr>
              <w:t>var.</w:t>
            </w:r>
            <w:r w:rsidRPr="00913859">
              <w:rPr>
                <w:i/>
                <w:iCs/>
                <w:color w:val="000000"/>
              </w:rPr>
              <w:t xml:space="preserve">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w:t>
            </w:r>
            <w:r w:rsidR="00C7443B">
              <w:rPr>
                <w:i/>
                <w:iCs/>
                <w:color w:val="000000"/>
                <w:lang w:val="en-US"/>
              </w:rPr>
              <w:t>n</w:t>
            </w:r>
            <w:r w:rsidRPr="00913859">
              <w:rPr>
                <w:i/>
                <w:iCs/>
                <w:color w:val="000000"/>
              </w:rPr>
              <w:t>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Godavari Fish Pond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w:t>
            </w:r>
            <w:r w:rsidR="00C7443B">
              <w:rPr>
                <w:i/>
                <w:iCs/>
                <w:color w:val="000000"/>
                <w:lang w:val="en-US"/>
              </w:rPr>
              <w:t>n</w:t>
            </w:r>
            <w:r w:rsidRPr="00913859">
              <w:rPr>
                <w:i/>
                <w:iCs/>
                <w:color w:val="000000"/>
              </w:rPr>
              <w:t>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Taudah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Spain</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Castellón</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Sancho &amp; Ramia (2008)</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Argentina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San Miguel del Monte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Benítez &amp; Claps (2009)</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Germany</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Lower Rhine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Friedrich &amp; Pohlmann (2009)</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BC13E7" w:rsidRPr="00913859" w:rsidTr="00027C9B">
        <w:trPr>
          <w:trHeight w:val="300"/>
        </w:trPr>
        <w:tc>
          <w:tcPr>
            <w:tcW w:w="3190" w:type="dxa"/>
            <w:tcBorders>
              <w:top w:val="nil"/>
              <w:left w:val="nil"/>
              <w:bottom w:val="nil"/>
              <w:right w:val="nil"/>
            </w:tcBorders>
            <w:shd w:val="clear" w:color="auto" w:fill="auto"/>
            <w:noWrap/>
            <w:hideMark/>
          </w:tcPr>
          <w:p w:rsidR="00BC13E7" w:rsidRPr="00BC13E7" w:rsidRDefault="00BC13E7" w:rsidP="00913859">
            <w:pPr>
              <w:rPr>
                <w:color w:val="000000"/>
                <w:lang w:val="en-US"/>
              </w:rPr>
            </w:pPr>
            <w:r>
              <w:rPr>
                <w:color w:val="000000"/>
                <w:lang w:val="en-US"/>
              </w:rPr>
              <w:t>Brazil</w:t>
            </w:r>
          </w:p>
        </w:tc>
        <w:tc>
          <w:tcPr>
            <w:tcW w:w="2856" w:type="dxa"/>
            <w:tcBorders>
              <w:top w:val="nil"/>
              <w:left w:val="nil"/>
              <w:bottom w:val="nil"/>
              <w:right w:val="nil"/>
            </w:tcBorders>
            <w:shd w:val="clear" w:color="auto" w:fill="auto"/>
            <w:hideMark/>
          </w:tcPr>
          <w:p w:rsidR="00BC13E7" w:rsidRPr="00BC13E7" w:rsidRDefault="00BC13E7" w:rsidP="00913859">
            <w:pPr>
              <w:rPr>
                <w:color w:val="000000"/>
                <w:lang w:val="en-US"/>
              </w:rPr>
            </w:pPr>
            <w:r w:rsidRPr="00BC13E7">
              <w:rPr>
                <w:color w:val="000000"/>
              </w:rPr>
              <w:t>Paraná</w:t>
            </w:r>
            <w:r>
              <w:rPr>
                <w:color w:val="000000"/>
                <w:lang w:val="en-US"/>
              </w:rPr>
              <w:t xml:space="preserve"> River</w:t>
            </w:r>
          </w:p>
        </w:tc>
        <w:tc>
          <w:tcPr>
            <w:tcW w:w="3886" w:type="dxa"/>
            <w:tcBorders>
              <w:top w:val="nil"/>
              <w:left w:val="nil"/>
              <w:bottom w:val="nil"/>
              <w:right w:val="nil"/>
            </w:tcBorders>
            <w:shd w:val="clear" w:color="auto" w:fill="auto"/>
            <w:noWrap/>
            <w:hideMark/>
          </w:tcPr>
          <w:p w:rsidR="00BC13E7" w:rsidRPr="00BC13E7" w:rsidRDefault="00BC13E7" w:rsidP="00BC13E7">
            <w:pPr>
              <w:rPr>
                <w:color w:val="000000"/>
                <w:lang w:val="en-US"/>
              </w:rPr>
            </w:pPr>
            <w:r>
              <w:rPr>
                <w:color w:val="000000"/>
                <w:lang w:val="en-US"/>
              </w:rPr>
              <w:t>Lansac-Tôha (2009)</w:t>
            </w:r>
          </w:p>
        </w:tc>
        <w:tc>
          <w:tcPr>
            <w:tcW w:w="4756" w:type="dxa"/>
            <w:tcBorders>
              <w:top w:val="nil"/>
              <w:left w:val="nil"/>
              <w:bottom w:val="nil"/>
              <w:right w:val="nil"/>
            </w:tcBorders>
            <w:shd w:val="clear" w:color="auto" w:fill="auto"/>
            <w:noWrap/>
            <w:hideMark/>
          </w:tcPr>
          <w:p w:rsidR="00BC13E7" w:rsidRPr="00913859" w:rsidRDefault="00BC13E7" w:rsidP="00913859">
            <w:pPr>
              <w:rPr>
                <w:i/>
                <w:iCs/>
                <w:color w:val="000000"/>
              </w:rPr>
            </w:pPr>
            <w:r w:rsidRPr="00913859">
              <w:rPr>
                <w:i/>
                <w:iCs/>
                <w:color w:val="000000"/>
              </w:rPr>
              <w:t>B. calyciflorus 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Nigeria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Ehoma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Okogwu (2009)</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0A1A47">
            <w:pPr>
              <w:rPr>
                <w:color w:val="000000"/>
              </w:rPr>
            </w:pPr>
          </w:p>
        </w:tc>
        <w:tc>
          <w:tcPr>
            <w:tcW w:w="2856" w:type="dxa"/>
            <w:tcBorders>
              <w:top w:val="nil"/>
              <w:left w:val="nil"/>
              <w:bottom w:val="nil"/>
              <w:right w:val="nil"/>
            </w:tcBorders>
            <w:shd w:val="clear" w:color="auto" w:fill="auto"/>
            <w:hideMark/>
          </w:tcPr>
          <w:p w:rsidR="00E00AD2" w:rsidRPr="00913859" w:rsidRDefault="00E00AD2" w:rsidP="000A1A47">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0A1A47">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0A1A47">
            <w:pPr>
              <w:rPr>
                <w:i/>
                <w:iCs/>
                <w:color w:val="000000"/>
              </w:rPr>
            </w:pPr>
            <w:r w:rsidRPr="00913859">
              <w:rPr>
                <w:i/>
                <w:iCs/>
                <w:color w:val="000000"/>
              </w:rPr>
              <w:t>B. calyciflorus</w:t>
            </w:r>
            <w:r w:rsidRPr="00913859">
              <w:rPr>
                <w:color w:val="000000"/>
              </w:rPr>
              <w:t xml:space="preserve"> </w:t>
            </w:r>
            <w:r w:rsidRPr="00913859">
              <w:rPr>
                <w:i/>
                <w:iCs/>
                <w:color w:val="000000"/>
              </w:rPr>
              <w:t>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 xml:space="preserve">Hungary </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Duna-Dráva National Park</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Schö</w:t>
            </w:r>
            <w:r w:rsidRPr="00913859">
              <w:rPr>
                <w:color w:val="000000"/>
                <w:sz w:val="20"/>
                <w:szCs w:val="20"/>
              </w:rPr>
              <w:t>ll (2009)</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Default="00E00AD2" w:rsidP="00911037">
            <w:pPr>
              <w:rPr>
                <w:color w:val="000000"/>
                <w:lang w:val="en-US"/>
              </w:rPr>
            </w:pPr>
          </w:p>
        </w:tc>
        <w:tc>
          <w:tcPr>
            <w:tcW w:w="2856" w:type="dxa"/>
            <w:tcBorders>
              <w:top w:val="nil"/>
              <w:left w:val="nil"/>
              <w:bottom w:val="nil"/>
              <w:right w:val="nil"/>
            </w:tcBorders>
            <w:shd w:val="clear" w:color="auto" w:fill="auto"/>
            <w:hideMark/>
          </w:tcPr>
          <w:p w:rsidR="00E00AD2" w:rsidRPr="0041106A" w:rsidRDefault="00E00AD2" w:rsidP="00911037">
            <w:pPr>
              <w:rPr>
                <w:color w:val="000000"/>
              </w:rPr>
            </w:pPr>
          </w:p>
        </w:tc>
        <w:tc>
          <w:tcPr>
            <w:tcW w:w="3886" w:type="dxa"/>
            <w:tcBorders>
              <w:top w:val="nil"/>
              <w:left w:val="nil"/>
              <w:bottom w:val="nil"/>
              <w:right w:val="nil"/>
            </w:tcBorders>
            <w:shd w:val="clear" w:color="auto" w:fill="auto"/>
            <w:noWrap/>
            <w:hideMark/>
          </w:tcPr>
          <w:p w:rsidR="00E00AD2" w:rsidRDefault="00E00AD2" w:rsidP="00911037">
            <w:pPr>
              <w:rPr>
                <w:color w:val="000000"/>
                <w:lang w:val="en-US"/>
              </w:rPr>
            </w:pPr>
          </w:p>
        </w:tc>
        <w:tc>
          <w:tcPr>
            <w:tcW w:w="4756" w:type="dxa"/>
            <w:tcBorders>
              <w:top w:val="nil"/>
              <w:left w:val="nil"/>
              <w:bottom w:val="nil"/>
              <w:right w:val="nil"/>
            </w:tcBorders>
            <w:shd w:val="clear" w:color="auto" w:fill="auto"/>
            <w:noWrap/>
            <w:hideMark/>
          </w:tcPr>
          <w:p w:rsidR="00E00AD2" w:rsidRPr="00913859" w:rsidRDefault="00E00AD2" w:rsidP="00911037">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1037">
            <w:pPr>
              <w:rPr>
                <w:color w:val="000000"/>
              </w:rPr>
            </w:pPr>
          </w:p>
        </w:tc>
        <w:tc>
          <w:tcPr>
            <w:tcW w:w="2856" w:type="dxa"/>
            <w:tcBorders>
              <w:top w:val="nil"/>
              <w:left w:val="nil"/>
              <w:bottom w:val="nil"/>
              <w:right w:val="nil"/>
            </w:tcBorders>
            <w:shd w:val="clear" w:color="auto" w:fill="auto"/>
            <w:hideMark/>
          </w:tcPr>
          <w:p w:rsidR="00E00AD2" w:rsidRPr="00913859" w:rsidRDefault="00E00AD2" w:rsidP="00911037">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1037">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1037">
            <w:pPr>
              <w:rPr>
                <w:i/>
                <w:iCs/>
                <w:color w:val="000000"/>
              </w:rPr>
            </w:pPr>
            <w:r w:rsidRPr="00913859">
              <w:rPr>
                <w:i/>
                <w:iCs/>
                <w:color w:val="000000"/>
              </w:rPr>
              <w:t>B. calyciflorus 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 xml:space="preserve">Hungary </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 xml:space="preserve">Danube </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Schö</w:t>
            </w:r>
            <w:r w:rsidRPr="00913859">
              <w:rPr>
                <w:color w:val="000000"/>
                <w:sz w:val="20"/>
                <w:szCs w:val="20"/>
              </w:rPr>
              <w:t>ll &amp; Kiss (2009)</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561C8C">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561C8C">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single" w:sz="4" w:space="0" w:color="auto"/>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561C8C">
        <w:trPr>
          <w:trHeight w:val="300"/>
        </w:trPr>
        <w:tc>
          <w:tcPr>
            <w:tcW w:w="3190"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single" w:sz="4" w:space="0" w:color="auto"/>
              <w:left w:val="nil"/>
              <w:bottom w:val="nil"/>
              <w:right w:val="nil"/>
            </w:tcBorders>
            <w:shd w:val="clear" w:color="auto" w:fill="auto"/>
            <w:hideMark/>
          </w:tcPr>
          <w:p w:rsidR="00E00AD2" w:rsidRPr="00913859" w:rsidRDefault="00E00AD2" w:rsidP="00913859">
            <w:pPr>
              <w:rPr>
                <w:color w:val="000000"/>
              </w:rPr>
            </w:pPr>
          </w:p>
        </w:tc>
        <w:tc>
          <w:tcPr>
            <w:tcW w:w="388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single" w:sz="4" w:space="0" w:color="auto"/>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Ukraine</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Pripyat’ River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Semenova (2009)</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1037">
            <w:pPr>
              <w:rPr>
                <w:color w:val="000000"/>
              </w:rPr>
            </w:pPr>
          </w:p>
        </w:tc>
        <w:tc>
          <w:tcPr>
            <w:tcW w:w="2856" w:type="dxa"/>
            <w:tcBorders>
              <w:top w:val="nil"/>
              <w:left w:val="nil"/>
              <w:right w:val="nil"/>
            </w:tcBorders>
            <w:shd w:val="clear" w:color="auto" w:fill="auto"/>
            <w:hideMark/>
          </w:tcPr>
          <w:p w:rsidR="00E00AD2" w:rsidRPr="00913859" w:rsidRDefault="00E00AD2" w:rsidP="00911037">
            <w:pPr>
              <w:rPr>
                <w:color w:val="000000"/>
              </w:rPr>
            </w:pPr>
          </w:p>
        </w:tc>
        <w:tc>
          <w:tcPr>
            <w:tcW w:w="3886" w:type="dxa"/>
            <w:tcBorders>
              <w:top w:val="nil"/>
              <w:left w:val="nil"/>
              <w:right w:val="nil"/>
            </w:tcBorders>
            <w:shd w:val="clear" w:color="auto" w:fill="auto"/>
            <w:noWrap/>
            <w:hideMark/>
          </w:tcPr>
          <w:p w:rsidR="00E00AD2" w:rsidRPr="00913859" w:rsidRDefault="00E00AD2" w:rsidP="00911037">
            <w:pPr>
              <w:rPr>
                <w:color w:val="000000"/>
              </w:rPr>
            </w:pPr>
          </w:p>
        </w:tc>
        <w:tc>
          <w:tcPr>
            <w:tcW w:w="4756" w:type="dxa"/>
            <w:tcBorders>
              <w:top w:val="nil"/>
              <w:left w:val="nil"/>
              <w:right w:val="nil"/>
            </w:tcBorders>
            <w:shd w:val="clear" w:color="auto" w:fill="auto"/>
            <w:noWrap/>
            <w:hideMark/>
          </w:tcPr>
          <w:p w:rsidR="00E00AD2" w:rsidRPr="00E37BDA" w:rsidRDefault="00E00AD2" w:rsidP="00911037">
            <w:pPr>
              <w:rPr>
                <w:i/>
                <w:iCs/>
                <w:color w:val="000000"/>
                <w:lang w:val="en-US"/>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Kiev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Romania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Danube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Sundri &amp; Gomoiu (2009)</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var. </w:t>
            </w:r>
            <w:r w:rsidRPr="00913859">
              <w:rPr>
                <w:i/>
                <w:iCs/>
                <w:color w:val="000000"/>
              </w:rPr>
              <w:t>amphiceros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0517D5" w:rsidRDefault="00E00AD2" w:rsidP="000517D5">
            <w:pPr>
              <w:rPr>
                <w:i/>
                <w:iCs/>
                <w:color w:val="000000"/>
                <w:lang w:val="en-US"/>
              </w:rPr>
            </w:pPr>
            <w:r w:rsidRPr="00913859">
              <w:rPr>
                <w:i/>
                <w:iCs/>
                <w:color w:val="000000"/>
              </w:rPr>
              <w:t>B. calyciflorus</w:t>
            </w:r>
            <w:r w:rsidRPr="00913859">
              <w:rPr>
                <w:color w:val="000000"/>
              </w:rPr>
              <w:t xml:space="preserve"> var. </w:t>
            </w:r>
            <w:r>
              <w:rPr>
                <w:i/>
                <w:iCs/>
                <w:color w:val="000000"/>
                <w:lang w:val="en-US"/>
              </w:rPr>
              <w:t>pala</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Italy</w:t>
            </w:r>
          </w:p>
        </w:tc>
        <w:tc>
          <w:tcPr>
            <w:tcW w:w="2856" w:type="dxa"/>
            <w:tcBorders>
              <w:top w:val="nil"/>
              <w:left w:val="nil"/>
              <w:right w:val="nil"/>
            </w:tcBorders>
            <w:shd w:val="clear" w:color="auto" w:fill="auto"/>
            <w:hideMark/>
          </w:tcPr>
          <w:p w:rsidR="00E00AD2" w:rsidRPr="00913859" w:rsidRDefault="00E00AD2" w:rsidP="00913859">
            <w:pPr>
              <w:rPr>
                <w:color w:val="000000"/>
              </w:rPr>
            </w:pPr>
            <w:r w:rsidRPr="00913859">
              <w:rPr>
                <w:color w:val="000000"/>
              </w:rPr>
              <w:t>Ca’ Morta Lake</w:t>
            </w:r>
          </w:p>
        </w:tc>
        <w:tc>
          <w:tcPr>
            <w:tcW w:w="3886"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Tavernini et al. (2009)</w:t>
            </w: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Russia</w:t>
            </w:r>
          </w:p>
        </w:tc>
        <w:tc>
          <w:tcPr>
            <w:tcW w:w="2856" w:type="dxa"/>
            <w:tcBorders>
              <w:top w:val="nil"/>
              <w:left w:val="nil"/>
              <w:right w:val="nil"/>
            </w:tcBorders>
            <w:shd w:val="clear" w:color="auto" w:fill="auto"/>
            <w:hideMark/>
          </w:tcPr>
          <w:p w:rsidR="00E00AD2" w:rsidRPr="00913859" w:rsidRDefault="00E00AD2" w:rsidP="00913859">
            <w:pPr>
              <w:rPr>
                <w:color w:val="000000"/>
              </w:rPr>
            </w:pPr>
            <w:r w:rsidRPr="00913859">
              <w:rPr>
                <w:color w:val="000000"/>
              </w:rPr>
              <w:t>Middle Daugava</w:t>
            </w:r>
          </w:p>
        </w:tc>
        <w:tc>
          <w:tcPr>
            <w:tcW w:w="3886"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Deksne et al. (2010)</w:t>
            </w: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E37BDA" w:rsidRDefault="00E00AD2" w:rsidP="00913859">
            <w:pPr>
              <w:rPr>
                <w:i/>
                <w:iCs/>
                <w:color w:val="000000"/>
                <w:lang w:val="en-US"/>
              </w:rPr>
            </w:pPr>
            <w:r w:rsidRPr="00913859">
              <w:rPr>
                <w:i/>
                <w:iCs/>
                <w:color w:val="000000"/>
              </w:rPr>
              <w:t>B. calyciflorus calyciflorus</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913859" w:rsidRDefault="00E00AD2" w:rsidP="00913859">
            <w:pPr>
              <w:rPr>
                <w:color w:val="000000"/>
              </w:rPr>
            </w:pPr>
          </w:p>
        </w:tc>
        <w:tc>
          <w:tcPr>
            <w:tcW w:w="2856" w:type="dxa"/>
            <w:tcBorders>
              <w:left w:val="nil"/>
              <w:bottom w:val="nil"/>
              <w:right w:val="nil"/>
            </w:tcBorders>
            <w:shd w:val="clear" w:color="auto" w:fill="auto"/>
            <w:hideMark/>
          </w:tcPr>
          <w:p w:rsidR="00E00AD2" w:rsidRPr="00913859" w:rsidRDefault="00E00AD2" w:rsidP="00913859">
            <w:pPr>
              <w:rPr>
                <w:color w:val="000000"/>
              </w:rPr>
            </w:pPr>
          </w:p>
        </w:tc>
        <w:tc>
          <w:tcPr>
            <w:tcW w:w="3886" w:type="dxa"/>
            <w:tcBorders>
              <w:left w:val="nil"/>
              <w:bottom w:val="nil"/>
              <w:right w:val="nil"/>
            </w:tcBorders>
            <w:shd w:val="clear" w:color="auto" w:fill="auto"/>
            <w:noWrap/>
            <w:hideMark/>
          </w:tcPr>
          <w:p w:rsidR="00E00AD2" w:rsidRPr="00913859" w:rsidRDefault="00E00AD2" w:rsidP="00913859">
            <w:pPr>
              <w:rPr>
                <w:color w:val="000000"/>
              </w:rPr>
            </w:pPr>
          </w:p>
        </w:tc>
        <w:tc>
          <w:tcPr>
            <w:tcW w:w="4756" w:type="dxa"/>
            <w:tcBorders>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393E75" w:rsidRDefault="00E00AD2" w:rsidP="00913859">
            <w:pPr>
              <w:rPr>
                <w:i/>
                <w:iCs/>
                <w:color w:val="000000"/>
                <w:lang w:val="en-US"/>
              </w:rPr>
            </w:pPr>
            <w:r>
              <w:rPr>
                <w:i/>
                <w:iCs/>
                <w:color w:val="000000"/>
                <w:lang w:val="en-US"/>
              </w:rPr>
              <w:t>B. pala</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Pocharam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Chandrasekhar (2010)</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E00AD2" w:rsidRPr="00E70CCA"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E70CCA" w:rsidRDefault="00E00AD2" w:rsidP="00E70CCA">
            <w:pPr>
              <w:rPr>
                <w:i/>
                <w:iCs/>
                <w:color w:val="000000"/>
                <w:lang w:val="en-US"/>
              </w:rPr>
            </w:pPr>
            <w:r w:rsidRPr="00E70CCA">
              <w:rPr>
                <w:i/>
                <w:iCs/>
                <w:color w:val="000000"/>
                <w:lang w:val="en-US"/>
              </w:rPr>
              <w:t>B</w:t>
            </w:r>
            <w:r>
              <w:rPr>
                <w:i/>
                <w:iCs/>
                <w:color w:val="000000"/>
                <w:lang w:val="en-US"/>
              </w:rPr>
              <w:t>.</w:t>
            </w:r>
            <w:r w:rsidRPr="00E70CCA">
              <w:rPr>
                <w:i/>
                <w:iCs/>
                <w:color w:val="000000"/>
                <w:lang w:val="en-US"/>
              </w:rPr>
              <w:t xml:space="preserve"> calyciflorus </w:t>
            </w:r>
            <w:r w:rsidRPr="00E70CCA">
              <w:rPr>
                <w:iCs/>
                <w:color w:val="000000"/>
                <w:lang w:val="en-US"/>
              </w:rPr>
              <w:t>f.</w:t>
            </w:r>
            <w:r w:rsidRPr="00E70CCA">
              <w:rPr>
                <w:i/>
                <w:iCs/>
                <w:color w:val="000000"/>
                <w:lang w:val="en-US"/>
              </w:rPr>
              <w:t xml:space="preserve"> borgerti</w:t>
            </w:r>
          </w:p>
        </w:tc>
      </w:tr>
      <w:tr w:rsidR="00E00AD2" w:rsidRPr="00E70CCA" w:rsidTr="00027C9B">
        <w:trPr>
          <w:trHeight w:val="300"/>
        </w:trPr>
        <w:tc>
          <w:tcPr>
            <w:tcW w:w="3190" w:type="dxa"/>
            <w:tcBorders>
              <w:top w:val="nil"/>
              <w:left w:val="nil"/>
              <w:bottom w:val="nil"/>
              <w:right w:val="nil"/>
            </w:tcBorders>
            <w:shd w:val="clear" w:color="auto" w:fill="auto"/>
            <w:noWrap/>
            <w:hideMark/>
          </w:tcPr>
          <w:p w:rsidR="00E00AD2" w:rsidRPr="00E70CCA"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E70CCA"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E70CCA"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E70CCA" w:rsidRDefault="00E00AD2" w:rsidP="00913859">
            <w:pPr>
              <w:rPr>
                <w:color w:val="000000"/>
                <w:lang w:val="en-US"/>
              </w:rPr>
            </w:pPr>
            <w:r w:rsidRPr="00E70CCA">
              <w:rPr>
                <w:i/>
                <w:iCs/>
                <w:color w:val="000000"/>
                <w:lang w:val="en-US"/>
              </w:rPr>
              <w:t>B. calyciflorus</w:t>
            </w:r>
            <w:r w:rsidRPr="00E70CCA">
              <w:rPr>
                <w:color w:val="000000"/>
                <w:lang w:val="en-US"/>
              </w:rPr>
              <w:t xml:space="preserve"> f. </w:t>
            </w:r>
            <w:r w:rsidRPr="00E70CCA">
              <w:rPr>
                <w:i/>
                <w:iCs/>
                <w:color w:val="000000"/>
                <w:lang w:val="en-US"/>
              </w:rPr>
              <w:t>anuraeiformis</w:t>
            </w:r>
          </w:p>
        </w:tc>
      </w:tr>
      <w:tr w:rsidR="00E00AD2" w:rsidRPr="00E70CCA" w:rsidTr="00027C9B">
        <w:trPr>
          <w:trHeight w:val="300"/>
        </w:trPr>
        <w:tc>
          <w:tcPr>
            <w:tcW w:w="3190" w:type="dxa"/>
            <w:tcBorders>
              <w:top w:val="nil"/>
              <w:left w:val="nil"/>
              <w:bottom w:val="nil"/>
              <w:right w:val="nil"/>
            </w:tcBorders>
            <w:shd w:val="clear" w:color="auto" w:fill="auto"/>
            <w:noWrap/>
            <w:hideMark/>
          </w:tcPr>
          <w:p w:rsidR="00E00AD2" w:rsidRPr="00E70CCA" w:rsidRDefault="00E00AD2" w:rsidP="00913859">
            <w:pPr>
              <w:rPr>
                <w:color w:val="000000"/>
                <w:lang w:val="en-US"/>
              </w:rPr>
            </w:pPr>
            <w:r w:rsidRPr="00E70CCA">
              <w:rPr>
                <w:color w:val="000000"/>
                <w:lang w:val="en-US"/>
              </w:rPr>
              <w:t>Hungary</w:t>
            </w:r>
          </w:p>
        </w:tc>
        <w:tc>
          <w:tcPr>
            <w:tcW w:w="2856" w:type="dxa"/>
            <w:tcBorders>
              <w:top w:val="nil"/>
              <w:left w:val="nil"/>
              <w:bottom w:val="nil"/>
              <w:right w:val="nil"/>
            </w:tcBorders>
            <w:shd w:val="clear" w:color="auto" w:fill="auto"/>
            <w:hideMark/>
          </w:tcPr>
          <w:p w:rsidR="00E00AD2" w:rsidRPr="00E70CCA" w:rsidRDefault="00E00AD2" w:rsidP="00913859">
            <w:pPr>
              <w:rPr>
                <w:color w:val="000000"/>
                <w:lang w:val="en-US"/>
              </w:rPr>
            </w:pPr>
            <w:r w:rsidRPr="00E70CCA">
              <w:rPr>
                <w:color w:val="000000"/>
                <w:lang w:val="en-US"/>
              </w:rPr>
              <w:t>Kis-Duna</w:t>
            </w:r>
          </w:p>
        </w:tc>
        <w:tc>
          <w:tcPr>
            <w:tcW w:w="3886" w:type="dxa"/>
            <w:tcBorders>
              <w:top w:val="nil"/>
              <w:left w:val="nil"/>
              <w:bottom w:val="nil"/>
              <w:right w:val="nil"/>
            </w:tcBorders>
            <w:shd w:val="clear" w:color="auto" w:fill="auto"/>
            <w:noWrap/>
            <w:hideMark/>
          </w:tcPr>
          <w:p w:rsidR="00E00AD2" w:rsidRPr="00E70CCA" w:rsidRDefault="00E00AD2" w:rsidP="00913859">
            <w:pPr>
              <w:rPr>
                <w:color w:val="000000"/>
                <w:lang w:val="en-US"/>
              </w:rPr>
            </w:pPr>
            <w:r w:rsidRPr="00E70CCA">
              <w:rPr>
                <w:color w:val="000000"/>
                <w:lang w:val="en-US"/>
              </w:rPr>
              <w:t>Móra et al. (2010)</w:t>
            </w:r>
          </w:p>
        </w:tc>
        <w:tc>
          <w:tcPr>
            <w:tcW w:w="4756" w:type="dxa"/>
            <w:tcBorders>
              <w:top w:val="nil"/>
              <w:left w:val="nil"/>
              <w:bottom w:val="nil"/>
              <w:right w:val="nil"/>
            </w:tcBorders>
            <w:shd w:val="clear" w:color="auto" w:fill="auto"/>
            <w:noWrap/>
            <w:hideMark/>
          </w:tcPr>
          <w:p w:rsidR="00E00AD2" w:rsidRPr="00E70CCA" w:rsidRDefault="00E00AD2" w:rsidP="00913859">
            <w:pPr>
              <w:rPr>
                <w:color w:val="000000"/>
                <w:lang w:val="en-US"/>
              </w:rPr>
            </w:pPr>
            <w:r w:rsidRPr="00E70CCA">
              <w:rPr>
                <w:i/>
                <w:iCs/>
                <w:color w:val="000000"/>
                <w:lang w:val="en-US"/>
              </w:rPr>
              <w:t>B. calyciflorus</w:t>
            </w:r>
            <w:r w:rsidRPr="00E70CCA">
              <w:rPr>
                <w:color w:val="000000"/>
                <w:lang w:val="en-US"/>
              </w:rPr>
              <w:t xml:space="preserve"> </w:t>
            </w:r>
            <w:r w:rsidRPr="00E70CCA">
              <w:rPr>
                <w:i/>
                <w:iCs/>
                <w:color w:val="000000"/>
                <w:lang w:val="en-US"/>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E70CCA"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E70CCA"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E70CCA"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E70CCA">
              <w:rPr>
                <w:i/>
                <w:iCs/>
                <w:color w:val="000000"/>
                <w:lang w:val="en-US"/>
              </w:rPr>
              <w:t>B. calyciflorus</w:t>
            </w:r>
            <w:r w:rsidRPr="00E70CCA">
              <w:rPr>
                <w:color w:val="000000"/>
                <w:lang w:val="en-US"/>
              </w:rPr>
              <w:t xml:space="preserve"> </w:t>
            </w:r>
            <w:r w:rsidRPr="00E70CCA">
              <w:rPr>
                <w:i/>
                <w:iCs/>
                <w:color w:val="000000"/>
                <w:lang w:val="en-US"/>
              </w:rPr>
              <w:t>anurae</w:t>
            </w:r>
            <w:r w:rsidRPr="00913859">
              <w:rPr>
                <w:i/>
                <w:iCs/>
                <w:color w:val="000000"/>
              </w:rPr>
              <w:t>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7C51A3">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Romania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South-West Dobrudja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Romanescu et al. (2010)</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5F611E" w:rsidRDefault="00E00AD2" w:rsidP="005F611E">
            <w:pPr>
              <w:rPr>
                <w:i/>
                <w:iCs/>
                <w:color w:val="000000"/>
                <w:lang w:val="en-US"/>
              </w:rPr>
            </w:pPr>
            <w:r w:rsidRPr="00913859">
              <w:rPr>
                <w:i/>
                <w:iCs/>
                <w:color w:val="000000"/>
              </w:rPr>
              <w:t>B. calyciflorus</w:t>
            </w:r>
            <w:r w:rsidRPr="00913859">
              <w:rPr>
                <w:color w:val="000000"/>
              </w:rPr>
              <w:t xml:space="preserve"> var. </w:t>
            </w:r>
            <w:r>
              <w:rPr>
                <w:i/>
                <w:iCs/>
                <w:color w:val="000000"/>
                <w:lang w:val="en-US"/>
              </w:rPr>
              <w:t>pala</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Nigeria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Ehoma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Okogwu et al. (2010)</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2C2AAB">
            <w:pPr>
              <w:rPr>
                <w:color w:val="000000"/>
              </w:rPr>
            </w:pPr>
          </w:p>
        </w:tc>
        <w:tc>
          <w:tcPr>
            <w:tcW w:w="2856" w:type="dxa"/>
            <w:tcBorders>
              <w:top w:val="nil"/>
              <w:left w:val="nil"/>
              <w:bottom w:val="nil"/>
              <w:right w:val="nil"/>
            </w:tcBorders>
            <w:shd w:val="clear" w:color="auto" w:fill="auto"/>
            <w:hideMark/>
          </w:tcPr>
          <w:p w:rsidR="00E00AD2" w:rsidRPr="00913859" w:rsidRDefault="00E00AD2" w:rsidP="002C2AAB">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2C2AAB">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2C2AAB">
            <w:pPr>
              <w:rPr>
                <w:i/>
                <w:iCs/>
                <w:color w:val="000000"/>
              </w:rPr>
            </w:pPr>
            <w:r w:rsidRPr="00913859">
              <w:rPr>
                <w:i/>
                <w:iCs/>
                <w:color w:val="000000"/>
              </w:rPr>
              <w:t>B. calyciflorus calyciflorus</w:t>
            </w:r>
          </w:p>
        </w:tc>
      </w:tr>
      <w:tr w:rsidR="00E00AD2" w:rsidRPr="00913859" w:rsidTr="00561C8C">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Brazil</w:t>
            </w:r>
          </w:p>
        </w:tc>
        <w:tc>
          <w:tcPr>
            <w:tcW w:w="2856" w:type="dxa"/>
            <w:tcBorders>
              <w:top w:val="nil"/>
              <w:left w:val="nil"/>
              <w:right w:val="nil"/>
            </w:tcBorders>
            <w:shd w:val="clear" w:color="auto" w:fill="auto"/>
            <w:hideMark/>
          </w:tcPr>
          <w:p w:rsidR="00E00AD2" w:rsidRPr="00913859" w:rsidRDefault="00E00AD2" w:rsidP="00913859">
            <w:pPr>
              <w:rPr>
                <w:color w:val="000000"/>
              </w:rPr>
            </w:pPr>
            <w:r w:rsidRPr="00913859">
              <w:rPr>
                <w:color w:val="000000"/>
              </w:rPr>
              <w:t>Mossoró Rio</w:t>
            </w:r>
          </w:p>
        </w:tc>
        <w:tc>
          <w:tcPr>
            <w:tcW w:w="3886" w:type="dxa"/>
            <w:tcBorders>
              <w:top w:val="nil"/>
              <w:left w:val="nil"/>
              <w:right w:val="nil"/>
            </w:tcBorders>
            <w:shd w:val="clear" w:color="auto" w:fill="auto"/>
            <w:noWrap/>
            <w:hideMark/>
          </w:tcPr>
          <w:p w:rsidR="00E00AD2" w:rsidRPr="00913859" w:rsidRDefault="00E00AD2" w:rsidP="00913859">
            <w:pPr>
              <w:rPr>
                <w:color w:val="000000"/>
              </w:rPr>
            </w:pPr>
            <w:r>
              <w:rPr>
                <w:color w:val="000000"/>
              </w:rPr>
              <w:t xml:space="preserve">Serpe </w:t>
            </w:r>
            <w:r w:rsidRPr="00913859">
              <w:rPr>
                <w:color w:val="000000"/>
              </w:rPr>
              <w:t>et al. (2010)</w:t>
            </w: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561C8C">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r w:rsidRPr="00913859">
              <w:rPr>
                <w:color w:val="000000"/>
              </w:rPr>
              <w:t>China</w:t>
            </w: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r w:rsidRPr="00913859">
              <w:rPr>
                <w:color w:val="000000"/>
              </w:rPr>
              <w:t>Yuehu Lake</w:t>
            </w: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r w:rsidRPr="00913859">
              <w:rPr>
                <w:color w:val="000000"/>
              </w:rPr>
              <w:t>Zhang et al. (2010)</w:t>
            </w:r>
          </w:p>
        </w:tc>
        <w:tc>
          <w:tcPr>
            <w:tcW w:w="475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0C63C2" w:rsidTr="00561C8C">
        <w:trPr>
          <w:trHeight w:val="300"/>
        </w:trPr>
        <w:tc>
          <w:tcPr>
            <w:tcW w:w="3190" w:type="dxa"/>
            <w:tcBorders>
              <w:top w:val="single" w:sz="4" w:space="0" w:color="auto"/>
              <w:left w:val="nil"/>
              <w:bottom w:val="nil"/>
              <w:right w:val="nil"/>
            </w:tcBorders>
            <w:shd w:val="clear" w:color="auto" w:fill="auto"/>
            <w:noWrap/>
            <w:hideMark/>
          </w:tcPr>
          <w:p w:rsidR="00E00AD2" w:rsidRPr="000C63C2" w:rsidRDefault="00E00AD2" w:rsidP="00B82164">
            <w:pPr>
              <w:rPr>
                <w:color w:val="000000"/>
                <w:lang w:val="en-US"/>
              </w:rPr>
            </w:pPr>
            <w:r>
              <w:rPr>
                <w:color w:val="000000"/>
                <w:lang w:val="en-US"/>
              </w:rPr>
              <w:lastRenderedPageBreak/>
              <w:t>Argentina</w:t>
            </w:r>
          </w:p>
        </w:tc>
        <w:tc>
          <w:tcPr>
            <w:tcW w:w="2856" w:type="dxa"/>
            <w:tcBorders>
              <w:top w:val="single" w:sz="4" w:space="0" w:color="auto"/>
              <w:left w:val="nil"/>
              <w:bottom w:val="nil"/>
              <w:right w:val="nil"/>
            </w:tcBorders>
            <w:shd w:val="clear" w:color="auto" w:fill="auto"/>
            <w:hideMark/>
          </w:tcPr>
          <w:p w:rsidR="00E00AD2" w:rsidRPr="00DD105E" w:rsidRDefault="00E00AD2" w:rsidP="00B82164">
            <w:pPr>
              <w:rPr>
                <w:color w:val="000000"/>
                <w:lang w:val="en-US"/>
              </w:rPr>
            </w:pPr>
            <w:r w:rsidRPr="000C63C2">
              <w:rPr>
                <w:color w:val="000000"/>
                <w:lang w:val="en-US"/>
              </w:rPr>
              <w:t>Laguna Grande</w:t>
            </w:r>
          </w:p>
        </w:tc>
        <w:tc>
          <w:tcPr>
            <w:tcW w:w="3886" w:type="dxa"/>
            <w:tcBorders>
              <w:top w:val="single" w:sz="4" w:space="0" w:color="auto"/>
              <w:left w:val="nil"/>
              <w:bottom w:val="nil"/>
              <w:right w:val="nil"/>
            </w:tcBorders>
            <w:shd w:val="clear" w:color="auto" w:fill="auto"/>
            <w:noWrap/>
            <w:hideMark/>
          </w:tcPr>
          <w:p w:rsidR="00E00AD2" w:rsidRDefault="00E00AD2" w:rsidP="00B82164">
            <w:pPr>
              <w:rPr>
                <w:color w:val="000000"/>
                <w:lang w:val="en-US"/>
              </w:rPr>
            </w:pPr>
            <w:r>
              <w:rPr>
                <w:color w:val="000000"/>
                <w:lang w:val="en-US"/>
              </w:rPr>
              <w:t>Chaparro et al. (2011)</w:t>
            </w:r>
          </w:p>
        </w:tc>
        <w:tc>
          <w:tcPr>
            <w:tcW w:w="4756" w:type="dxa"/>
            <w:tcBorders>
              <w:top w:val="single" w:sz="4" w:space="0" w:color="auto"/>
              <w:left w:val="nil"/>
              <w:bottom w:val="nil"/>
              <w:right w:val="nil"/>
            </w:tcBorders>
            <w:shd w:val="clear" w:color="auto" w:fill="auto"/>
            <w:noWrap/>
            <w:hideMark/>
          </w:tcPr>
          <w:p w:rsidR="00E00AD2" w:rsidRPr="00B82164" w:rsidRDefault="00E00AD2" w:rsidP="00B82164">
            <w:pPr>
              <w:rPr>
                <w:i/>
                <w:iCs/>
                <w:color w:val="000000"/>
                <w:lang w:val="en-US"/>
              </w:rPr>
            </w:pPr>
            <w:r w:rsidRPr="00B82164">
              <w:rPr>
                <w:i/>
                <w:iCs/>
                <w:color w:val="000000"/>
                <w:lang w:val="en-US"/>
              </w:rPr>
              <w:t>B. calyciflorus calyciflorus</w:t>
            </w:r>
          </w:p>
        </w:tc>
      </w:tr>
      <w:tr w:rsidR="00E00AD2" w:rsidRPr="000C63C2" w:rsidTr="00027C9B">
        <w:trPr>
          <w:trHeight w:val="300"/>
        </w:trPr>
        <w:tc>
          <w:tcPr>
            <w:tcW w:w="3190" w:type="dxa"/>
            <w:tcBorders>
              <w:top w:val="nil"/>
              <w:left w:val="nil"/>
              <w:bottom w:val="nil"/>
              <w:right w:val="nil"/>
            </w:tcBorders>
            <w:shd w:val="clear" w:color="auto" w:fill="auto"/>
            <w:noWrap/>
            <w:hideMark/>
          </w:tcPr>
          <w:p w:rsidR="00E00AD2" w:rsidRPr="000C63C2" w:rsidRDefault="00E00AD2" w:rsidP="00B82164">
            <w:pPr>
              <w:rPr>
                <w:color w:val="000000"/>
                <w:lang w:val="en-US"/>
              </w:rPr>
            </w:pPr>
            <w:r w:rsidRPr="00B82164">
              <w:rPr>
                <w:color w:val="000000"/>
                <w:lang w:val="en-US"/>
              </w:rPr>
              <w:t>Belarus &amp; Latvia</w:t>
            </w:r>
          </w:p>
        </w:tc>
        <w:tc>
          <w:tcPr>
            <w:tcW w:w="2856" w:type="dxa"/>
            <w:tcBorders>
              <w:top w:val="nil"/>
              <w:left w:val="nil"/>
              <w:bottom w:val="nil"/>
              <w:right w:val="nil"/>
            </w:tcBorders>
            <w:shd w:val="clear" w:color="auto" w:fill="auto"/>
            <w:hideMark/>
          </w:tcPr>
          <w:p w:rsidR="00E00AD2" w:rsidRPr="00DD105E" w:rsidRDefault="00E00AD2" w:rsidP="00B82164">
            <w:pPr>
              <w:rPr>
                <w:color w:val="000000"/>
                <w:lang w:val="en-US"/>
              </w:rPr>
            </w:pPr>
            <w:r w:rsidRPr="00DD105E">
              <w:rPr>
                <w:color w:val="000000"/>
                <w:lang w:val="en-US"/>
              </w:rPr>
              <w:t>Daugava River</w:t>
            </w:r>
          </w:p>
        </w:tc>
        <w:tc>
          <w:tcPr>
            <w:tcW w:w="3886" w:type="dxa"/>
            <w:tcBorders>
              <w:top w:val="nil"/>
              <w:left w:val="nil"/>
              <w:bottom w:val="nil"/>
              <w:right w:val="nil"/>
            </w:tcBorders>
            <w:shd w:val="clear" w:color="auto" w:fill="auto"/>
            <w:noWrap/>
            <w:hideMark/>
          </w:tcPr>
          <w:p w:rsidR="00E00AD2" w:rsidRDefault="00E00AD2" w:rsidP="00D14C91">
            <w:pPr>
              <w:rPr>
                <w:color w:val="000000"/>
                <w:lang w:val="en-US"/>
              </w:rPr>
            </w:pPr>
            <w:r>
              <w:rPr>
                <w:color w:val="000000"/>
                <w:lang w:val="en-US"/>
              </w:rPr>
              <w:t>Deksne (2011)</w:t>
            </w:r>
          </w:p>
        </w:tc>
        <w:tc>
          <w:tcPr>
            <w:tcW w:w="4756" w:type="dxa"/>
            <w:tcBorders>
              <w:top w:val="nil"/>
              <w:left w:val="nil"/>
              <w:bottom w:val="nil"/>
              <w:right w:val="nil"/>
            </w:tcBorders>
            <w:shd w:val="clear" w:color="auto" w:fill="auto"/>
            <w:noWrap/>
            <w:hideMark/>
          </w:tcPr>
          <w:p w:rsidR="00E00AD2" w:rsidRPr="00B82164" w:rsidRDefault="00E00AD2" w:rsidP="00B82164">
            <w:pPr>
              <w:rPr>
                <w:i/>
                <w:iCs/>
                <w:color w:val="000000"/>
                <w:lang w:val="en-US"/>
              </w:rPr>
            </w:pPr>
            <w:r>
              <w:rPr>
                <w:i/>
                <w:iCs/>
                <w:color w:val="000000"/>
                <w:lang w:val="en-US"/>
              </w:rPr>
              <w:t>B. pala</w:t>
            </w:r>
          </w:p>
        </w:tc>
      </w:tr>
      <w:tr w:rsidR="00E00AD2" w:rsidRPr="000C63C2" w:rsidTr="00027C9B">
        <w:trPr>
          <w:trHeight w:val="300"/>
        </w:trPr>
        <w:tc>
          <w:tcPr>
            <w:tcW w:w="3190" w:type="dxa"/>
            <w:tcBorders>
              <w:top w:val="nil"/>
              <w:left w:val="nil"/>
              <w:bottom w:val="nil"/>
              <w:right w:val="nil"/>
            </w:tcBorders>
            <w:shd w:val="clear" w:color="auto" w:fill="auto"/>
            <w:noWrap/>
            <w:hideMark/>
          </w:tcPr>
          <w:p w:rsidR="00E00AD2" w:rsidRPr="000C63C2" w:rsidRDefault="00E00AD2" w:rsidP="00B82164">
            <w:pPr>
              <w:rPr>
                <w:color w:val="000000"/>
                <w:lang w:val="en-US"/>
              </w:rPr>
            </w:pPr>
            <w:r w:rsidRPr="000C63C2">
              <w:rPr>
                <w:color w:val="000000"/>
                <w:lang w:val="en-US"/>
              </w:rPr>
              <w:t>Latvia</w:t>
            </w:r>
          </w:p>
        </w:tc>
        <w:tc>
          <w:tcPr>
            <w:tcW w:w="2856" w:type="dxa"/>
            <w:tcBorders>
              <w:top w:val="nil"/>
              <w:left w:val="nil"/>
              <w:bottom w:val="nil"/>
              <w:right w:val="nil"/>
            </w:tcBorders>
            <w:shd w:val="clear" w:color="auto" w:fill="auto"/>
            <w:hideMark/>
          </w:tcPr>
          <w:p w:rsidR="00E00AD2" w:rsidRPr="00FA5638" w:rsidRDefault="00E00AD2" w:rsidP="00B82164">
            <w:pPr>
              <w:rPr>
                <w:color w:val="000000"/>
                <w:lang w:val="en-US"/>
              </w:rPr>
            </w:pPr>
            <w:r w:rsidRPr="00DD105E">
              <w:rPr>
                <w:color w:val="000000"/>
                <w:lang w:val="en-US"/>
              </w:rPr>
              <w:t>Daugava River</w:t>
            </w:r>
          </w:p>
        </w:tc>
        <w:tc>
          <w:tcPr>
            <w:tcW w:w="3886" w:type="dxa"/>
            <w:tcBorders>
              <w:top w:val="nil"/>
              <w:left w:val="nil"/>
              <w:bottom w:val="nil"/>
              <w:right w:val="nil"/>
            </w:tcBorders>
            <w:shd w:val="clear" w:color="auto" w:fill="auto"/>
            <w:noWrap/>
            <w:hideMark/>
          </w:tcPr>
          <w:p w:rsidR="00E00AD2" w:rsidRPr="00DD105E" w:rsidRDefault="00E00AD2" w:rsidP="00B82164">
            <w:pPr>
              <w:rPr>
                <w:color w:val="000000"/>
                <w:lang w:val="en-US"/>
              </w:rPr>
            </w:pPr>
            <w:r>
              <w:rPr>
                <w:color w:val="000000"/>
                <w:lang w:val="en-US"/>
              </w:rPr>
              <w:t>Deksne</w:t>
            </w:r>
            <w:r w:rsidRPr="00B82164">
              <w:rPr>
                <w:color w:val="000000"/>
                <w:lang w:val="en-US"/>
              </w:rPr>
              <w:t xml:space="preserve"> </w:t>
            </w:r>
            <w:r>
              <w:rPr>
                <w:color w:val="000000"/>
                <w:lang w:val="en-US"/>
              </w:rPr>
              <w:t>et al. (2011a)</w:t>
            </w:r>
          </w:p>
        </w:tc>
        <w:tc>
          <w:tcPr>
            <w:tcW w:w="4756" w:type="dxa"/>
            <w:tcBorders>
              <w:top w:val="nil"/>
              <w:left w:val="nil"/>
              <w:bottom w:val="nil"/>
              <w:right w:val="nil"/>
            </w:tcBorders>
            <w:shd w:val="clear" w:color="auto" w:fill="auto"/>
            <w:noWrap/>
            <w:hideMark/>
          </w:tcPr>
          <w:p w:rsidR="00E00AD2" w:rsidRPr="00B82164" w:rsidRDefault="00E00AD2" w:rsidP="00B82164">
            <w:pPr>
              <w:rPr>
                <w:i/>
                <w:iCs/>
                <w:color w:val="000000"/>
                <w:lang w:val="en-US"/>
              </w:rPr>
            </w:pPr>
            <w:r w:rsidRPr="00B82164">
              <w:rPr>
                <w:i/>
                <w:iCs/>
                <w:color w:val="000000"/>
                <w:lang w:val="en-US"/>
              </w:rPr>
              <w:t>B. calyciflorus calyciflorus</w:t>
            </w:r>
          </w:p>
        </w:tc>
      </w:tr>
      <w:tr w:rsidR="00E00AD2" w:rsidRPr="00A34E42" w:rsidTr="00027C9B">
        <w:trPr>
          <w:trHeight w:val="300"/>
        </w:trPr>
        <w:tc>
          <w:tcPr>
            <w:tcW w:w="3190" w:type="dxa"/>
            <w:tcBorders>
              <w:top w:val="nil"/>
              <w:left w:val="nil"/>
              <w:bottom w:val="nil"/>
              <w:right w:val="nil"/>
            </w:tcBorders>
            <w:shd w:val="clear" w:color="auto" w:fill="auto"/>
            <w:noWrap/>
            <w:hideMark/>
          </w:tcPr>
          <w:p w:rsidR="00E00AD2" w:rsidRPr="00B82164"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DD105E"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Default="00E00AD2" w:rsidP="00A34E42">
            <w:pPr>
              <w:rPr>
                <w:color w:val="000000"/>
                <w:lang w:val="en-US"/>
              </w:rPr>
            </w:pPr>
            <w:r>
              <w:rPr>
                <w:color w:val="000000"/>
                <w:lang w:val="en-US"/>
              </w:rPr>
              <w:t>Deksne</w:t>
            </w:r>
            <w:r w:rsidRPr="00B82164">
              <w:rPr>
                <w:color w:val="000000"/>
                <w:lang w:val="en-US"/>
              </w:rPr>
              <w:t xml:space="preserve"> </w:t>
            </w:r>
            <w:r>
              <w:rPr>
                <w:color w:val="000000"/>
                <w:lang w:val="en-US"/>
              </w:rPr>
              <w:t>et al. (2011b)</w:t>
            </w:r>
          </w:p>
        </w:tc>
        <w:tc>
          <w:tcPr>
            <w:tcW w:w="4756" w:type="dxa"/>
            <w:tcBorders>
              <w:top w:val="nil"/>
              <w:left w:val="nil"/>
              <w:bottom w:val="nil"/>
              <w:right w:val="nil"/>
            </w:tcBorders>
            <w:shd w:val="clear" w:color="auto" w:fill="auto"/>
            <w:noWrap/>
            <w:hideMark/>
          </w:tcPr>
          <w:p w:rsidR="00E00AD2" w:rsidRPr="00B82164" w:rsidRDefault="00E00AD2" w:rsidP="00913859">
            <w:pPr>
              <w:rPr>
                <w:i/>
                <w:iCs/>
                <w:color w:val="000000"/>
                <w:lang w:val="en-US"/>
              </w:rPr>
            </w:pPr>
            <w:r>
              <w:rPr>
                <w:i/>
                <w:iCs/>
                <w:color w:val="000000"/>
                <w:lang w:val="en-US"/>
              </w:rPr>
              <w:t>B. pala</w:t>
            </w:r>
          </w:p>
        </w:tc>
      </w:tr>
      <w:tr w:rsidR="00E00AD2" w:rsidRPr="00A34E42" w:rsidTr="00027C9B">
        <w:trPr>
          <w:trHeight w:val="300"/>
        </w:trPr>
        <w:tc>
          <w:tcPr>
            <w:tcW w:w="3190" w:type="dxa"/>
            <w:tcBorders>
              <w:top w:val="nil"/>
              <w:left w:val="nil"/>
              <w:bottom w:val="nil"/>
              <w:right w:val="nil"/>
            </w:tcBorders>
            <w:shd w:val="clear" w:color="auto" w:fill="auto"/>
            <w:noWrap/>
            <w:hideMark/>
          </w:tcPr>
          <w:p w:rsidR="00E00AD2" w:rsidRPr="00B82164" w:rsidRDefault="00E00AD2" w:rsidP="00913859">
            <w:pPr>
              <w:rPr>
                <w:color w:val="000000"/>
                <w:lang w:val="en-US"/>
              </w:rPr>
            </w:pPr>
            <w:r w:rsidRPr="00B82164">
              <w:rPr>
                <w:color w:val="000000"/>
                <w:lang w:val="en-US"/>
              </w:rPr>
              <w:t>Belarus &amp; Latvia</w:t>
            </w:r>
          </w:p>
        </w:tc>
        <w:tc>
          <w:tcPr>
            <w:tcW w:w="2856" w:type="dxa"/>
            <w:tcBorders>
              <w:top w:val="nil"/>
              <w:left w:val="nil"/>
              <w:bottom w:val="nil"/>
              <w:right w:val="nil"/>
            </w:tcBorders>
            <w:shd w:val="clear" w:color="auto" w:fill="auto"/>
            <w:hideMark/>
          </w:tcPr>
          <w:p w:rsidR="00E00AD2" w:rsidRPr="00FA5638" w:rsidRDefault="00E00AD2" w:rsidP="00913859">
            <w:pPr>
              <w:rPr>
                <w:color w:val="000000"/>
                <w:lang w:val="en-US"/>
              </w:rPr>
            </w:pPr>
            <w:r w:rsidRPr="00DD105E">
              <w:rPr>
                <w:color w:val="000000"/>
                <w:lang w:val="en-US"/>
              </w:rPr>
              <w:t>Daugava River</w:t>
            </w:r>
          </w:p>
        </w:tc>
        <w:tc>
          <w:tcPr>
            <w:tcW w:w="3886" w:type="dxa"/>
            <w:tcBorders>
              <w:top w:val="nil"/>
              <w:left w:val="nil"/>
              <w:bottom w:val="nil"/>
              <w:right w:val="nil"/>
            </w:tcBorders>
            <w:shd w:val="clear" w:color="auto" w:fill="auto"/>
            <w:noWrap/>
            <w:hideMark/>
          </w:tcPr>
          <w:p w:rsidR="00E00AD2" w:rsidRPr="00DD105E" w:rsidRDefault="00E00AD2" w:rsidP="00B82164">
            <w:pPr>
              <w:rPr>
                <w:color w:val="000000"/>
                <w:lang w:val="en-US"/>
              </w:rPr>
            </w:pPr>
            <w:r>
              <w:rPr>
                <w:color w:val="000000"/>
                <w:lang w:val="en-US"/>
              </w:rPr>
              <w:t>Deksne</w:t>
            </w:r>
            <w:r w:rsidRPr="00B82164">
              <w:rPr>
                <w:color w:val="000000"/>
                <w:lang w:val="en-US"/>
              </w:rPr>
              <w:t xml:space="preserve"> &amp; Škute</w:t>
            </w:r>
            <w:r>
              <w:rPr>
                <w:color w:val="000000"/>
                <w:lang w:val="en-US"/>
              </w:rPr>
              <w:t xml:space="preserve"> (2011)</w:t>
            </w:r>
          </w:p>
        </w:tc>
        <w:tc>
          <w:tcPr>
            <w:tcW w:w="4756" w:type="dxa"/>
            <w:tcBorders>
              <w:top w:val="nil"/>
              <w:left w:val="nil"/>
              <w:bottom w:val="nil"/>
              <w:right w:val="nil"/>
            </w:tcBorders>
            <w:shd w:val="clear" w:color="auto" w:fill="auto"/>
            <w:noWrap/>
            <w:hideMark/>
          </w:tcPr>
          <w:p w:rsidR="00E00AD2" w:rsidRPr="00B82164" w:rsidRDefault="00E00AD2" w:rsidP="00913859">
            <w:pPr>
              <w:rPr>
                <w:i/>
                <w:iCs/>
                <w:color w:val="000000"/>
                <w:lang w:val="en-US"/>
              </w:rPr>
            </w:pPr>
            <w:r w:rsidRPr="00B82164">
              <w:rPr>
                <w:i/>
                <w:iCs/>
                <w:color w:val="000000"/>
                <w:lang w:val="en-US"/>
              </w:rPr>
              <w:t>B. calyciflorus calyciflorus</w:t>
            </w:r>
          </w:p>
        </w:tc>
      </w:tr>
      <w:tr w:rsidR="00E00AD2" w:rsidRPr="00B82164" w:rsidTr="00027C9B">
        <w:trPr>
          <w:trHeight w:val="300"/>
        </w:trPr>
        <w:tc>
          <w:tcPr>
            <w:tcW w:w="3190" w:type="dxa"/>
            <w:tcBorders>
              <w:top w:val="nil"/>
              <w:left w:val="nil"/>
              <w:bottom w:val="nil"/>
              <w:right w:val="nil"/>
            </w:tcBorders>
            <w:shd w:val="clear" w:color="auto" w:fill="auto"/>
            <w:noWrap/>
            <w:hideMark/>
          </w:tcPr>
          <w:p w:rsidR="00E00AD2" w:rsidRPr="00B82164" w:rsidRDefault="00E00AD2" w:rsidP="00DD105E">
            <w:pPr>
              <w:rPr>
                <w:color w:val="000000"/>
                <w:lang w:val="en-US"/>
              </w:rPr>
            </w:pPr>
            <w:r w:rsidRPr="00B82164">
              <w:rPr>
                <w:color w:val="000000"/>
                <w:lang w:val="en-US"/>
              </w:rPr>
              <w:t>Algeria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lang w:val="en-US"/>
              </w:rPr>
            </w:pPr>
            <w:r w:rsidRPr="00FA5638">
              <w:rPr>
                <w:color w:val="000000"/>
                <w:lang w:val="en-US"/>
              </w:rPr>
              <w:t>Lake Boukourdane</w:t>
            </w:r>
          </w:p>
        </w:tc>
        <w:tc>
          <w:tcPr>
            <w:tcW w:w="3886" w:type="dxa"/>
            <w:tcBorders>
              <w:top w:val="nil"/>
              <w:left w:val="nil"/>
              <w:bottom w:val="nil"/>
              <w:right w:val="nil"/>
            </w:tcBorders>
            <w:shd w:val="clear" w:color="auto" w:fill="auto"/>
            <w:noWrap/>
            <w:hideMark/>
          </w:tcPr>
          <w:p w:rsidR="00E00AD2" w:rsidRPr="00B82164" w:rsidRDefault="00E00AD2" w:rsidP="00913859">
            <w:pPr>
              <w:rPr>
                <w:color w:val="000000"/>
                <w:lang w:val="en-US"/>
              </w:rPr>
            </w:pPr>
            <w:r w:rsidRPr="00B82164">
              <w:rPr>
                <w:color w:val="000000"/>
                <w:lang w:val="en-US"/>
              </w:rPr>
              <w:t>Hamaidi et al. (2011)</w:t>
            </w:r>
          </w:p>
        </w:tc>
        <w:tc>
          <w:tcPr>
            <w:tcW w:w="4756" w:type="dxa"/>
            <w:tcBorders>
              <w:top w:val="nil"/>
              <w:left w:val="nil"/>
              <w:bottom w:val="nil"/>
              <w:right w:val="nil"/>
            </w:tcBorders>
            <w:shd w:val="clear" w:color="auto" w:fill="auto"/>
            <w:noWrap/>
            <w:hideMark/>
          </w:tcPr>
          <w:p w:rsidR="00E00AD2" w:rsidRPr="00B82164" w:rsidRDefault="00E00AD2" w:rsidP="00913859">
            <w:pPr>
              <w:rPr>
                <w:i/>
                <w:iCs/>
                <w:color w:val="000000"/>
                <w:lang w:val="en-US"/>
              </w:rPr>
            </w:pPr>
            <w:r w:rsidRPr="00B82164">
              <w:rPr>
                <w:i/>
                <w:iCs/>
                <w:color w:val="000000"/>
                <w:lang w:val="en-US"/>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B82164" w:rsidRDefault="00E00AD2" w:rsidP="00913859">
            <w:pPr>
              <w:rPr>
                <w:color w:val="000000"/>
                <w:lang w:val="en-US"/>
              </w:rPr>
            </w:pPr>
            <w:r w:rsidRPr="00B82164">
              <w:rPr>
                <w:color w:val="000000"/>
                <w:lang w:val="en-US"/>
              </w:rPr>
              <w:t>Ukraine</w:t>
            </w:r>
          </w:p>
        </w:tc>
        <w:tc>
          <w:tcPr>
            <w:tcW w:w="2856" w:type="dxa"/>
            <w:tcBorders>
              <w:top w:val="nil"/>
              <w:left w:val="nil"/>
              <w:bottom w:val="nil"/>
              <w:right w:val="nil"/>
            </w:tcBorders>
            <w:shd w:val="clear" w:color="auto" w:fill="auto"/>
            <w:hideMark/>
          </w:tcPr>
          <w:p w:rsidR="00E00AD2" w:rsidRPr="00913859" w:rsidRDefault="00E00AD2" w:rsidP="00913859">
            <w:pPr>
              <w:rPr>
                <w:color w:val="000000"/>
                <w:lang w:val="en-US"/>
              </w:rPr>
            </w:pPr>
            <w:r w:rsidRPr="00913859">
              <w:rPr>
                <w:color w:val="000000"/>
                <w:lang w:val="en-US"/>
              </w:rPr>
              <w:t>West forest-steppe of Ukraine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Ivanets (2011)</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0A1A47">
            <w:pPr>
              <w:rPr>
                <w:color w:val="000000"/>
              </w:rPr>
            </w:pPr>
          </w:p>
        </w:tc>
        <w:tc>
          <w:tcPr>
            <w:tcW w:w="2856" w:type="dxa"/>
            <w:tcBorders>
              <w:top w:val="nil"/>
              <w:left w:val="nil"/>
              <w:bottom w:val="nil"/>
              <w:right w:val="nil"/>
            </w:tcBorders>
            <w:shd w:val="clear" w:color="auto" w:fill="auto"/>
            <w:hideMark/>
          </w:tcPr>
          <w:p w:rsidR="00E00AD2" w:rsidRPr="001A1063" w:rsidRDefault="00E00AD2" w:rsidP="000A1A47">
            <w:pPr>
              <w:rPr>
                <w:color w:val="000000"/>
              </w:rPr>
            </w:pPr>
          </w:p>
        </w:tc>
        <w:tc>
          <w:tcPr>
            <w:tcW w:w="3886" w:type="dxa"/>
            <w:tcBorders>
              <w:top w:val="nil"/>
              <w:left w:val="nil"/>
              <w:bottom w:val="nil"/>
              <w:right w:val="nil"/>
            </w:tcBorders>
            <w:shd w:val="clear" w:color="auto" w:fill="auto"/>
            <w:noWrap/>
            <w:hideMark/>
          </w:tcPr>
          <w:p w:rsidR="00E00AD2" w:rsidRDefault="00E00AD2" w:rsidP="000A1A47">
            <w:pPr>
              <w:rPr>
                <w:color w:val="000000"/>
                <w:lang w:val="en-US"/>
              </w:rPr>
            </w:pPr>
          </w:p>
        </w:tc>
        <w:tc>
          <w:tcPr>
            <w:tcW w:w="4756" w:type="dxa"/>
            <w:tcBorders>
              <w:top w:val="nil"/>
              <w:left w:val="nil"/>
              <w:bottom w:val="nil"/>
              <w:right w:val="nil"/>
            </w:tcBorders>
            <w:shd w:val="clear" w:color="auto" w:fill="auto"/>
            <w:noWrap/>
            <w:hideMark/>
          </w:tcPr>
          <w:p w:rsidR="00E00AD2" w:rsidRPr="00B82164" w:rsidRDefault="00E00AD2" w:rsidP="000A1A47">
            <w:pPr>
              <w:rPr>
                <w:i/>
                <w:iCs/>
                <w:color w:val="000000"/>
                <w:lang w:val="en-US"/>
              </w:rPr>
            </w:pPr>
            <w:r w:rsidRPr="00B82164">
              <w:rPr>
                <w:i/>
                <w:iCs/>
                <w:color w:val="000000"/>
                <w:lang w:val="en-US"/>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Brazil</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Paranoá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Padovesi-Fonseca et al. (2011)</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1A1063" w:rsidRDefault="00E00AD2" w:rsidP="00913859">
            <w:pPr>
              <w:rPr>
                <w:color w:val="000000"/>
              </w:rPr>
            </w:pPr>
          </w:p>
        </w:tc>
        <w:tc>
          <w:tcPr>
            <w:tcW w:w="3886" w:type="dxa"/>
            <w:tcBorders>
              <w:top w:val="nil"/>
              <w:left w:val="nil"/>
              <w:bottom w:val="nil"/>
              <w:right w:val="nil"/>
            </w:tcBorders>
            <w:shd w:val="clear" w:color="auto" w:fill="auto"/>
            <w:noWrap/>
            <w:hideMark/>
          </w:tcPr>
          <w:p w:rsidR="00E00AD2"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B82164" w:rsidRDefault="00E00AD2" w:rsidP="00913859">
            <w:pPr>
              <w:rPr>
                <w:i/>
                <w:iCs/>
                <w:color w:val="000000"/>
                <w:lang w:val="en-US"/>
              </w:rPr>
            </w:pPr>
            <w:r w:rsidRPr="00B82164">
              <w:rPr>
                <w:i/>
                <w:iCs/>
                <w:color w:val="000000"/>
                <w:lang w:val="en-US"/>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Brazil</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1A1063">
              <w:rPr>
                <w:color w:val="000000"/>
              </w:rPr>
              <w:t>São Paulo</w:t>
            </w:r>
          </w:p>
        </w:tc>
        <w:tc>
          <w:tcPr>
            <w:tcW w:w="3886" w:type="dxa"/>
            <w:tcBorders>
              <w:top w:val="nil"/>
              <w:left w:val="nil"/>
              <w:bottom w:val="nil"/>
              <w:right w:val="nil"/>
            </w:tcBorders>
            <w:shd w:val="clear" w:color="auto" w:fill="auto"/>
            <w:noWrap/>
            <w:hideMark/>
          </w:tcPr>
          <w:p w:rsidR="00E00AD2" w:rsidRPr="001A1063" w:rsidRDefault="00E00AD2" w:rsidP="00913859">
            <w:pPr>
              <w:rPr>
                <w:color w:val="000000"/>
                <w:lang w:val="en-US"/>
              </w:rPr>
            </w:pPr>
            <w:r>
              <w:rPr>
                <w:color w:val="000000"/>
                <w:lang w:val="en-US"/>
              </w:rPr>
              <w:t>Souza-Suares et al. (2011)</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B82164">
              <w:rPr>
                <w:i/>
                <w:iCs/>
                <w:color w:val="000000"/>
                <w:lang w:val="en-US"/>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 xml:space="preserve">France </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Hérault</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Balvay (2012)</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 xml:space="preserve">B. calyciflorus </w:t>
            </w:r>
            <w:r w:rsidRPr="00913859">
              <w:rPr>
                <w:color w:val="000000"/>
              </w:rPr>
              <w:t xml:space="preserve">var.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River Kapila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Farshad &amp; Venkataramana (2012)</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B54FE5"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lang w:val="en-US"/>
              </w:rPr>
            </w:pPr>
            <w:r w:rsidRPr="00913859">
              <w:rPr>
                <w:i/>
                <w:iCs/>
                <w:color w:val="000000"/>
                <w:lang w:val="en-US"/>
              </w:rPr>
              <w:t>B. calyciflorus dorcas</w:t>
            </w:r>
            <w:r w:rsidRPr="00913859">
              <w:rPr>
                <w:color w:val="000000"/>
                <w:lang w:val="en-US"/>
              </w:rPr>
              <w:t xml:space="preserve"> f. </w:t>
            </w:r>
            <w:r w:rsidRPr="00913859">
              <w:rPr>
                <w:i/>
                <w:iCs/>
                <w:color w:val="000000"/>
                <w:lang w:val="en-US"/>
              </w:rPr>
              <w:t>spinosa</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Republic of Macedonia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 xml:space="preserve">Dojran Lake </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Tasevska et al. (2012)</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E81274">
              <w:rPr>
                <w:color w:val="000000"/>
              </w:rPr>
              <w:t>Sri Lanka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E81274">
              <w:rPr>
                <w:color w:val="000000"/>
              </w:rPr>
              <w:t>Hambantota Port</w:t>
            </w:r>
          </w:p>
        </w:tc>
        <w:tc>
          <w:tcPr>
            <w:tcW w:w="3886" w:type="dxa"/>
            <w:tcBorders>
              <w:top w:val="nil"/>
              <w:left w:val="nil"/>
              <w:bottom w:val="nil"/>
              <w:right w:val="nil"/>
            </w:tcBorders>
            <w:shd w:val="clear" w:color="auto" w:fill="auto"/>
            <w:noWrap/>
            <w:hideMark/>
          </w:tcPr>
          <w:p w:rsidR="00E00AD2" w:rsidRPr="00E81274" w:rsidRDefault="00E00AD2" w:rsidP="00E81274">
            <w:pPr>
              <w:rPr>
                <w:color w:val="000000"/>
                <w:lang w:val="en-US"/>
              </w:rPr>
            </w:pPr>
            <w:r w:rsidRPr="00E81274">
              <w:rPr>
                <w:color w:val="000000"/>
              </w:rPr>
              <w:t>Wijetunge &amp; Ranatunga (2012)</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B82164">
              <w:rPr>
                <w:i/>
                <w:iCs/>
                <w:color w:val="000000"/>
                <w:lang w:val="en-US"/>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Nigeria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Ohana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Ajah (2013)</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Thailand</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Athibai et al. (2013)</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Greece</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Lysimachia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Chalkia &amp; Kehayias (2013)</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Nature Park at Kolkata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Chitra (2013)</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561C8C">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561C8C">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r w:rsidRPr="00913859">
              <w:rPr>
                <w:color w:val="000000"/>
              </w:rPr>
              <w:t>Captain Bherry</w:t>
            </w: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r>
      <w:tr w:rsidR="00E00AD2" w:rsidRPr="00913859" w:rsidTr="00561C8C">
        <w:trPr>
          <w:trHeight w:val="300"/>
        </w:trPr>
        <w:tc>
          <w:tcPr>
            <w:tcW w:w="3190"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single" w:sz="4" w:space="0" w:color="auto"/>
              <w:left w:val="nil"/>
              <w:bottom w:val="nil"/>
              <w:right w:val="nil"/>
            </w:tcBorders>
            <w:shd w:val="clear" w:color="auto" w:fill="auto"/>
            <w:hideMark/>
          </w:tcPr>
          <w:p w:rsidR="00E00AD2" w:rsidRPr="00913859" w:rsidRDefault="00E00AD2" w:rsidP="00913859">
            <w:pPr>
              <w:rPr>
                <w:color w:val="000000"/>
              </w:rPr>
            </w:pPr>
            <w:r w:rsidRPr="00913859">
              <w:rPr>
                <w:color w:val="000000"/>
              </w:rPr>
              <w:t>Bhagajatin Lake</w:t>
            </w:r>
          </w:p>
        </w:tc>
        <w:tc>
          <w:tcPr>
            <w:tcW w:w="388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Nalban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Hooghly RGBG</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p>
        </w:tc>
      </w:tr>
      <w:tr w:rsidR="00E00AD2" w:rsidRPr="005A3214" w:rsidTr="00027C9B">
        <w:trPr>
          <w:trHeight w:val="300"/>
        </w:trPr>
        <w:tc>
          <w:tcPr>
            <w:tcW w:w="3190"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Pr>
                <w:color w:val="000000"/>
                <w:lang w:val="en-US"/>
              </w:rPr>
              <w:t>Algeria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5A3214">
              <w:rPr>
                <w:color w:val="000000"/>
              </w:rPr>
              <w:t>Boukourdane lake</w:t>
            </w:r>
          </w:p>
        </w:tc>
        <w:tc>
          <w:tcPr>
            <w:tcW w:w="3886"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sidRPr="005A3214">
              <w:rPr>
                <w:color w:val="000000"/>
                <w:lang w:val="en-US"/>
              </w:rPr>
              <w:t>Hamaidi-Chergui</w:t>
            </w:r>
            <w:r>
              <w:rPr>
                <w:color w:val="000000"/>
                <w:lang w:val="en-US"/>
              </w:rPr>
              <w:t xml:space="preserve"> et al. (2013)</w:t>
            </w:r>
          </w:p>
        </w:tc>
        <w:tc>
          <w:tcPr>
            <w:tcW w:w="4756" w:type="dxa"/>
            <w:tcBorders>
              <w:top w:val="nil"/>
              <w:left w:val="nil"/>
              <w:bottom w:val="nil"/>
              <w:right w:val="nil"/>
            </w:tcBorders>
            <w:shd w:val="clear" w:color="auto" w:fill="auto"/>
            <w:noWrap/>
            <w:hideMark/>
          </w:tcPr>
          <w:p w:rsidR="00E00AD2" w:rsidRPr="005A3214" w:rsidRDefault="00E00AD2" w:rsidP="005A3214">
            <w:pPr>
              <w:rPr>
                <w:i/>
                <w:iCs/>
                <w:color w:val="000000"/>
                <w:lang w:val="en-US"/>
              </w:rPr>
            </w:pPr>
            <w:r w:rsidRPr="00913859">
              <w:rPr>
                <w:i/>
                <w:iCs/>
                <w:color w:val="000000"/>
              </w:rPr>
              <w:t>B. calyciflorus calyciflorus</w:t>
            </w:r>
          </w:p>
        </w:tc>
      </w:tr>
      <w:tr w:rsidR="00E00AD2" w:rsidRPr="005A3214" w:rsidTr="00027C9B">
        <w:trPr>
          <w:trHeight w:val="300"/>
        </w:trPr>
        <w:tc>
          <w:tcPr>
            <w:tcW w:w="3190"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Pr>
                <w:color w:val="000000"/>
                <w:lang w:val="en-US"/>
              </w:rPr>
              <w:t>India</w:t>
            </w:r>
          </w:p>
        </w:tc>
        <w:tc>
          <w:tcPr>
            <w:tcW w:w="2856" w:type="dxa"/>
            <w:tcBorders>
              <w:top w:val="nil"/>
              <w:left w:val="nil"/>
              <w:bottom w:val="nil"/>
              <w:right w:val="nil"/>
            </w:tcBorders>
            <w:shd w:val="clear" w:color="auto" w:fill="auto"/>
            <w:hideMark/>
          </w:tcPr>
          <w:p w:rsidR="00E00AD2" w:rsidRPr="005A3214" w:rsidRDefault="00E00AD2" w:rsidP="00913859">
            <w:pPr>
              <w:rPr>
                <w:color w:val="000000"/>
                <w:lang w:val="en-US"/>
              </w:rPr>
            </w:pPr>
            <w:r w:rsidRPr="00A45AFE">
              <w:rPr>
                <w:color w:val="000000"/>
                <w:lang w:val="en-US"/>
              </w:rPr>
              <w:t>Andhra Pradesh</w:t>
            </w:r>
          </w:p>
        </w:tc>
        <w:tc>
          <w:tcPr>
            <w:tcW w:w="3886"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sidRPr="00A45AFE">
              <w:rPr>
                <w:color w:val="000000"/>
                <w:lang w:val="en-US"/>
              </w:rPr>
              <w:t>Karuthapandi</w:t>
            </w:r>
            <w:r>
              <w:rPr>
                <w:color w:val="000000"/>
                <w:lang w:val="en-US"/>
              </w:rPr>
              <w:t xml:space="preserve"> et al. (2013)</w:t>
            </w:r>
          </w:p>
        </w:tc>
        <w:tc>
          <w:tcPr>
            <w:tcW w:w="4756" w:type="dxa"/>
            <w:tcBorders>
              <w:top w:val="nil"/>
              <w:left w:val="nil"/>
              <w:bottom w:val="nil"/>
              <w:right w:val="nil"/>
            </w:tcBorders>
            <w:shd w:val="clear" w:color="auto" w:fill="auto"/>
            <w:noWrap/>
            <w:hideMark/>
          </w:tcPr>
          <w:p w:rsidR="00E00AD2" w:rsidRPr="00B44F77" w:rsidRDefault="00E00AD2" w:rsidP="000A1A47">
            <w:pPr>
              <w:rPr>
                <w:i/>
                <w:iCs/>
                <w:color w:val="000000"/>
                <w:lang w:val="en-US"/>
              </w:rPr>
            </w:pPr>
            <w:r w:rsidRPr="00A45AFE">
              <w:rPr>
                <w:i/>
                <w:iCs/>
                <w:color w:val="000000"/>
                <w:lang w:val="en-US"/>
              </w:rPr>
              <w:t>B. calyciflorus</w:t>
            </w:r>
            <w:r>
              <w:rPr>
                <w:i/>
                <w:iCs/>
                <w:color w:val="000000"/>
                <w:lang w:val="en-US"/>
              </w:rPr>
              <w:t xml:space="preserve"> </w:t>
            </w:r>
            <w:r w:rsidRPr="00A45AFE">
              <w:rPr>
                <w:i/>
                <w:iCs/>
                <w:color w:val="000000"/>
                <w:lang w:val="en-US"/>
              </w:rPr>
              <w:t>calyciflorus</w:t>
            </w:r>
          </w:p>
        </w:tc>
      </w:tr>
      <w:tr w:rsidR="00E00AD2" w:rsidRPr="005A3214" w:rsidTr="00027C9B">
        <w:trPr>
          <w:trHeight w:val="300"/>
        </w:trPr>
        <w:tc>
          <w:tcPr>
            <w:tcW w:w="3190"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sidRPr="005A3214">
              <w:rPr>
                <w:color w:val="000000"/>
                <w:lang w:val="en-US"/>
              </w:rPr>
              <w:t>Hungary</w:t>
            </w:r>
          </w:p>
        </w:tc>
        <w:tc>
          <w:tcPr>
            <w:tcW w:w="2856" w:type="dxa"/>
            <w:tcBorders>
              <w:top w:val="nil"/>
              <w:left w:val="nil"/>
              <w:bottom w:val="nil"/>
              <w:right w:val="nil"/>
            </w:tcBorders>
            <w:shd w:val="clear" w:color="auto" w:fill="auto"/>
            <w:hideMark/>
          </w:tcPr>
          <w:p w:rsidR="00E00AD2" w:rsidRPr="005A3214" w:rsidRDefault="00E00AD2" w:rsidP="00913859">
            <w:pPr>
              <w:rPr>
                <w:color w:val="000000"/>
                <w:lang w:val="en-US"/>
              </w:rPr>
            </w:pPr>
            <w:r w:rsidRPr="005A3214">
              <w:rPr>
                <w:color w:val="000000"/>
                <w:lang w:val="en-US"/>
              </w:rPr>
              <w:t>Lake Balaton</w:t>
            </w:r>
          </w:p>
        </w:tc>
        <w:tc>
          <w:tcPr>
            <w:tcW w:w="3886"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sidRPr="005A3214">
              <w:rPr>
                <w:color w:val="000000"/>
                <w:lang w:val="en-US"/>
              </w:rPr>
              <w:t>Körmendi (2013)</w:t>
            </w:r>
          </w:p>
        </w:tc>
        <w:tc>
          <w:tcPr>
            <w:tcW w:w="4756"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sidRPr="005A3214">
              <w:rPr>
                <w:i/>
                <w:iCs/>
                <w:color w:val="000000"/>
                <w:lang w:val="en-US"/>
              </w:rPr>
              <w:t>B. calyciflorus</w:t>
            </w:r>
            <w:r w:rsidRPr="005A3214">
              <w:rPr>
                <w:color w:val="000000"/>
                <w:lang w:val="en-US"/>
              </w:rPr>
              <w:t xml:space="preserve"> f. </w:t>
            </w:r>
            <w:r w:rsidRPr="005A3214">
              <w:rPr>
                <w:i/>
                <w:iCs/>
                <w:color w:val="000000"/>
                <w:lang w:val="en-US"/>
              </w:rPr>
              <w:t>dorcas</w:t>
            </w:r>
          </w:p>
        </w:tc>
      </w:tr>
      <w:tr w:rsidR="00E00AD2" w:rsidRPr="005A3214" w:rsidTr="00027C9B">
        <w:trPr>
          <w:trHeight w:val="300"/>
        </w:trPr>
        <w:tc>
          <w:tcPr>
            <w:tcW w:w="3190" w:type="dxa"/>
            <w:tcBorders>
              <w:top w:val="nil"/>
              <w:left w:val="nil"/>
              <w:bottom w:val="nil"/>
              <w:right w:val="nil"/>
            </w:tcBorders>
            <w:shd w:val="clear" w:color="auto" w:fill="auto"/>
            <w:noWrap/>
            <w:hideMark/>
          </w:tcPr>
          <w:p w:rsidR="00E00AD2" w:rsidRPr="005A3214"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5A3214"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5A3214"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5A3214" w:rsidRDefault="00E00AD2" w:rsidP="00913859">
            <w:pPr>
              <w:rPr>
                <w:color w:val="000000"/>
                <w:lang w:val="en-US"/>
              </w:rPr>
            </w:pPr>
            <w:r w:rsidRPr="005A3214">
              <w:rPr>
                <w:i/>
                <w:iCs/>
                <w:color w:val="000000"/>
                <w:lang w:val="en-US"/>
              </w:rPr>
              <w:t>B. calyciflorus</w:t>
            </w:r>
            <w:r w:rsidRPr="005A3214">
              <w:rPr>
                <w:color w:val="000000"/>
                <w:lang w:val="en-US"/>
              </w:rPr>
              <w:t xml:space="preserve"> f. </w:t>
            </w:r>
            <w:r w:rsidRPr="005A3214">
              <w:rPr>
                <w:i/>
                <w:iCs/>
                <w:color w:val="000000"/>
                <w:lang w:val="en-US"/>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5A3214" w:rsidRDefault="00E00AD2" w:rsidP="00913859">
            <w:pPr>
              <w:rPr>
                <w:color w:val="000000"/>
                <w:lang w:val="en-US"/>
              </w:rPr>
            </w:pPr>
          </w:p>
        </w:tc>
        <w:tc>
          <w:tcPr>
            <w:tcW w:w="2856" w:type="dxa"/>
            <w:tcBorders>
              <w:top w:val="nil"/>
              <w:left w:val="nil"/>
              <w:bottom w:val="nil"/>
              <w:right w:val="nil"/>
            </w:tcBorders>
            <w:shd w:val="clear" w:color="auto" w:fill="auto"/>
            <w:hideMark/>
          </w:tcPr>
          <w:p w:rsidR="00E00AD2" w:rsidRPr="005A3214" w:rsidRDefault="00E00AD2" w:rsidP="00913859">
            <w:pPr>
              <w:rPr>
                <w:color w:val="000000"/>
                <w:lang w:val="en-US"/>
              </w:rPr>
            </w:pPr>
          </w:p>
        </w:tc>
        <w:tc>
          <w:tcPr>
            <w:tcW w:w="3886" w:type="dxa"/>
            <w:tcBorders>
              <w:top w:val="nil"/>
              <w:left w:val="nil"/>
              <w:bottom w:val="nil"/>
              <w:right w:val="nil"/>
            </w:tcBorders>
            <w:shd w:val="clear" w:color="auto" w:fill="auto"/>
            <w:noWrap/>
            <w:hideMark/>
          </w:tcPr>
          <w:p w:rsidR="00E00AD2" w:rsidRPr="005A3214" w:rsidRDefault="00E00AD2" w:rsidP="00913859">
            <w:pPr>
              <w:rPr>
                <w:color w:val="000000"/>
                <w:lang w:val="en-US"/>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5A3214">
              <w:rPr>
                <w:i/>
                <w:iCs/>
                <w:color w:val="000000"/>
                <w:lang w:val="en-US"/>
              </w:rPr>
              <w:t>B. calycifloru</w:t>
            </w:r>
            <w:r w:rsidRPr="00913859">
              <w:rPr>
                <w:i/>
                <w:iCs/>
                <w:color w:val="000000"/>
              </w:rPr>
              <w:t>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spinosus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5A3214" w:rsidRDefault="00E00AD2" w:rsidP="000A1A47">
            <w:pPr>
              <w:rPr>
                <w:color w:val="000000"/>
                <w:lang w:val="en-US"/>
              </w:rPr>
            </w:pPr>
            <w:r w:rsidRPr="005A3214">
              <w:rPr>
                <w:i/>
                <w:iCs/>
                <w:color w:val="000000"/>
                <w:lang w:val="en-US"/>
              </w:rPr>
              <w:t>B. calyciflorus</w:t>
            </w:r>
            <w:r w:rsidRPr="005A3214">
              <w:rPr>
                <w:color w:val="000000"/>
                <w:lang w:val="en-US"/>
              </w:rPr>
              <w:t xml:space="preserve"> f. </w:t>
            </w:r>
            <w:r w:rsidRPr="005A3214">
              <w:rPr>
                <w:i/>
                <w:iCs/>
                <w:color w:val="000000"/>
                <w:lang w:val="en-US"/>
              </w:rPr>
              <w:t>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Romania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Sfântu Gheorghe, Danube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Parpală et al. (2013)</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Deepor Beel</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Sharma &amp; Sharma (2013)</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1B2A37" w:rsidRDefault="00E00AD2" w:rsidP="00913859">
            <w:pPr>
              <w:rPr>
                <w:lang w:val="en-US"/>
              </w:rPr>
            </w:pPr>
          </w:p>
        </w:tc>
        <w:tc>
          <w:tcPr>
            <w:tcW w:w="2856" w:type="dxa"/>
            <w:tcBorders>
              <w:top w:val="nil"/>
              <w:left w:val="nil"/>
              <w:bottom w:val="nil"/>
              <w:right w:val="nil"/>
            </w:tcBorders>
            <w:shd w:val="clear" w:color="auto" w:fill="auto"/>
            <w:hideMark/>
          </w:tcPr>
          <w:p w:rsidR="00E00AD2" w:rsidRPr="00913859" w:rsidRDefault="00E00AD2" w:rsidP="00913859"/>
        </w:tc>
        <w:tc>
          <w:tcPr>
            <w:tcW w:w="3886" w:type="dxa"/>
            <w:tcBorders>
              <w:top w:val="nil"/>
              <w:left w:val="nil"/>
              <w:bottom w:val="nil"/>
              <w:right w:val="nil"/>
            </w:tcBorders>
            <w:shd w:val="clear" w:color="auto" w:fill="auto"/>
            <w:noWrap/>
            <w:hideMark/>
          </w:tcPr>
          <w:p w:rsidR="00E00AD2" w:rsidRPr="00913859" w:rsidRDefault="00E00AD2" w:rsidP="00913859"/>
        </w:tc>
        <w:tc>
          <w:tcPr>
            <w:tcW w:w="4756" w:type="dxa"/>
            <w:tcBorders>
              <w:top w:val="nil"/>
              <w:left w:val="nil"/>
              <w:bottom w:val="nil"/>
              <w:right w:val="nil"/>
            </w:tcBorders>
            <w:shd w:val="clear" w:color="auto" w:fill="auto"/>
            <w:noWrap/>
            <w:hideMark/>
          </w:tcPr>
          <w:p w:rsidR="00E00AD2" w:rsidRPr="001B2A37" w:rsidRDefault="00E00AD2" w:rsidP="00913859">
            <w:pPr>
              <w:rPr>
                <w:i/>
                <w:iCs/>
                <w:lang w:val="en-US"/>
              </w:rPr>
            </w:pPr>
            <w:r>
              <w:rPr>
                <w:i/>
                <w:iCs/>
                <w:lang w:val="en-US"/>
              </w:rPr>
              <w:t>B. calyciflorus borgerti</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r w:rsidRPr="00913859">
              <w:t>Finland</w:t>
            </w:r>
          </w:p>
        </w:tc>
        <w:tc>
          <w:tcPr>
            <w:tcW w:w="2856" w:type="dxa"/>
            <w:tcBorders>
              <w:top w:val="nil"/>
              <w:left w:val="nil"/>
              <w:bottom w:val="nil"/>
              <w:right w:val="nil"/>
            </w:tcBorders>
            <w:shd w:val="clear" w:color="auto" w:fill="auto"/>
            <w:hideMark/>
          </w:tcPr>
          <w:p w:rsidR="00E00AD2" w:rsidRPr="00913859" w:rsidRDefault="00E00AD2" w:rsidP="00913859">
            <w:r w:rsidRPr="00913859">
              <w:t>Finland</w:t>
            </w:r>
          </w:p>
        </w:tc>
        <w:tc>
          <w:tcPr>
            <w:tcW w:w="3886" w:type="dxa"/>
            <w:tcBorders>
              <w:top w:val="nil"/>
              <w:left w:val="nil"/>
              <w:bottom w:val="nil"/>
              <w:right w:val="nil"/>
            </w:tcBorders>
            <w:shd w:val="clear" w:color="auto" w:fill="auto"/>
            <w:noWrap/>
            <w:hideMark/>
          </w:tcPr>
          <w:p w:rsidR="00E00AD2" w:rsidRPr="00913859" w:rsidRDefault="00E00AD2" w:rsidP="00913859">
            <w:r w:rsidRPr="00913859">
              <w:t>Silfverberg (2013)</w:t>
            </w:r>
          </w:p>
        </w:tc>
        <w:tc>
          <w:tcPr>
            <w:tcW w:w="4756" w:type="dxa"/>
            <w:tcBorders>
              <w:top w:val="nil"/>
              <w:left w:val="nil"/>
              <w:bottom w:val="nil"/>
              <w:right w:val="nil"/>
            </w:tcBorders>
            <w:shd w:val="clear" w:color="auto" w:fill="auto"/>
            <w:noWrap/>
            <w:hideMark/>
          </w:tcPr>
          <w:p w:rsidR="00E00AD2" w:rsidRPr="00913859" w:rsidRDefault="00E00AD2" w:rsidP="00913859">
            <w:pPr>
              <w:rPr>
                <w:i/>
                <w:iCs/>
              </w:rPr>
            </w:pPr>
            <w:r w:rsidRPr="00913859">
              <w:rPr>
                <w:i/>
                <w:iCs/>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tc>
        <w:tc>
          <w:tcPr>
            <w:tcW w:w="2856" w:type="dxa"/>
            <w:tcBorders>
              <w:top w:val="nil"/>
              <w:left w:val="nil"/>
              <w:bottom w:val="nil"/>
              <w:right w:val="nil"/>
            </w:tcBorders>
            <w:shd w:val="clear" w:color="auto" w:fill="auto"/>
            <w:hideMark/>
          </w:tcPr>
          <w:p w:rsidR="00E00AD2" w:rsidRPr="00913859" w:rsidRDefault="00E00AD2" w:rsidP="00913859"/>
        </w:tc>
        <w:tc>
          <w:tcPr>
            <w:tcW w:w="3886" w:type="dxa"/>
            <w:tcBorders>
              <w:top w:val="nil"/>
              <w:left w:val="nil"/>
              <w:bottom w:val="nil"/>
              <w:right w:val="nil"/>
            </w:tcBorders>
            <w:shd w:val="clear" w:color="auto" w:fill="auto"/>
            <w:noWrap/>
            <w:hideMark/>
          </w:tcPr>
          <w:p w:rsidR="00E00AD2" w:rsidRPr="00913859" w:rsidRDefault="00E00AD2" w:rsidP="00913859"/>
        </w:tc>
        <w:tc>
          <w:tcPr>
            <w:tcW w:w="4756" w:type="dxa"/>
            <w:tcBorders>
              <w:top w:val="nil"/>
              <w:left w:val="nil"/>
              <w:bottom w:val="nil"/>
              <w:right w:val="nil"/>
            </w:tcBorders>
            <w:shd w:val="clear" w:color="auto" w:fill="auto"/>
            <w:noWrap/>
            <w:hideMark/>
          </w:tcPr>
          <w:p w:rsidR="00E00AD2" w:rsidRPr="00913859" w:rsidRDefault="00E00AD2" w:rsidP="00913859">
            <w:pPr>
              <w:rPr>
                <w:i/>
                <w:iCs/>
              </w:rPr>
            </w:pPr>
            <w:r w:rsidRPr="00913859">
              <w:rPr>
                <w:i/>
                <w:iCs/>
              </w:rPr>
              <w:t>B. calyciflorus 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8B08C2">
            <w:pPr>
              <w:rPr>
                <w:color w:val="000000"/>
              </w:rPr>
            </w:pPr>
          </w:p>
        </w:tc>
        <w:tc>
          <w:tcPr>
            <w:tcW w:w="2856" w:type="dxa"/>
            <w:tcBorders>
              <w:top w:val="nil"/>
              <w:left w:val="nil"/>
              <w:bottom w:val="nil"/>
              <w:right w:val="nil"/>
            </w:tcBorders>
            <w:shd w:val="clear" w:color="auto" w:fill="auto"/>
            <w:hideMark/>
          </w:tcPr>
          <w:p w:rsidR="00E00AD2" w:rsidRPr="00913859" w:rsidRDefault="00E00AD2" w:rsidP="008B08C2">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8B08C2">
            <w:pPr>
              <w:rPr>
                <w:color w:val="000000"/>
              </w:rPr>
            </w:pPr>
          </w:p>
        </w:tc>
        <w:tc>
          <w:tcPr>
            <w:tcW w:w="4756" w:type="dxa"/>
            <w:tcBorders>
              <w:top w:val="nil"/>
              <w:left w:val="nil"/>
              <w:bottom w:val="nil"/>
              <w:right w:val="nil"/>
            </w:tcBorders>
            <w:shd w:val="clear" w:color="auto" w:fill="auto"/>
            <w:noWrap/>
            <w:hideMark/>
          </w:tcPr>
          <w:p w:rsidR="00E00AD2" w:rsidRPr="000D1F78" w:rsidRDefault="00E00AD2" w:rsidP="000D1F78">
            <w:pPr>
              <w:rPr>
                <w:i/>
                <w:iCs/>
                <w:color w:val="000000"/>
                <w:lang w:val="en-US"/>
              </w:rPr>
            </w:pPr>
            <w:r w:rsidRPr="00913859">
              <w:rPr>
                <w:i/>
                <w:iCs/>
              </w:rPr>
              <w:t xml:space="preserve">B. calyciflorus </w:t>
            </w:r>
            <w:r>
              <w:rPr>
                <w:i/>
                <w:iCs/>
                <w:lang w:val="en-US"/>
              </w:rPr>
              <w:t>pala</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8B08C2">
            <w:pPr>
              <w:rPr>
                <w:color w:val="000000"/>
              </w:rPr>
            </w:pPr>
            <w:r w:rsidRPr="00913859">
              <w:rPr>
                <w:color w:val="000000"/>
              </w:rPr>
              <w:t>Romania</w:t>
            </w:r>
          </w:p>
        </w:tc>
        <w:tc>
          <w:tcPr>
            <w:tcW w:w="2856" w:type="dxa"/>
            <w:tcBorders>
              <w:top w:val="nil"/>
              <w:left w:val="nil"/>
              <w:bottom w:val="nil"/>
              <w:right w:val="nil"/>
            </w:tcBorders>
            <w:shd w:val="clear" w:color="auto" w:fill="auto"/>
            <w:hideMark/>
          </w:tcPr>
          <w:p w:rsidR="00E00AD2" w:rsidRPr="00913859" w:rsidRDefault="00E00AD2" w:rsidP="008B08C2">
            <w:pPr>
              <w:rPr>
                <w:color w:val="000000"/>
              </w:rPr>
            </w:pPr>
            <w:r w:rsidRPr="00913859">
              <w:rPr>
                <w:color w:val="000000"/>
              </w:rPr>
              <w:t>Danube</w:t>
            </w:r>
          </w:p>
        </w:tc>
        <w:tc>
          <w:tcPr>
            <w:tcW w:w="3886" w:type="dxa"/>
            <w:tcBorders>
              <w:top w:val="nil"/>
              <w:left w:val="nil"/>
              <w:bottom w:val="nil"/>
              <w:right w:val="nil"/>
            </w:tcBorders>
            <w:shd w:val="clear" w:color="auto" w:fill="auto"/>
            <w:noWrap/>
            <w:hideMark/>
          </w:tcPr>
          <w:p w:rsidR="00E00AD2" w:rsidRPr="00913859" w:rsidRDefault="00E00AD2" w:rsidP="008B08C2">
            <w:pPr>
              <w:rPr>
                <w:color w:val="000000"/>
              </w:rPr>
            </w:pPr>
            <w:r w:rsidRPr="00913859">
              <w:rPr>
                <w:color w:val="000000"/>
              </w:rPr>
              <w:t>Sundri (2013)</w:t>
            </w:r>
          </w:p>
        </w:tc>
        <w:tc>
          <w:tcPr>
            <w:tcW w:w="4756" w:type="dxa"/>
            <w:tcBorders>
              <w:top w:val="nil"/>
              <w:left w:val="nil"/>
              <w:bottom w:val="nil"/>
              <w:right w:val="nil"/>
            </w:tcBorders>
            <w:shd w:val="clear" w:color="auto" w:fill="auto"/>
            <w:noWrap/>
            <w:hideMark/>
          </w:tcPr>
          <w:p w:rsidR="00E00AD2" w:rsidRPr="00913859" w:rsidRDefault="00E00AD2" w:rsidP="008B08C2">
            <w:pPr>
              <w:rPr>
                <w:color w:val="000000"/>
              </w:rPr>
            </w:pPr>
            <w:r w:rsidRPr="00913859">
              <w:rPr>
                <w:i/>
                <w:iCs/>
                <w:color w:val="000000"/>
              </w:rPr>
              <w:t>B. calyciflorus</w:t>
            </w:r>
            <w:r w:rsidRPr="00913859">
              <w:rPr>
                <w:color w:val="000000"/>
              </w:rPr>
              <w:t xml:space="preserve"> var.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Kazakhstan</w:t>
            </w:r>
          </w:p>
        </w:tc>
        <w:tc>
          <w:tcPr>
            <w:tcW w:w="2856" w:type="dxa"/>
            <w:tcBorders>
              <w:top w:val="nil"/>
              <w:left w:val="nil"/>
              <w:bottom w:val="nil"/>
              <w:right w:val="nil"/>
            </w:tcBorders>
            <w:shd w:val="clear" w:color="auto" w:fill="auto"/>
            <w:hideMark/>
          </w:tcPr>
          <w:p w:rsidR="00E00AD2" w:rsidRPr="00913859" w:rsidRDefault="00E00AD2" w:rsidP="00913859">
            <w:r w:rsidRPr="00913859">
              <w:t>Lebazh’e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Yermolaeva (2013)</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 xml:space="preserve">Romania </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Danube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Zinevici et al. (2013)</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 spinosa</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F252B2">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B44F77" w:rsidRDefault="00E00AD2" w:rsidP="00913859">
            <w:pPr>
              <w:rPr>
                <w:i/>
                <w:iCs/>
                <w:color w:val="000000"/>
                <w:lang w:val="en-US"/>
              </w:rPr>
            </w:pPr>
            <w:r w:rsidRPr="00913859">
              <w:rPr>
                <w:i/>
                <w:iCs/>
                <w:color w:val="000000"/>
              </w:rPr>
              <w:t>B. calyciflorus</w:t>
            </w:r>
            <w:r>
              <w:rPr>
                <w:i/>
                <w:iCs/>
                <w:color w:val="000000"/>
                <w:lang w:val="en-US"/>
              </w:rPr>
              <w:t xml:space="preserve"> </w:t>
            </w:r>
            <w:r w:rsidRPr="00913859">
              <w:rPr>
                <w:i/>
                <w:iCs/>
                <w:color w:val="000000"/>
              </w:rPr>
              <w:t>calyciflorus</w:t>
            </w:r>
          </w:p>
        </w:tc>
      </w:tr>
      <w:tr w:rsidR="00E00AD2" w:rsidRPr="00B515E7" w:rsidTr="00F252B2">
        <w:trPr>
          <w:trHeight w:val="300"/>
        </w:trPr>
        <w:tc>
          <w:tcPr>
            <w:tcW w:w="3190" w:type="dxa"/>
            <w:tcBorders>
              <w:top w:val="nil"/>
              <w:left w:val="nil"/>
              <w:bottom w:val="single" w:sz="4" w:space="0" w:color="auto"/>
              <w:right w:val="nil"/>
            </w:tcBorders>
            <w:shd w:val="clear" w:color="auto" w:fill="auto"/>
            <w:noWrap/>
            <w:hideMark/>
          </w:tcPr>
          <w:p w:rsidR="00E00AD2" w:rsidRPr="00B515E7" w:rsidRDefault="00E00AD2" w:rsidP="00913859">
            <w:pPr>
              <w:rPr>
                <w:color w:val="000000"/>
                <w:lang w:val="en-US"/>
              </w:rPr>
            </w:pPr>
            <w:r>
              <w:rPr>
                <w:color w:val="000000"/>
                <w:lang w:val="en-US"/>
              </w:rPr>
              <w:t>Russia</w:t>
            </w: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r w:rsidRPr="00B515E7">
              <w:rPr>
                <w:color w:val="000000"/>
              </w:rPr>
              <w:t>Novosibirsk Reservoir</w:t>
            </w:r>
          </w:p>
        </w:tc>
        <w:tc>
          <w:tcPr>
            <w:tcW w:w="3886" w:type="dxa"/>
            <w:tcBorders>
              <w:top w:val="nil"/>
              <w:left w:val="nil"/>
              <w:bottom w:val="single" w:sz="4" w:space="0" w:color="auto"/>
              <w:right w:val="nil"/>
            </w:tcBorders>
            <w:shd w:val="clear" w:color="auto" w:fill="auto"/>
            <w:noWrap/>
            <w:hideMark/>
          </w:tcPr>
          <w:p w:rsidR="00E00AD2" w:rsidRPr="00B515E7" w:rsidRDefault="00E00AD2" w:rsidP="00B515E7">
            <w:pPr>
              <w:rPr>
                <w:color w:val="000000"/>
                <w:lang w:val="en-US"/>
              </w:rPr>
            </w:pPr>
            <w:r w:rsidRPr="00F252B2">
              <w:rPr>
                <w:color w:val="000000"/>
                <w:sz w:val="22"/>
                <w:lang w:val="en-US"/>
              </w:rPr>
              <w:t xml:space="preserve">Dvurechenskaya &amp; </w:t>
            </w:r>
            <w:r w:rsidRPr="00F252B2">
              <w:rPr>
                <w:color w:val="000000"/>
                <w:sz w:val="23"/>
                <w:szCs w:val="23"/>
                <w:lang w:val="en-US"/>
              </w:rPr>
              <w:t>Yermolaeva (2014)</w:t>
            </w:r>
          </w:p>
        </w:tc>
        <w:tc>
          <w:tcPr>
            <w:tcW w:w="4756" w:type="dxa"/>
            <w:tcBorders>
              <w:top w:val="nil"/>
              <w:left w:val="nil"/>
              <w:bottom w:val="single" w:sz="4" w:space="0" w:color="auto"/>
              <w:right w:val="nil"/>
            </w:tcBorders>
            <w:shd w:val="clear" w:color="auto" w:fill="auto"/>
            <w:noWrap/>
            <w:hideMark/>
          </w:tcPr>
          <w:p w:rsidR="00E00AD2" w:rsidRPr="00B515E7" w:rsidRDefault="00E00AD2" w:rsidP="00913859">
            <w:pPr>
              <w:rPr>
                <w:i/>
                <w:iCs/>
                <w:color w:val="000000"/>
                <w:lang w:val="en-US"/>
              </w:rPr>
            </w:pPr>
            <w:r w:rsidRPr="00913859">
              <w:rPr>
                <w:i/>
                <w:iCs/>
                <w:color w:val="000000"/>
              </w:rPr>
              <w:t>B. calyciflorus</w:t>
            </w:r>
            <w:r>
              <w:rPr>
                <w:i/>
                <w:iCs/>
                <w:color w:val="000000"/>
                <w:lang w:val="en-US"/>
              </w:rPr>
              <w:t xml:space="preserve"> </w:t>
            </w:r>
            <w:r w:rsidRPr="00913859">
              <w:rPr>
                <w:i/>
                <w:iCs/>
                <w:color w:val="000000"/>
              </w:rPr>
              <w:t>calyciflorus</w:t>
            </w:r>
          </w:p>
        </w:tc>
      </w:tr>
      <w:tr w:rsidR="00E00AD2" w:rsidRPr="00913859" w:rsidTr="00F252B2">
        <w:trPr>
          <w:trHeight w:val="300"/>
        </w:trPr>
        <w:tc>
          <w:tcPr>
            <w:tcW w:w="3190"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r w:rsidRPr="00913859">
              <w:rPr>
                <w:color w:val="000000"/>
              </w:rPr>
              <w:lastRenderedPageBreak/>
              <w:t>Romania</w:t>
            </w:r>
          </w:p>
        </w:tc>
        <w:tc>
          <w:tcPr>
            <w:tcW w:w="2856" w:type="dxa"/>
            <w:tcBorders>
              <w:top w:val="single" w:sz="4" w:space="0" w:color="auto"/>
              <w:left w:val="nil"/>
              <w:bottom w:val="nil"/>
              <w:right w:val="nil"/>
            </w:tcBorders>
            <w:shd w:val="clear" w:color="auto" w:fill="auto"/>
            <w:hideMark/>
          </w:tcPr>
          <w:p w:rsidR="00E00AD2" w:rsidRPr="00913859" w:rsidRDefault="00E00AD2" w:rsidP="00913859">
            <w:pPr>
              <w:rPr>
                <w:color w:val="000000"/>
              </w:rPr>
            </w:pPr>
            <w:r w:rsidRPr="00913859">
              <w:rPr>
                <w:color w:val="000000"/>
              </w:rPr>
              <w:t>Sfântu Gheorghe</w:t>
            </w:r>
          </w:p>
        </w:tc>
        <w:tc>
          <w:tcPr>
            <w:tcW w:w="388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r w:rsidRPr="00913859">
              <w:rPr>
                <w:color w:val="000000"/>
              </w:rPr>
              <w:t>Florescu &amp; Moldoveanu (2014)</w:t>
            </w:r>
          </w:p>
        </w:tc>
        <w:tc>
          <w:tcPr>
            <w:tcW w:w="4756" w:type="dxa"/>
            <w:tcBorders>
              <w:top w:val="single" w:sz="4" w:space="0" w:color="auto"/>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Greece</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Trichonis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Kehayias et al. (2014)</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Amvrakia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Lysimachia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Stratos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Italy</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San Lanfranco wetland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Paganelli et al. (2014)</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right w:val="nil"/>
            </w:tcBorders>
            <w:shd w:val="clear" w:color="auto" w:fill="auto"/>
            <w:hideMark/>
          </w:tcPr>
          <w:p w:rsidR="00E00AD2" w:rsidRPr="00913859" w:rsidRDefault="00E00AD2" w:rsidP="00913859">
            <w:pPr>
              <w:rPr>
                <w:color w:val="000000"/>
              </w:rPr>
            </w:pPr>
            <w:r w:rsidRPr="00913859">
              <w:rPr>
                <w:color w:val="000000"/>
              </w:rPr>
              <w:t>Northeast India</w:t>
            </w:r>
          </w:p>
        </w:tc>
        <w:tc>
          <w:tcPr>
            <w:tcW w:w="3886"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Sharma &amp; Sharma (2014a)</w:t>
            </w: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913859" w:rsidRDefault="00E00AD2" w:rsidP="00913859">
            <w:pPr>
              <w:rPr>
                <w:color w:val="000000"/>
              </w:rPr>
            </w:pPr>
          </w:p>
        </w:tc>
        <w:tc>
          <w:tcPr>
            <w:tcW w:w="2856" w:type="dxa"/>
            <w:tcBorders>
              <w:left w:val="nil"/>
              <w:bottom w:val="nil"/>
              <w:right w:val="nil"/>
            </w:tcBorders>
            <w:shd w:val="clear" w:color="auto" w:fill="auto"/>
            <w:hideMark/>
          </w:tcPr>
          <w:p w:rsidR="00E00AD2" w:rsidRPr="00913859" w:rsidRDefault="00E00AD2" w:rsidP="00913859">
            <w:pPr>
              <w:rPr>
                <w:color w:val="000000"/>
              </w:rPr>
            </w:pPr>
          </w:p>
        </w:tc>
        <w:tc>
          <w:tcPr>
            <w:tcW w:w="3886" w:type="dxa"/>
            <w:tcBorders>
              <w:left w:val="nil"/>
              <w:bottom w:val="nil"/>
              <w:right w:val="nil"/>
            </w:tcBorders>
            <w:shd w:val="clear" w:color="auto" w:fill="auto"/>
            <w:noWrap/>
            <w:hideMark/>
          </w:tcPr>
          <w:p w:rsidR="00E00AD2" w:rsidRPr="00913859" w:rsidRDefault="00E00AD2" w:rsidP="00913859">
            <w:pPr>
              <w:rPr>
                <w:color w:val="000000"/>
              </w:rPr>
            </w:pPr>
          </w:p>
        </w:tc>
        <w:tc>
          <w:tcPr>
            <w:tcW w:w="4756" w:type="dxa"/>
            <w:tcBorders>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India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Sharma &amp; Sharma (2014b)</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Albania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Shkodra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Shumka (2014)</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C53C2E" w:rsidRDefault="00E00AD2" w:rsidP="00913859">
            <w:pPr>
              <w:rPr>
                <w:color w:val="000000"/>
                <w:lang w:val="en-US"/>
              </w:rPr>
            </w:pPr>
            <w:r>
              <w:rPr>
                <w:color w:val="000000"/>
                <w:lang w:val="en-US"/>
              </w:rPr>
              <w:t>Sinha (2014)</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Belarus, Lithuania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Lake Drūkšiai</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Vezhnavets et al. (2014)</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205E24">
            <w:pPr>
              <w:rPr>
                <w:color w:val="000000"/>
              </w:rPr>
            </w:pPr>
          </w:p>
        </w:tc>
        <w:tc>
          <w:tcPr>
            <w:tcW w:w="2856" w:type="dxa"/>
            <w:tcBorders>
              <w:top w:val="nil"/>
              <w:left w:val="nil"/>
              <w:bottom w:val="nil"/>
              <w:right w:val="nil"/>
            </w:tcBorders>
            <w:shd w:val="clear" w:color="auto" w:fill="auto"/>
            <w:hideMark/>
          </w:tcPr>
          <w:p w:rsidR="00E00AD2" w:rsidRPr="00913859" w:rsidRDefault="00E00AD2" w:rsidP="00205E24">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205E24">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205E24">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Iraq</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Tigris River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Abdulwahab &amp; Rabee (2015)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Brazil</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Tucuruí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Bezerra et al. (2015)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Ambattur Lake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Bee et al. (2015)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Iraq</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Iraqi Southern Marshes</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Hammadi et al. (2015)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F252B2">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F252B2">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single" w:sz="4" w:space="0" w:color="auto"/>
              <w:right w:val="nil"/>
            </w:tcBorders>
            <w:shd w:val="clear" w:color="auto" w:fill="auto"/>
            <w:noWrap/>
            <w:hideMark/>
          </w:tcPr>
          <w:p w:rsidR="00E00AD2" w:rsidRPr="00913859" w:rsidRDefault="00E00AD2" w:rsidP="00913859">
            <w:pPr>
              <w:rPr>
                <w:i/>
                <w:iCs/>
                <w:color w:val="000000"/>
              </w:rPr>
            </w:pPr>
            <w:r w:rsidRPr="00913859">
              <w:rPr>
                <w:i/>
                <w:iCs/>
                <w:color w:val="000000"/>
              </w:rPr>
              <w:t xml:space="preserve">B. calyciflorus </w:t>
            </w:r>
            <w:r w:rsidRPr="00913859">
              <w:rPr>
                <w:color w:val="000000"/>
              </w:rPr>
              <w:t>f</w:t>
            </w:r>
            <w:r w:rsidRPr="00913859">
              <w:rPr>
                <w:i/>
                <w:iCs/>
                <w:color w:val="000000"/>
              </w:rPr>
              <w:t>. spinosus</w:t>
            </w:r>
          </w:p>
        </w:tc>
      </w:tr>
      <w:tr w:rsidR="00E00AD2" w:rsidRPr="00913859" w:rsidTr="00F252B2">
        <w:trPr>
          <w:trHeight w:val="300"/>
        </w:trPr>
        <w:tc>
          <w:tcPr>
            <w:tcW w:w="3190"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r w:rsidRPr="00913859">
              <w:rPr>
                <w:color w:val="000000"/>
              </w:rPr>
              <w:lastRenderedPageBreak/>
              <w:t>Australia</w:t>
            </w:r>
          </w:p>
        </w:tc>
        <w:tc>
          <w:tcPr>
            <w:tcW w:w="2856" w:type="dxa"/>
            <w:tcBorders>
              <w:top w:val="single" w:sz="4" w:space="0" w:color="auto"/>
              <w:left w:val="nil"/>
              <w:bottom w:val="nil"/>
              <w:right w:val="nil"/>
            </w:tcBorders>
            <w:shd w:val="clear" w:color="auto" w:fill="auto"/>
            <w:hideMark/>
          </w:tcPr>
          <w:p w:rsidR="00E00AD2" w:rsidRPr="00913859" w:rsidRDefault="00E00AD2" w:rsidP="00913859">
            <w:pPr>
              <w:rPr>
                <w:color w:val="000000"/>
              </w:rPr>
            </w:pPr>
            <w:r w:rsidRPr="00913859">
              <w:rPr>
                <w:color w:val="000000"/>
              </w:rPr>
              <w:t>Macquarie Marshes</w:t>
            </w:r>
          </w:p>
        </w:tc>
        <w:tc>
          <w:tcPr>
            <w:tcW w:w="388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r w:rsidRPr="00913859">
              <w:rPr>
                <w:color w:val="000000"/>
              </w:rPr>
              <w:t>Kobayashi et al. (2015)</w:t>
            </w:r>
          </w:p>
        </w:tc>
        <w:tc>
          <w:tcPr>
            <w:tcW w:w="475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Bulgaria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Zhrebchevo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Kozuharov &amp; Stanachkova (2015)</w:t>
            </w: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Russia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Southern Urals</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Rogozin et al. (2015)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1037">
            <w:pPr>
              <w:rPr>
                <w:color w:val="000000"/>
              </w:rPr>
            </w:pPr>
          </w:p>
        </w:tc>
        <w:tc>
          <w:tcPr>
            <w:tcW w:w="2856" w:type="dxa"/>
            <w:tcBorders>
              <w:top w:val="nil"/>
              <w:left w:val="nil"/>
              <w:bottom w:val="nil"/>
              <w:right w:val="nil"/>
            </w:tcBorders>
            <w:shd w:val="clear" w:color="auto" w:fill="auto"/>
            <w:hideMark/>
          </w:tcPr>
          <w:p w:rsidR="00E00AD2" w:rsidRPr="00913859" w:rsidRDefault="00E00AD2" w:rsidP="00911037">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1037">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1037">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Pakistan</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Lake Manchar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Saddozai et al. (2015)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AF2E5B">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Kazakhstan</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Ishim River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Yermolaeva (2015)</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205E24">
            <w:pPr>
              <w:rPr>
                <w:color w:val="000000"/>
              </w:rPr>
            </w:pPr>
          </w:p>
        </w:tc>
        <w:tc>
          <w:tcPr>
            <w:tcW w:w="2856" w:type="dxa"/>
            <w:tcBorders>
              <w:top w:val="nil"/>
              <w:left w:val="nil"/>
              <w:bottom w:val="nil"/>
              <w:right w:val="nil"/>
            </w:tcBorders>
            <w:shd w:val="clear" w:color="auto" w:fill="auto"/>
            <w:hideMark/>
          </w:tcPr>
          <w:p w:rsidR="00E00AD2" w:rsidRPr="00913859" w:rsidRDefault="00E00AD2" w:rsidP="00205E24">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205E24">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205E24">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 xml:space="preserve">Veli </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Anitha &amp; George (2016)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right w:val="nil"/>
            </w:tcBorders>
            <w:shd w:val="clear" w:color="auto" w:fill="auto"/>
            <w:hideMark/>
          </w:tcPr>
          <w:p w:rsidR="00E00AD2" w:rsidRPr="00913859" w:rsidRDefault="00E00AD2" w:rsidP="00913859">
            <w:pPr>
              <w:rPr>
                <w:color w:val="000000"/>
              </w:rPr>
            </w:pPr>
          </w:p>
        </w:tc>
        <w:tc>
          <w:tcPr>
            <w:tcW w:w="3886" w:type="dxa"/>
            <w:tcBorders>
              <w:top w:val="nil"/>
              <w:left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913859" w:rsidRDefault="00E00AD2" w:rsidP="00913859">
            <w:pPr>
              <w:rPr>
                <w:color w:val="000000"/>
              </w:rPr>
            </w:pPr>
          </w:p>
        </w:tc>
        <w:tc>
          <w:tcPr>
            <w:tcW w:w="2856" w:type="dxa"/>
            <w:tcBorders>
              <w:left w:val="nil"/>
              <w:bottom w:val="nil"/>
              <w:right w:val="nil"/>
            </w:tcBorders>
            <w:shd w:val="clear" w:color="auto" w:fill="auto"/>
            <w:hideMark/>
          </w:tcPr>
          <w:p w:rsidR="00E00AD2" w:rsidRPr="00913859" w:rsidRDefault="00E00AD2" w:rsidP="00913859">
            <w:pPr>
              <w:rPr>
                <w:color w:val="000000"/>
              </w:rPr>
            </w:pPr>
          </w:p>
        </w:tc>
        <w:tc>
          <w:tcPr>
            <w:tcW w:w="3886" w:type="dxa"/>
            <w:tcBorders>
              <w:left w:val="nil"/>
              <w:bottom w:val="nil"/>
              <w:right w:val="nil"/>
            </w:tcBorders>
            <w:shd w:val="clear" w:color="auto" w:fill="auto"/>
            <w:noWrap/>
            <w:hideMark/>
          </w:tcPr>
          <w:p w:rsidR="00E00AD2" w:rsidRPr="00913859" w:rsidRDefault="00E00AD2" w:rsidP="00913859">
            <w:pPr>
              <w:rPr>
                <w:color w:val="000000"/>
              </w:rPr>
            </w:pPr>
          </w:p>
        </w:tc>
        <w:tc>
          <w:tcPr>
            <w:tcW w:w="4756" w:type="dxa"/>
            <w:tcBorders>
              <w:left w:val="nil"/>
              <w:bottom w:val="nil"/>
              <w:right w:val="nil"/>
            </w:tcBorders>
            <w:shd w:val="clear" w:color="auto" w:fill="auto"/>
            <w:noWrap/>
            <w:hideMark/>
          </w:tcPr>
          <w:p w:rsidR="00E00AD2" w:rsidRPr="00FC7BFB" w:rsidRDefault="00E00AD2" w:rsidP="00913859">
            <w:pPr>
              <w:rPr>
                <w:i/>
                <w:iCs/>
                <w:color w:val="000000"/>
                <w:lang w:val="en-US"/>
              </w:rPr>
            </w:pPr>
            <w:r>
              <w:rPr>
                <w:i/>
                <w:iCs/>
                <w:color w:val="000000"/>
                <w:lang w:val="en-US"/>
              </w:rPr>
              <w:t>B. calyciflorus borgerti</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913859" w:rsidRDefault="00E00AD2" w:rsidP="00913859">
            <w:pPr>
              <w:rPr>
                <w:color w:val="000000"/>
              </w:rPr>
            </w:pPr>
          </w:p>
        </w:tc>
        <w:tc>
          <w:tcPr>
            <w:tcW w:w="2856" w:type="dxa"/>
            <w:tcBorders>
              <w:left w:val="nil"/>
              <w:bottom w:val="nil"/>
              <w:right w:val="nil"/>
            </w:tcBorders>
            <w:shd w:val="clear" w:color="auto" w:fill="auto"/>
            <w:hideMark/>
          </w:tcPr>
          <w:p w:rsidR="00E00AD2" w:rsidRPr="00913859" w:rsidRDefault="00E00AD2" w:rsidP="00913859">
            <w:pPr>
              <w:rPr>
                <w:color w:val="000000"/>
              </w:rPr>
            </w:pPr>
            <w:r w:rsidRPr="00913859">
              <w:rPr>
                <w:color w:val="000000"/>
              </w:rPr>
              <w:t>Aakulam</w:t>
            </w:r>
          </w:p>
        </w:tc>
        <w:tc>
          <w:tcPr>
            <w:tcW w:w="3886" w:type="dxa"/>
            <w:tcBorders>
              <w:left w:val="nil"/>
              <w:bottom w:val="nil"/>
              <w:right w:val="nil"/>
            </w:tcBorders>
            <w:shd w:val="clear" w:color="auto" w:fill="auto"/>
            <w:noWrap/>
            <w:hideMark/>
          </w:tcPr>
          <w:p w:rsidR="00E00AD2" w:rsidRPr="00913859" w:rsidRDefault="00E00AD2" w:rsidP="00913859">
            <w:pPr>
              <w:rPr>
                <w:color w:val="000000"/>
              </w:rPr>
            </w:pPr>
          </w:p>
        </w:tc>
        <w:tc>
          <w:tcPr>
            <w:tcW w:w="4756" w:type="dxa"/>
            <w:tcBorders>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left w:val="nil"/>
              <w:bottom w:val="nil"/>
              <w:right w:val="nil"/>
            </w:tcBorders>
            <w:shd w:val="clear" w:color="auto" w:fill="auto"/>
            <w:noWrap/>
            <w:hideMark/>
          </w:tcPr>
          <w:p w:rsidR="00E00AD2" w:rsidRPr="00913859" w:rsidRDefault="00E00AD2" w:rsidP="000A1A47">
            <w:pPr>
              <w:rPr>
                <w:color w:val="000000"/>
              </w:rPr>
            </w:pPr>
          </w:p>
        </w:tc>
        <w:tc>
          <w:tcPr>
            <w:tcW w:w="2856" w:type="dxa"/>
            <w:tcBorders>
              <w:left w:val="nil"/>
              <w:bottom w:val="nil"/>
              <w:right w:val="nil"/>
            </w:tcBorders>
            <w:shd w:val="clear" w:color="auto" w:fill="auto"/>
            <w:hideMark/>
          </w:tcPr>
          <w:p w:rsidR="00E00AD2" w:rsidRPr="00913859" w:rsidRDefault="00E00AD2" w:rsidP="000A1A47">
            <w:pPr>
              <w:rPr>
                <w:color w:val="000000"/>
              </w:rPr>
            </w:pPr>
          </w:p>
        </w:tc>
        <w:tc>
          <w:tcPr>
            <w:tcW w:w="3886" w:type="dxa"/>
            <w:tcBorders>
              <w:left w:val="nil"/>
              <w:bottom w:val="nil"/>
              <w:right w:val="nil"/>
            </w:tcBorders>
            <w:shd w:val="clear" w:color="auto" w:fill="auto"/>
            <w:noWrap/>
            <w:hideMark/>
          </w:tcPr>
          <w:p w:rsidR="00E00AD2" w:rsidRPr="00913859" w:rsidRDefault="00E00AD2" w:rsidP="000A1A47">
            <w:pPr>
              <w:rPr>
                <w:color w:val="000000"/>
              </w:rPr>
            </w:pPr>
          </w:p>
        </w:tc>
        <w:tc>
          <w:tcPr>
            <w:tcW w:w="4756" w:type="dxa"/>
            <w:tcBorders>
              <w:left w:val="nil"/>
              <w:bottom w:val="nil"/>
              <w:right w:val="nil"/>
            </w:tcBorders>
            <w:shd w:val="clear" w:color="auto" w:fill="auto"/>
            <w:noWrap/>
            <w:hideMark/>
          </w:tcPr>
          <w:p w:rsidR="00E00AD2" w:rsidRPr="00FC7BFB" w:rsidRDefault="00E00AD2" w:rsidP="000A1A47">
            <w:pPr>
              <w:rPr>
                <w:i/>
                <w:iCs/>
                <w:color w:val="000000"/>
                <w:lang w:val="en-US"/>
              </w:rPr>
            </w:pPr>
            <w:r>
              <w:rPr>
                <w:i/>
                <w:iCs/>
                <w:color w:val="000000"/>
                <w:lang w:val="en-US"/>
              </w:rPr>
              <w:t>B. calyciflorus borgerti</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Thiruvallam</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dorcas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Poonthura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anuraeiformis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bookmarkStart w:id="125" w:name="OLE_LINK62"/>
            <w:bookmarkStart w:id="126" w:name="OLE_LINK63"/>
            <w:bookmarkStart w:id="127" w:name="OLE_LINK64"/>
            <w:bookmarkStart w:id="128" w:name="OLE_LINK65"/>
            <w:bookmarkStart w:id="129" w:name="OLE_LINK66"/>
            <w:r w:rsidRPr="00913859">
              <w:rPr>
                <w:i/>
                <w:iCs/>
                <w:color w:val="000000"/>
              </w:rPr>
              <w:t>B. calyciflorus</w:t>
            </w:r>
            <w:r w:rsidRPr="00913859">
              <w:rPr>
                <w:color w:val="000000"/>
              </w:rPr>
              <w:t xml:space="preserve"> f. </w:t>
            </w:r>
            <w:r w:rsidRPr="00913859">
              <w:rPr>
                <w:i/>
                <w:iCs/>
                <w:color w:val="000000"/>
              </w:rPr>
              <w:t>amphiceros</w:t>
            </w:r>
            <w:bookmarkEnd w:id="125"/>
            <w:bookmarkEnd w:id="126"/>
            <w:bookmarkEnd w:id="127"/>
            <w:bookmarkEnd w:id="128"/>
            <w:bookmarkEnd w:id="129"/>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C25968" w:rsidRDefault="00E00AD2" w:rsidP="00913859">
            <w:pPr>
              <w:rPr>
                <w:color w:val="000000"/>
                <w:lang w:val="en-US"/>
              </w:rPr>
            </w:pPr>
            <w:r>
              <w:rPr>
                <w:color w:val="000000"/>
                <w:lang w:val="en-US"/>
              </w:rPr>
              <w:t>Iraq</w:t>
            </w:r>
          </w:p>
        </w:tc>
        <w:tc>
          <w:tcPr>
            <w:tcW w:w="2856" w:type="dxa"/>
            <w:tcBorders>
              <w:top w:val="nil"/>
              <w:left w:val="nil"/>
              <w:bottom w:val="nil"/>
              <w:right w:val="nil"/>
            </w:tcBorders>
            <w:shd w:val="clear" w:color="auto" w:fill="auto"/>
            <w:hideMark/>
          </w:tcPr>
          <w:p w:rsidR="00E00AD2" w:rsidRPr="00B60C7A"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C25968" w:rsidRDefault="00E00AD2" w:rsidP="00913859">
            <w:pPr>
              <w:rPr>
                <w:color w:val="000000"/>
                <w:lang w:val="en-US"/>
              </w:rPr>
            </w:pPr>
            <w:r>
              <w:rPr>
                <w:color w:val="000000"/>
                <w:lang w:val="en-US"/>
              </w:rPr>
              <w:t>Hammadi (2016)</w:t>
            </w:r>
          </w:p>
        </w:tc>
        <w:tc>
          <w:tcPr>
            <w:tcW w:w="4756" w:type="dxa"/>
            <w:tcBorders>
              <w:top w:val="nil"/>
              <w:left w:val="nil"/>
              <w:bottom w:val="nil"/>
              <w:right w:val="nil"/>
            </w:tcBorders>
            <w:shd w:val="clear" w:color="auto" w:fill="auto"/>
            <w:noWrap/>
            <w:hideMark/>
          </w:tcPr>
          <w:p w:rsidR="00E00AD2" w:rsidRPr="00913859" w:rsidRDefault="00E00AD2" w:rsidP="000A1A47">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B60C7A"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B60C7A"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0A1A47">
            <w:pPr>
              <w:rPr>
                <w:i/>
                <w:iCs/>
                <w:color w:val="000000"/>
              </w:rPr>
            </w:pPr>
            <w:r w:rsidRPr="00913859">
              <w:rPr>
                <w:i/>
                <w:iCs/>
                <w:color w:val="000000"/>
              </w:rPr>
              <w:t>B. calyciflorus calyciflorus</w:t>
            </w:r>
          </w:p>
        </w:tc>
      </w:tr>
      <w:tr w:rsidR="00E00AD2" w:rsidRPr="00913859" w:rsidTr="00F252B2">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bookmarkStart w:id="130" w:name="_Hlk520201380"/>
            <w:bookmarkStart w:id="131" w:name="_Hlk520201277"/>
          </w:p>
        </w:tc>
        <w:tc>
          <w:tcPr>
            <w:tcW w:w="2856" w:type="dxa"/>
            <w:tcBorders>
              <w:top w:val="nil"/>
              <w:left w:val="nil"/>
              <w:right w:val="nil"/>
            </w:tcBorders>
            <w:shd w:val="clear" w:color="auto" w:fill="auto"/>
            <w:hideMark/>
          </w:tcPr>
          <w:p w:rsidR="00E00AD2" w:rsidRPr="00913859" w:rsidRDefault="00E00AD2" w:rsidP="00913859">
            <w:pPr>
              <w:rPr>
                <w:color w:val="000000"/>
              </w:rPr>
            </w:pPr>
            <w:r w:rsidRPr="00B60C7A">
              <w:rPr>
                <w:color w:val="000000"/>
              </w:rPr>
              <w:t>Kalikar Pond</w:t>
            </w:r>
          </w:p>
        </w:tc>
        <w:tc>
          <w:tcPr>
            <w:tcW w:w="3886" w:type="dxa"/>
            <w:tcBorders>
              <w:top w:val="nil"/>
              <w:left w:val="nil"/>
              <w:right w:val="nil"/>
            </w:tcBorders>
            <w:shd w:val="clear" w:color="auto" w:fill="auto"/>
            <w:noWrap/>
            <w:hideMark/>
          </w:tcPr>
          <w:p w:rsidR="00E00AD2" w:rsidRPr="00B60C7A" w:rsidRDefault="00E00AD2" w:rsidP="00913859">
            <w:pPr>
              <w:rPr>
                <w:color w:val="000000"/>
                <w:lang w:val="en-US"/>
              </w:rPr>
            </w:pPr>
            <w:r w:rsidRPr="00B60C7A">
              <w:rPr>
                <w:color w:val="000000"/>
              </w:rPr>
              <w:t>Murkute &amp; Chavan</w:t>
            </w:r>
            <w:r>
              <w:rPr>
                <w:color w:val="000000"/>
                <w:lang w:val="en-US"/>
              </w:rPr>
              <w:t xml:space="preserve"> (2016)</w:t>
            </w:r>
          </w:p>
        </w:tc>
        <w:tc>
          <w:tcPr>
            <w:tcW w:w="4756" w:type="dxa"/>
            <w:tcBorders>
              <w:top w:val="nil"/>
              <w:left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w:t>
            </w:r>
            <w:r w:rsidRPr="00913859">
              <w:rPr>
                <w:color w:val="000000"/>
              </w:rPr>
              <w:t xml:space="preserve"> f. </w:t>
            </w:r>
            <w:r w:rsidRPr="00913859">
              <w:rPr>
                <w:i/>
                <w:iCs/>
                <w:color w:val="000000"/>
              </w:rPr>
              <w:t>amphiceros</w:t>
            </w:r>
          </w:p>
        </w:tc>
      </w:tr>
      <w:bookmarkEnd w:id="130"/>
      <w:tr w:rsidR="00E00AD2" w:rsidRPr="00913859" w:rsidTr="00F252B2">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single" w:sz="4" w:space="0" w:color="auto"/>
              <w:right w:val="nil"/>
            </w:tcBorders>
            <w:shd w:val="clear" w:color="auto" w:fill="auto"/>
            <w:noWrap/>
            <w:hideMark/>
          </w:tcPr>
          <w:p w:rsidR="00E00AD2" w:rsidRPr="00B60C7A" w:rsidRDefault="00E00AD2" w:rsidP="00B60C7A">
            <w:pPr>
              <w:rPr>
                <w:i/>
                <w:iCs/>
                <w:color w:val="000000"/>
                <w:lang w:val="en-US"/>
              </w:rPr>
            </w:pPr>
            <w:r w:rsidRPr="00913859">
              <w:rPr>
                <w:i/>
                <w:iCs/>
                <w:color w:val="000000"/>
              </w:rPr>
              <w:t>B. calyciflorus</w:t>
            </w:r>
            <w:r w:rsidRPr="00913859">
              <w:rPr>
                <w:color w:val="000000"/>
              </w:rPr>
              <w:t xml:space="preserve"> </w:t>
            </w:r>
            <w:r>
              <w:rPr>
                <w:color w:val="000000"/>
                <w:lang w:val="en-US"/>
              </w:rPr>
              <w:t>var</w:t>
            </w:r>
            <w:r w:rsidRPr="00913859">
              <w:rPr>
                <w:color w:val="000000"/>
              </w:rPr>
              <w:t xml:space="preserve">. </w:t>
            </w:r>
            <w:r>
              <w:rPr>
                <w:i/>
                <w:iCs/>
                <w:color w:val="000000"/>
                <w:lang w:val="en-US"/>
              </w:rPr>
              <w:t>borgerti</w:t>
            </w:r>
          </w:p>
        </w:tc>
      </w:tr>
      <w:tr w:rsidR="00E00AD2" w:rsidRPr="00913859" w:rsidTr="00F252B2">
        <w:trPr>
          <w:trHeight w:val="300"/>
        </w:trPr>
        <w:tc>
          <w:tcPr>
            <w:tcW w:w="3190"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single" w:sz="4" w:space="0" w:color="auto"/>
              <w:left w:val="nil"/>
              <w:bottom w:val="nil"/>
              <w:right w:val="nil"/>
            </w:tcBorders>
            <w:shd w:val="clear" w:color="auto" w:fill="auto"/>
            <w:hideMark/>
          </w:tcPr>
          <w:p w:rsidR="00E00AD2" w:rsidRPr="00913859" w:rsidRDefault="00E00AD2" w:rsidP="00913859">
            <w:pPr>
              <w:rPr>
                <w:color w:val="000000"/>
              </w:rPr>
            </w:pPr>
          </w:p>
        </w:tc>
        <w:tc>
          <w:tcPr>
            <w:tcW w:w="3886" w:type="dxa"/>
            <w:tcBorders>
              <w:top w:val="single" w:sz="4" w:space="0" w:color="auto"/>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single" w:sz="4" w:space="0" w:color="auto"/>
              <w:left w:val="nil"/>
              <w:bottom w:val="nil"/>
              <w:right w:val="nil"/>
            </w:tcBorders>
            <w:shd w:val="clear" w:color="auto" w:fill="auto"/>
            <w:noWrap/>
            <w:hideMark/>
          </w:tcPr>
          <w:p w:rsidR="00E00AD2" w:rsidRPr="00913859" w:rsidRDefault="00E00AD2" w:rsidP="00B60C7A">
            <w:pPr>
              <w:rPr>
                <w:i/>
                <w:iCs/>
                <w:color w:val="000000"/>
              </w:rPr>
            </w:pPr>
            <w:r w:rsidRPr="00913859">
              <w:rPr>
                <w:i/>
                <w:iCs/>
                <w:color w:val="000000"/>
              </w:rPr>
              <w:t>B. calyciflorus</w:t>
            </w:r>
            <w:r w:rsidRPr="00913859">
              <w:rPr>
                <w:color w:val="000000"/>
              </w:rPr>
              <w:t xml:space="preserve"> </w:t>
            </w:r>
            <w:r>
              <w:rPr>
                <w:color w:val="000000"/>
                <w:lang w:val="en-US"/>
              </w:rPr>
              <w:t>var</w:t>
            </w:r>
            <w:r w:rsidRPr="00913859">
              <w:rPr>
                <w:color w:val="000000"/>
              </w:rPr>
              <w:t xml:space="preserve">. </w:t>
            </w:r>
            <w:r w:rsidRPr="00913859">
              <w:rPr>
                <w:i/>
                <w:iCs/>
                <w:color w:val="000000"/>
              </w:rPr>
              <w:t>dorc</w:t>
            </w:r>
            <w:r>
              <w:rPr>
                <w:i/>
                <w:iCs/>
                <w:color w:val="000000"/>
                <w:lang w:val="en-US"/>
              </w:rPr>
              <w:t>u</w:t>
            </w:r>
            <w:r w:rsidRPr="00913859">
              <w:rPr>
                <w:i/>
                <w:iCs/>
                <w:color w:val="000000"/>
              </w:rPr>
              <w:t>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bookmarkStart w:id="132" w:name="_Hlk520201325"/>
            <w:bookmarkEnd w:id="131"/>
          </w:p>
        </w:tc>
        <w:tc>
          <w:tcPr>
            <w:tcW w:w="2856" w:type="dxa"/>
            <w:tcBorders>
              <w:top w:val="nil"/>
              <w:left w:val="nil"/>
              <w:bottom w:val="nil"/>
              <w:right w:val="nil"/>
            </w:tcBorders>
            <w:shd w:val="clear" w:color="auto" w:fill="auto"/>
            <w:hideMark/>
          </w:tcPr>
          <w:p w:rsidR="00E00AD2" w:rsidRPr="00B60C7A" w:rsidRDefault="00E00AD2" w:rsidP="00913859">
            <w:pPr>
              <w:rPr>
                <w:color w:val="000000"/>
                <w:lang w:val="en-US"/>
              </w:rPr>
            </w:pPr>
            <w:r>
              <w:rPr>
                <w:color w:val="000000"/>
                <w:lang w:val="en-US"/>
              </w:rPr>
              <w:t>Lendra Pond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B82164">
            <w:pPr>
              <w:rPr>
                <w:i/>
                <w:iCs/>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B60C7A" w:rsidRDefault="00E00AD2" w:rsidP="00B82164">
            <w:pPr>
              <w:rPr>
                <w:i/>
                <w:iCs/>
                <w:color w:val="000000"/>
                <w:lang w:val="en-US"/>
              </w:rPr>
            </w:pPr>
            <w:r w:rsidRPr="00913859">
              <w:rPr>
                <w:i/>
                <w:iCs/>
                <w:color w:val="000000"/>
              </w:rPr>
              <w:t>B. calyciflorus</w:t>
            </w:r>
            <w:r w:rsidRPr="00913859">
              <w:rPr>
                <w:color w:val="000000"/>
              </w:rPr>
              <w:t xml:space="preserve"> </w:t>
            </w:r>
            <w:r>
              <w:rPr>
                <w:color w:val="000000"/>
                <w:lang w:val="en-US"/>
              </w:rPr>
              <w:t>var</w:t>
            </w:r>
            <w:r w:rsidRPr="00913859">
              <w:rPr>
                <w:color w:val="000000"/>
              </w:rPr>
              <w:t xml:space="preserve">. </w:t>
            </w:r>
            <w:r>
              <w:rPr>
                <w:i/>
                <w:iCs/>
                <w:color w:val="000000"/>
                <w:lang w:val="en-US"/>
              </w:rPr>
              <w:t>borgerti</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B60C7A">
            <w:pPr>
              <w:rPr>
                <w:i/>
                <w:iCs/>
                <w:color w:val="000000"/>
              </w:rPr>
            </w:pPr>
            <w:r w:rsidRPr="00913859">
              <w:rPr>
                <w:i/>
                <w:iCs/>
                <w:color w:val="000000"/>
              </w:rPr>
              <w:t>B. calyciflorus</w:t>
            </w:r>
            <w:r w:rsidRPr="00913859">
              <w:rPr>
                <w:color w:val="000000"/>
              </w:rPr>
              <w:t xml:space="preserve"> </w:t>
            </w:r>
            <w:r>
              <w:rPr>
                <w:color w:val="000000"/>
                <w:lang w:val="en-US"/>
              </w:rPr>
              <w:t>var</w:t>
            </w:r>
            <w:r w:rsidRPr="00913859">
              <w:rPr>
                <w:color w:val="000000"/>
              </w:rPr>
              <w:t xml:space="preserve">. </w:t>
            </w:r>
            <w:r w:rsidRPr="00913859">
              <w:rPr>
                <w:i/>
                <w:iCs/>
                <w:color w:val="000000"/>
              </w:rPr>
              <w:t>dorc</w:t>
            </w:r>
            <w:r>
              <w:rPr>
                <w:i/>
                <w:iCs/>
                <w:color w:val="000000"/>
                <w:lang w:val="en-US"/>
              </w:rPr>
              <w:t>u</w:t>
            </w:r>
            <w:r w:rsidRPr="00913859">
              <w:rPr>
                <w:i/>
                <w:iCs/>
                <w:color w:val="000000"/>
              </w:rPr>
              <w:t>s</w:t>
            </w:r>
          </w:p>
        </w:tc>
      </w:tr>
      <w:bookmarkEnd w:id="132"/>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B60C7A" w:rsidRDefault="00E00AD2" w:rsidP="00913859">
            <w:pPr>
              <w:rPr>
                <w:color w:val="000000"/>
                <w:lang w:val="en-US"/>
              </w:rPr>
            </w:pPr>
            <w:r>
              <w:rPr>
                <w:color w:val="000000"/>
                <w:lang w:val="en-US"/>
              </w:rPr>
              <w:t>Kurza Pond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B82164">
            <w:pPr>
              <w:rPr>
                <w:i/>
                <w:iCs/>
                <w:color w:val="000000"/>
              </w:rPr>
            </w:pPr>
            <w:bookmarkStart w:id="133" w:name="OLE_LINK76"/>
            <w:bookmarkStart w:id="134" w:name="OLE_LINK77"/>
            <w:bookmarkStart w:id="135" w:name="OLE_LINK78"/>
            <w:r w:rsidRPr="00913859">
              <w:rPr>
                <w:i/>
                <w:iCs/>
                <w:color w:val="000000"/>
              </w:rPr>
              <w:t>B. calyciflorus</w:t>
            </w:r>
            <w:r w:rsidRPr="00913859">
              <w:rPr>
                <w:color w:val="000000"/>
              </w:rPr>
              <w:t xml:space="preserve"> f. </w:t>
            </w:r>
            <w:r w:rsidRPr="00913859">
              <w:rPr>
                <w:i/>
                <w:iCs/>
                <w:color w:val="000000"/>
              </w:rPr>
              <w:t>amphiceros</w:t>
            </w:r>
            <w:bookmarkEnd w:id="133"/>
            <w:bookmarkEnd w:id="134"/>
            <w:bookmarkEnd w:id="135"/>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B60C7A" w:rsidRDefault="00E00AD2" w:rsidP="00B82164">
            <w:pPr>
              <w:rPr>
                <w:i/>
                <w:iCs/>
                <w:color w:val="000000"/>
                <w:lang w:val="en-US"/>
              </w:rPr>
            </w:pPr>
            <w:r w:rsidRPr="00913859">
              <w:rPr>
                <w:i/>
                <w:iCs/>
                <w:color w:val="000000"/>
              </w:rPr>
              <w:t>B. calyciflorus</w:t>
            </w:r>
            <w:r w:rsidRPr="00913859">
              <w:rPr>
                <w:color w:val="000000"/>
              </w:rPr>
              <w:t xml:space="preserve"> </w:t>
            </w:r>
            <w:r>
              <w:rPr>
                <w:color w:val="000000"/>
                <w:lang w:val="en-US"/>
              </w:rPr>
              <w:t>var</w:t>
            </w:r>
            <w:r w:rsidRPr="00913859">
              <w:rPr>
                <w:color w:val="000000"/>
              </w:rPr>
              <w:t xml:space="preserve">. </w:t>
            </w:r>
            <w:r>
              <w:rPr>
                <w:i/>
                <w:iCs/>
                <w:color w:val="000000"/>
                <w:lang w:val="en-US"/>
              </w:rPr>
              <w:t>borgerti</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B82164">
            <w:pPr>
              <w:rPr>
                <w:i/>
                <w:iCs/>
                <w:color w:val="000000"/>
              </w:rPr>
            </w:pPr>
            <w:r w:rsidRPr="00913859">
              <w:rPr>
                <w:i/>
                <w:iCs/>
                <w:color w:val="000000"/>
              </w:rPr>
              <w:t>B. calyciflorus</w:t>
            </w:r>
            <w:r w:rsidRPr="00913859">
              <w:rPr>
                <w:color w:val="000000"/>
              </w:rPr>
              <w:t xml:space="preserve"> </w:t>
            </w:r>
            <w:r>
              <w:rPr>
                <w:color w:val="000000"/>
                <w:lang w:val="en-US"/>
              </w:rPr>
              <w:t>var</w:t>
            </w:r>
            <w:r w:rsidRPr="00913859">
              <w:rPr>
                <w:color w:val="000000"/>
              </w:rPr>
              <w:t xml:space="preserve">. </w:t>
            </w:r>
            <w:r w:rsidRPr="00913859">
              <w:rPr>
                <w:i/>
                <w:iCs/>
                <w:color w:val="000000"/>
              </w:rPr>
              <w:t>dorc</w:t>
            </w:r>
            <w:r>
              <w:rPr>
                <w:i/>
                <w:iCs/>
                <w:color w:val="000000"/>
                <w:lang w:val="en-US"/>
              </w:rPr>
              <w:t>u</w:t>
            </w:r>
            <w:r w:rsidRPr="00913859">
              <w:rPr>
                <w:i/>
                <w:iCs/>
                <w:color w:val="000000"/>
              </w:rPr>
              <w:t>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B60C7A" w:rsidRDefault="00E00AD2" w:rsidP="00913859">
            <w:pPr>
              <w:rPr>
                <w:color w:val="000000"/>
                <w:lang w:val="en-US"/>
              </w:rPr>
            </w:pPr>
            <w:r>
              <w:rPr>
                <w:color w:val="000000"/>
                <w:lang w:val="en-US"/>
              </w:rPr>
              <w:t>Barai Pond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Default="00E00AD2" w:rsidP="00913859">
            <w:pPr>
              <w:rPr>
                <w:color w:val="000000"/>
                <w:lang w:val="en-US"/>
              </w:rPr>
            </w:pPr>
            <w:r>
              <w:rPr>
                <w:color w:val="000000"/>
                <w:lang w:val="en-US"/>
              </w:rPr>
              <w:t>Khed Pond</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bookmarkStart w:id="136" w:name="OLE_LINK72"/>
            <w:bookmarkStart w:id="137" w:name="OLE_LINK73"/>
            <w:r w:rsidRPr="00913859">
              <w:rPr>
                <w:color w:val="000000"/>
              </w:rPr>
              <w:t>Iraq</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Kufa Rive</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Nashaat et al. (2016)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nil"/>
              <w:right w:val="nil"/>
            </w:tcBorders>
            <w:shd w:val="clear" w:color="auto" w:fill="auto"/>
            <w:noWrap/>
            <w:hideMark/>
          </w:tcPr>
          <w:p w:rsidR="00E00AD2" w:rsidRPr="00913859" w:rsidRDefault="00E00AD2" w:rsidP="00913859">
            <w:pPr>
              <w:rPr>
                <w:i/>
                <w:iCs/>
                <w:color w:val="000000"/>
              </w:rPr>
            </w:pPr>
            <w:r w:rsidRPr="00913859">
              <w:rPr>
                <w:i/>
                <w:iCs/>
                <w:color w:val="000000"/>
              </w:rPr>
              <w:t>B. calyciflorus calyciflorus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India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Morna reservoir</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Solanke &amp; Dabhade (2016)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f. </w:t>
            </w:r>
            <w:r w:rsidRPr="00913859">
              <w:rPr>
                <w:i/>
                <w:iCs/>
                <w:color w:val="000000"/>
              </w:rPr>
              <w:t>amphiceros</w:t>
            </w:r>
          </w:p>
        </w:tc>
      </w:tr>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1037">
            <w:pPr>
              <w:rPr>
                <w:color w:val="000000"/>
              </w:rPr>
            </w:pPr>
          </w:p>
        </w:tc>
        <w:tc>
          <w:tcPr>
            <w:tcW w:w="2856" w:type="dxa"/>
            <w:tcBorders>
              <w:top w:val="nil"/>
              <w:left w:val="nil"/>
              <w:bottom w:val="nil"/>
              <w:right w:val="nil"/>
            </w:tcBorders>
            <w:shd w:val="clear" w:color="auto" w:fill="auto"/>
            <w:hideMark/>
          </w:tcPr>
          <w:p w:rsidR="00E00AD2" w:rsidRPr="00913859" w:rsidRDefault="00E00AD2" w:rsidP="00911037">
            <w:pPr>
              <w:rPr>
                <w:color w:val="000000"/>
              </w:rPr>
            </w:pPr>
          </w:p>
        </w:tc>
        <w:tc>
          <w:tcPr>
            <w:tcW w:w="3886" w:type="dxa"/>
            <w:tcBorders>
              <w:top w:val="nil"/>
              <w:left w:val="nil"/>
              <w:bottom w:val="nil"/>
              <w:right w:val="nil"/>
            </w:tcBorders>
            <w:shd w:val="clear" w:color="auto" w:fill="auto"/>
            <w:noWrap/>
            <w:hideMark/>
          </w:tcPr>
          <w:p w:rsidR="00E00AD2" w:rsidRPr="00913859" w:rsidRDefault="00E00AD2" w:rsidP="00911037">
            <w:pPr>
              <w:rPr>
                <w:color w:val="000000"/>
              </w:rPr>
            </w:pPr>
          </w:p>
        </w:tc>
        <w:tc>
          <w:tcPr>
            <w:tcW w:w="4756" w:type="dxa"/>
            <w:tcBorders>
              <w:top w:val="nil"/>
              <w:left w:val="nil"/>
              <w:bottom w:val="nil"/>
              <w:right w:val="nil"/>
            </w:tcBorders>
            <w:shd w:val="clear" w:color="auto" w:fill="auto"/>
            <w:noWrap/>
            <w:hideMark/>
          </w:tcPr>
          <w:p w:rsidR="00E00AD2" w:rsidRPr="00B60C7A" w:rsidRDefault="00E00AD2" w:rsidP="000D1F78">
            <w:pPr>
              <w:rPr>
                <w:i/>
                <w:iCs/>
                <w:color w:val="000000"/>
                <w:lang w:val="en-US"/>
              </w:rPr>
            </w:pPr>
            <w:r w:rsidRPr="00913859">
              <w:rPr>
                <w:i/>
                <w:iCs/>
                <w:color w:val="000000"/>
              </w:rPr>
              <w:t>B. calyciflorus</w:t>
            </w:r>
            <w:r w:rsidRPr="00913859">
              <w:rPr>
                <w:color w:val="000000"/>
              </w:rPr>
              <w:t xml:space="preserve"> </w:t>
            </w:r>
            <w:r>
              <w:rPr>
                <w:color w:val="000000"/>
                <w:lang w:val="en-US"/>
              </w:rPr>
              <w:t>f</w:t>
            </w:r>
            <w:r w:rsidRPr="00913859">
              <w:rPr>
                <w:color w:val="000000"/>
              </w:rPr>
              <w:t xml:space="preserve">. </w:t>
            </w:r>
            <w:r>
              <w:rPr>
                <w:i/>
                <w:iCs/>
                <w:color w:val="000000"/>
                <w:lang w:val="en-US"/>
              </w:rPr>
              <w:t>borgerti</w:t>
            </w:r>
          </w:p>
        </w:tc>
      </w:tr>
      <w:bookmarkEnd w:id="136"/>
      <w:bookmarkEnd w:id="137"/>
      <w:tr w:rsidR="00E00AD2" w:rsidRPr="00913859" w:rsidTr="00027C9B">
        <w:trPr>
          <w:trHeight w:val="300"/>
        </w:trPr>
        <w:tc>
          <w:tcPr>
            <w:tcW w:w="3190"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Romania</w:t>
            </w:r>
          </w:p>
        </w:tc>
        <w:tc>
          <w:tcPr>
            <w:tcW w:w="2856" w:type="dxa"/>
            <w:tcBorders>
              <w:top w:val="nil"/>
              <w:left w:val="nil"/>
              <w:bottom w:val="nil"/>
              <w:right w:val="nil"/>
            </w:tcBorders>
            <w:shd w:val="clear" w:color="auto" w:fill="auto"/>
            <w:hideMark/>
          </w:tcPr>
          <w:p w:rsidR="00E00AD2" w:rsidRPr="00913859" w:rsidRDefault="00E00AD2" w:rsidP="00913859">
            <w:pPr>
              <w:rPr>
                <w:color w:val="000000"/>
              </w:rPr>
            </w:pPr>
            <w:r w:rsidRPr="00913859">
              <w:rPr>
                <w:color w:val="000000"/>
              </w:rPr>
              <w:t>Danube Delta</w:t>
            </w:r>
          </w:p>
        </w:tc>
        <w:tc>
          <w:tcPr>
            <w:tcW w:w="388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color w:val="000000"/>
              </w:rPr>
              <w:t>Tudor et al. (2016)</w:t>
            </w:r>
          </w:p>
        </w:tc>
        <w:tc>
          <w:tcPr>
            <w:tcW w:w="4756" w:type="dxa"/>
            <w:tcBorders>
              <w:top w:val="nil"/>
              <w:left w:val="nil"/>
              <w:bottom w:val="nil"/>
              <w:right w:val="nil"/>
            </w:tcBorders>
            <w:shd w:val="clear" w:color="auto" w:fill="auto"/>
            <w:noWrap/>
            <w:hideMark/>
          </w:tcPr>
          <w:p w:rsidR="00E00AD2" w:rsidRPr="00913859" w:rsidRDefault="00E00AD2" w:rsidP="00913859">
            <w:pPr>
              <w:rPr>
                <w:color w:val="000000"/>
              </w:rPr>
            </w:pPr>
            <w:r w:rsidRPr="00913859">
              <w:rPr>
                <w:i/>
                <w:iCs/>
                <w:color w:val="000000"/>
              </w:rPr>
              <w:t>B. calyciflorus</w:t>
            </w:r>
            <w:r w:rsidRPr="00913859">
              <w:rPr>
                <w:color w:val="000000"/>
              </w:rPr>
              <w:t xml:space="preserve"> </w:t>
            </w:r>
            <w:r w:rsidRPr="00913859">
              <w:rPr>
                <w:i/>
                <w:iCs/>
                <w:color w:val="000000"/>
              </w:rPr>
              <w:t>amphiceros</w:t>
            </w:r>
          </w:p>
        </w:tc>
      </w:tr>
      <w:tr w:rsidR="00E00AD2" w:rsidRPr="00913859" w:rsidTr="00027C9B">
        <w:trPr>
          <w:trHeight w:val="300"/>
        </w:trPr>
        <w:tc>
          <w:tcPr>
            <w:tcW w:w="3190"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Russia</w:t>
            </w:r>
          </w:p>
        </w:tc>
        <w:tc>
          <w:tcPr>
            <w:tcW w:w="2856" w:type="dxa"/>
            <w:tcBorders>
              <w:top w:val="nil"/>
              <w:left w:val="nil"/>
              <w:right w:val="nil"/>
            </w:tcBorders>
            <w:shd w:val="clear" w:color="auto" w:fill="auto"/>
            <w:hideMark/>
          </w:tcPr>
          <w:p w:rsidR="00E00AD2" w:rsidRPr="00913859" w:rsidRDefault="00E00AD2" w:rsidP="00913859">
            <w:pPr>
              <w:rPr>
                <w:color w:val="000000"/>
              </w:rPr>
            </w:pPr>
            <w:r w:rsidRPr="00913859">
              <w:rPr>
                <w:color w:val="000000"/>
              </w:rPr>
              <w:t>Minzelinskoe</w:t>
            </w:r>
          </w:p>
        </w:tc>
        <w:tc>
          <w:tcPr>
            <w:tcW w:w="3886" w:type="dxa"/>
            <w:tcBorders>
              <w:top w:val="nil"/>
              <w:left w:val="nil"/>
              <w:right w:val="nil"/>
            </w:tcBorders>
            <w:shd w:val="clear" w:color="auto" w:fill="auto"/>
            <w:noWrap/>
            <w:hideMark/>
          </w:tcPr>
          <w:p w:rsidR="00E00AD2" w:rsidRPr="00913859" w:rsidRDefault="00E00AD2" w:rsidP="00913859">
            <w:pPr>
              <w:rPr>
                <w:color w:val="000000"/>
              </w:rPr>
            </w:pPr>
            <w:r w:rsidRPr="00913859">
              <w:rPr>
                <w:color w:val="000000"/>
              </w:rPr>
              <w:t>Yermolaeva et al. (2016)</w:t>
            </w:r>
          </w:p>
        </w:tc>
        <w:tc>
          <w:tcPr>
            <w:tcW w:w="4756" w:type="dxa"/>
            <w:tcBorders>
              <w:top w:val="nil"/>
              <w:left w:val="nil"/>
              <w:right w:val="nil"/>
            </w:tcBorders>
            <w:shd w:val="clear" w:color="auto" w:fill="auto"/>
            <w:noWrap/>
            <w:hideMark/>
          </w:tcPr>
          <w:p w:rsidR="00E00AD2" w:rsidRPr="00913859" w:rsidRDefault="00E00AD2" w:rsidP="00913859">
            <w:pPr>
              <w:rPr>
                <w:i/>
                <w:iCs/>
                <w:color w:val="000000"/>
              </w:rPr>
            </w:pPr>
            <w:r w:rsidRPr="00913859">
              <w:rPr>
                <w:i/>
                <w:iCs/>
                <w:color w:val="000000"/>
              </w:rPr>
              <w:t xml:space="preserve">B. calyciflorus </w:t>
            </w:r>
            <w:bookmarkStart w:id="138" w:name="OLE_LINK67"/>
            <w:bookmarkStart w:id="139" w:name="OLE_LINK68"/>
            <w:bookmarkStart w:id="140" w:name="OLE_LINK69"/>
            <w:r w:rsidRPr="00913859">
              <w:rPr>
                <w:i/>
                <w:iCs/>
                <w:color w:val="000000"/>
              </w:rPr>
              <w:t>dorcas</w:t>
            </w:r>
            <w:bookmarkEnd w:id="138"/>
            <w:bookmarkEnd w:id="139"/>
            <w:bookmarkEnd w:id="140"/>
          </w:p>
        </w:tc>
      </w:tr>
      <w:tr w:rsidR="00E00AD2" w:rsidRPr="00913859" w:rsidTr="00027C9B">
        <w:trPr>
          <w:trHeight w:val="300"/>
        </w:trPr>
        <w:tc>
          <w:tcPr>
            <w:tcW w:w="3190"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2856" w:type="dxa"/>
            <w:tcBorders>
              <w:top w:val="nil"/>
              <w:left w:val="nil"/>
              <w:bottom w:val="single" w:sz="4" w:space="0" w:color="auto"/>
              <w:right w:val="nil"/>
            </w:tcBorders>
            <w:shd w:val="clear" w:color="auto" w:fill="auto"/>
            <w:hideMark/>
          </w:tcPr>
          <w:p w:rsidR="00E00AD2" w:rsidRPr="00913859" w:rsidRDefault="00E00AD2" w:rsidP="00913859">
            <w:pPr>
              <w:rPr>
                <w:color w:val="000000"/>
              </w:rPr>
            </w:pPr>
          </w:p>
        </w:tc>
        <w:tc>
          <w:tcPr>
            <w:tcW w:w="388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p>
        </w:tc>
        <w:tc>
          <w:tcPr>
            <w:tcW w:w="4756" w:type="dxa"/>
            <w:tcBorders>
              <w:top w:val="nil"/>
              <w:left w:val="nil"/>
              <w:bottom w:val="single" w:sz="4" w:space="0" w:color="auto"/>
              <w:right w:val="nil"/>
            </w:tcBorders>
            <w:shd w:val="clear" w:color="auto" w:fill="auto"/>
            <w:noWrap/>
            <w:hideMark/>
          </w:tcPr>
          <w:p w:rsidR="00E00AD2" w:rsidRPr="00913859" w:rsidRDefault="00E00AD2" w:rsidP="00913859">
            <w:pPr>
              <w:rPr>
                <w:color w:val="000000"/>
              </w:rPr>
            </w:pPr>
            <w:r w:rsidRPr="00913859">
              <w:rPr>
                <w:i/>
                <w:iCs/>
                <w:color w:val="000000"/>
              </w:rPr>
              <w:t>B. calyciflorus calyciflorus</w:t>
            </w:r>
          </w:p>
        </w:tc>
      </w:tr>
    </w:tbl>
    <w:p w:rsidR="00FD762A" w:rsidRPr="003763BE" w:rsidRDefault="00FD762A" w:rsidP="002A1052">
      <w:pPr>
        <w:tabs>
          <w:tab w:val="left" w:pos="709"/>
        </w:tabs>
        <w:autoSpaceDE w:val="0"/>
        <w:autoSpaceDN w:val="0"/>
        <w:adjustRightInd w:val="0"/>
        <w:ind w:left="851" w:hanging="425"/>
        <w:jc w:val="both"/>
        <w:rPr>
          <w:color w:val="000000"/>
          <w:lang w:val="en-US"/>
        </w:rPr>
      </w:pPr>
    </w:p>
    <w:p w:rsidR="00913859" w:rsidRDefault="00913859">
      <w:pPr>
        <w:rPr>
          <w:b/>
          <w:bCs/>
          <w:lang w:val="en-US" w:eastAsia="en-US"/>
        </w:rPr>
        <w:sectPr w:rsidR="00913859" w:rsidSect="00913859">
          <w:pgSz w:w="16838" w:h="11906" w:orient="landscape"/>
          <w:pgMar w:top="1800" w:right="1440" w:bottom="1800" w:left="1440" w:header="1531" w:footer="708" w:gutter="0"/>
          <w:cols w:space="708"/>
          <w:titlePg/>
          <w:docGrid w:linePitch="360"/>
        </w:sectPr>
      </w:pPr>
    </w:p>
    <w:p w:rsidR="00647498" w:rsidRPr="003763BE" w:rsidRDefault="00647498" w:rsidP="002A1052">
      <w:pPr>
        <w:tabs>
          <w:tab w:val="left" w:pos="709"/>
        </w:tabs>
        <w:autoSpaceDE w:val="0"/>
        <w:autoSpaceDN w:val="0"/>
        <w:adjustRightInd w:val="0"/>
        <w:ind w:left="851" w:hanging="425"/>
        <w:jc w:val="both"/>
        <w:rPr>
          <w:b/>
          <w:bCs/>
          <w:lang w:val="en-US" w:eastAsia="en-US"/>
        </w:rPr>
      </w:pPr>
      <w:r w:rsidRPr="003763BE">
        <w:rPr>
          <w:b/>
          <w:bCs/>
          <w:lang w:val="en-US" w:eastAsia="en-US"/>
        </w:rPr>
        <w:lastRenderedPageBreak/>
        <w:t>REFERENCES</w:t>
      </w:r>
    </w:p>
    <w:p w:rsidR="00F20EB3" w:rsidRPr="003763BE" w:rsidRDefault="0084151C" w:rsidP="002A1052">
      <w:pPr>
        <w:tabs>
          <w:tab w:val="left" w:pos="709"/>
        </w:tabs>
        <w:autoSpaceDE w:val="0"/>
        <w:autoSpaceDN w:val="0"/>
        <w:adjustRightInd w:val="0"/>
        <w:ind w:left="851" w:hanging="425"/>
        <w:jc w:val="both"/>
        <w:rPr>
          <w:bCs/>
          <w:lang w:val="en-US" w:eastAsia="en-US"/>
        </w:rPr>
      </w:pPr>
      <w:r w:rsidRPr="003763BE">
        <w:rPr>
          <w:lang w:val="en-US" w:eastAsia="en-US"/>
        </w:rPr>
        <w:t>Abdulwahab</w:t>
      </w:r>
      <w:r w:rsidR="001E7663" w:rsidRPr="003763BE">
        <w:rPr>
          <w:lang w:val="en-US" w:eastAsia="en-US"/>
        </w:rPr>
        <w:t>,</w:t>
      </w:r>
      <w:r w:rsidRPr="003763BE">
        <w:rPr>
          <w:lang w:val="en-US" w:eastAsia="en-US"/>
        </w:rPr>
        <w:t xml:space="preserve"> S.</w:t>
      </w:r>
      <w:r w:rsidR="001E7663" w:rsidRPr="003763BE">
        <w:rPr>
          <w:lang w:val="en-US" w:eastAsia="en-US"/>
        </w:rPr>
        <w:t xml:space="preserve"> </w:t>
      </w:r>
      <w:r w:rsidRPr="003763BE">
        <w:rPr>
          <w:lang w:val="en-US" w:eastAsia="en-US"/>
        </w:rPr>
        <w:t>&amp; Rabee A.</w:t>
      </w:r>
      <w:r w:rsidR="001E7663" w:rsidRPr="003763BE">
        <w:rPr>
          <w:lang w:val="en-US" w:eastAsia="en-US"/>
        </w:rPr>
        <w:t>M.</w:t>
      </w:r>
      <w:r w:rsidRPr="003763BE">
        <w:rPr>
          <w:lang w:val="en-US" w:eastAsia="en-US"/>
        </w:rPr>
        <w:t xml:space="preserve"> </w:t>
      </w:r>
      <w:r w:rsidR="001E7663" w:rsidRPr="003763BE">
        <w:rPr>
          <w:lang w:val="en-US" w:eastAsia="en-US"/>
        </w:rPr>
        <w:t>(</w:t>
      </w:r>
      <w:r w:rsidRPr="003763BE">
        <w:rPr>
          <w:lang w:val="en-US" w:eastAsia="en-US"/>
        </w:rPr>
        <w:t>2015</w:t>
      </w:r>
      <w:r w:rsidR="001E7663" w:rsidRPr="003763BE">
        <w:rPr>
          <w:lang w:val="en-US" w:eastAsia="en-US"/>
        </w:rPr>
        <w:t>)</w:t>
      </w:r>
      <w:r w:rsidRPr="003763BE">
        <w:rPr>
          <w:lang w:val="en-US" w:eastAsia="en-US"/>
        </w:rPr>
        <w:t xml:space="preserve"> Ecological factors affecting the distribution of the zooplankton community in the Tigris River at Baghdad region, Iraq. </w:t>
      </w:r>
      <w:r w:rsidRPr="003763BE">
        <w:rPr>
          <w:i/>
          <w:lang w:val="en-US" w:eastAsia="en-US"/>
        </w:rPr>
        <w:t>Egyptian Journal of Aquatic Research</w:t>
      </w:r>
      <w:r w:rsidRPr="003763BE">
        <w:rPr>
          <w:lang w:val="en-US" w:eastAsia="en-US"/>
        </w:rPr>
        <w:t>, 41</w:t>
      </w:r>
      <w:r w:rsidR="00EA508A" w:rsidRPr="003763BE">
        <w:rPr>
          <w:lang w:val="en-US" w:eastAsia="en-US"/>
        </w:rPr>
        <w:t>,</w:t>
      </w:r>
      <w:r w:rsidRPr="003763BE">
        <w:rPr>
          <w:lang w:val="en-US" w:eastAsia="en-US"/>
        </w:rPr>
        <w:t xml:space="preserve"> 187–196.</w:t>
      </w:r>
    </w:p>
    <w:p w:rsidR="00D51375" w:rsidRPr="00D51375" w:rsidRDefault="00D51375" w:rsidP="002A1052">
      <w:pPr>
        <w:tabs>
          <w:tab w:val="left" w:pos="709"/>
        </w:tabs>
        <w:ind w:left="851" w:hanging="425"/>
        <w:jc w:val="both"/>
        <w:rPr>
          <w:lang w:val="en-US" w:eastAsia="en-US"/>
        </w:rPr>
      </w:pPr>
      <w:r>
        <w:rPr>
          <w:lang w:val="en-US"/>
        </w:rPr>
        <w:t>Aguesse, P.</w:t>
      </w:r>
      <w:r w:rsidRPr="00D51375">
        <w:rPr>
          <w:lang w:val="en-US"/>
        </w:rPr>
        <w:t xml:space="preserve"> </w:t>
      </w:r>
      <w:r>
        <w:rPr>
          <w:lang w:val="en-US"/>
        </w:rPr>
        <w:t>(</w:t>
      </w:r>
      <w:r w:rsidRPr="00D51375">
        <w:rPr>
          <w:lang w:val="en-US"/>
        </w:rPr>
        <w:t>1957</w:t>
      </w:r>
      <w:r>
        <w:rPr>
          <w:lang w:val="en-US"/>
        </w:rPr>
        <w:t>)</w:t>
      </w:r>
      <w:r w:rsidRPr="00D51375">
        <w:rPr>
          <w:lang w:val="en-US"/>
        </w:rPr>
        <w:t xml:space="preserve"> Complement a l’inventaire de la faune inverte´bre´e des eaux camarguaises. </w:t>
      </w:r>
      <w:r w:rsidRPr="00D51375">
        <w:rPr>
          <w:i/>
          <w:lang w:val="en-US"/>
        </w:rPr>
        <w:t>Terre et Vie</w:t>
      </w:r>
      <w:r>
        <w:rPr>
          <w:lang w:val="en-US"/>
        </w:rPr>
        <w:t>,</w:t>
      </w:r>
      <w:r w:rsidRPr="00D51375">
        <w:rPr>
          <w:lang w:val="en-US"/>
        </w:rPr>
        <w:t xml:space="preserve"> 11</w:t>
      </w:r>
      <w:r>
        <w:rPr>
          <w:lang w:val="en-US"/>
        </w:rPr>
        <w:t>,</w:t>
      </w:r>
      <w:r w:rsidRPr="00D51375">
        <w:rPr>
          <w:lang w:val="en-US"/>
        </w:rPr>
        <w:t xml:space="preserve"> 241–252</w:t>
      </w:r>
      <w:r>
        <w:rPr>
          <w:lang w:val="en-US"/>
        </w:rPr>
        <w:t>.</w:t>
      </w:r>
    </w:p>
    <w:p w:rsidR="00B435C0" w:rsidRPr="003763BE" w:rsidRDefault="00B435C0" w:rsidP="002A1052">
      <w:pPr>
        <w:tabs>
          <w:tab w:val="left" w:pos="709"/>
        </w:tabs>
        <w:ind w:left="851" w:hanging="425"/>
        <w:jc w:val="both"/>
        <w:rPr>
          <w:lang w:val="en-US" w:eastAsia="en-US"/>
        </w:rPr>
      </w:pPr>
      <w:r w:rsidRPr="003763BE">
        <w:rPr>
          <w:lang w:val="en-US" w:eastAsia="en-US"/>
        </w:rPr>
        <w:t>Ajah</w:t>
      </w:r>
      <w:r w:rsidR="001E7663" w:rsidRPr="003763BE">
        <w:rPr>
          <w:lang w:val="en-US" w:eastAsia="en-US"/>
        </w:rPr>
        <w:t>,</w:t>
      </w:r>
      <w:r w:rsidRPr="003763BE">
        <w:rPr>
          <w:lang w:val="en-US" w:eastAsia="en-US"/>
        </w:rPr>
        <w:t xml:space="preserve"> P.</w:t>
      </w:r>
      <w:r w:rsidR="001E7663" w:rsidRPr="003763BE">
        <w:rPr>
          <w:lang w:val="en-US" w:eastAsia="en-US"/>
        </w:rPr>
        <w:t>O.</w:t>
      </w:r>
      <w:r w:rsidRPr="003763BE">
        <w:rPr>
          <w:lang w:val="en-US" w:eastAsia="en-US"/>
        </w:rPr>
        <w:t xml:space="preserve"> </w:t>
      </w:r>
      <w:r w:rsidR="001E7663" w:rsidRPr="003763BE">
        <w:rPr>
          <w:lang w:val="en-US" w:eastAsia="en-US"/>
        </w:rPr>
        <w:t>(</w:t>
      </w:r>
      <w:r w:rsidRPr="003763BE">
        <w:rPr>
          <w:lang w:val="en-US" w:eastAsia="en-US"/>
        </w:rPr>
        <w:t>2013</w:t>
      </w:r>
      <w:r w:rsidR="001E7663" w:rsidRPr="003763BE">
        <w:rPr>
          <w:lang w:val="en-US" w:eastAsia="en-US"/>
        </w:rPr>
        <w:t>)</w:t>
      </w:r>
      <w:r w:rsidRPr="003763BE">
        <w:rPr>
          <w:lang w:val="en-US" w:eastAsia="en-US"/>
        </w:rPr>
        <w:t xml:space="preserve"> The limnology of Ohana Lake, a potential manmade aquaculture system in Nigeria. </w:t>
      </w:r>
      <w:r w:rsidRPr="003763BE">
        <w:rPr>
          <w:i/>
          <w:lang w:val="en-US" w:eastAsia="en-US"/>
        </w:rPr>
        <w:t>Open Journal o</w:t>
      </w:r>
      <w:r w:rsidR="00F805B4" w:rsidRPr="003763BE">
        <w:rPr>
          <w:i/>
          <w:lang w:val="en-US" w:eastAsia="en-US"/>
        </w:rPr>
        <w:t>f Applied Sciences</w:t>
      </w:r>
      <w:r w:rsidR="00F805B4" w:rsidRPr="003763BE">
        <w:rPr>
          <w:lang w:val="en-US" w:eastAsia="en-US"/>
        </w:rPr>
        <w:t>, 3</w:t>
      </w:r>
      <w:r w:rsidR="00EA508A" w:rsidRPr="003763BE">
        <w:rPr>
          <w:lang w:val="en-US" w:eastAsia="en-US"/>
        </w:rPr>
        <w:t>,</w:t>
      </w:r>
      <w:r w:rsidR="00F805B4" w:rsidRPr="003763BE">
        <w:rPr>
          <w:lang w:val="en-US" w:eastAsia="en-US"/>
        </w:rPr>
        <w:t xml:space="preserve"> 232</w:t>
      </w:r>
      <w:r w:rsidR="00EA508A" w:rsidRPr="003763BE">
        <w:rPr>
          <w:lang w:val="en-US" w:eastAsia="en-US"/>
        </w:rPr>
        <w:t>–</w:t>
      </w:r>
      <w:r w:rsidR="00F805B4" w:rsidRPr="003763BE">
        <w:rPr>
          <w:lang w:val="en-US" w:eastAsia="en-US"/>
        </w:rPr>
        <w:t xml:space="preserve">246 </w:t>
      </w:r>
    </w:p>
    <w:p w:rsidR="002E0349" w:rsidRPr="003763BE" w:rsidRDefault="002E0349" w:rsidP="002A1052">
      <w:pPr>
        <w:tabs>
          <w:tab w:val="left" w:pos="709"/>
        </w:tabs>
        <w:autoSpaceDE w:val="0"/>
        <w:autoSpaceDN w:val="0"/>
        <w:adjustRightInd w:val="0"/>
        <w:ind w:left="851" w:hanging="425"/>
        <w:jc w:val="both"/>
        <w:rPr>
          <w:lang w:val="en-US" w:eastAsia="en-US"/>
        </w:rPr>
      </w:pPr>
      <w:r w:rsidRPr="003763BE">
        <w:rPr>
          <w:lang w:val="en-US"/>
        </w:rPr>
        <w:t>Akin-Oriola</w:t>
      </w:r>
      <w:r w:rsidR="001E7663" w:rsidRPr="003763BE">
        <w:rPr>
          <w:lang w:val="en-US"/>
        </w:rPr>
        <w:t>, G.A.</w:t>
      </w:r>
      <w:r w:rsidRPr="003763BE">
        <w:rPr>
          <w:lang w:val="en-US"/>
        </w:rPr>
        <w:t xml:space="preserve"> </w:t>
      </w:r>
      <w:r w:rsidR="001E7663" w:rsidRPr="003763BE">
        <w:rPr>
          <w:lang w:val="en-US"/>
        </w:rPr>
        <w:t>(</w:t>
      </w:r>
      <w:r w:rsidRPr="003763BE">
        <w:rPr>
          <w:lang w:val="en-US"/>
        </w:rPr>
        <w:t>2003</w:t>
      </w:r>
      <w:r w:rsidR="001E7663" w:rsidRPr="003763BE">
        <w:rPr>
          <w:lang w:val="en-US"/>
        </w:rPr>
        <w:t>)</w:t>
      </w:r>
      <w:r w:rsidRPr="003763BE">
        <w:rPr>
          <w:lang w:val="en-US"/>
        </w:rPr>
        <w:t xml:space="preserve"> Zooplankton association and environmental factors in Ogunpa and Ona rivers, Nigeria. </w:t>
      </w:r>
      <w:r w:rsidRPr="003763BE">
        <w:rPr>
          <w:i/>
          <w:lang w:val="en-US"/>
        </w:rPr>
        <w:t xml:space="preserve">Revista </w:t>
      </w:r>
      <w:r w:rsidR="001E7663" w:rsidRPr="003763BE">
        <w:rPr>
          <w:i/>
          <w:lang w:val="en-US"/>
        </w:rPr>
        <w:t>de Biologia Tropical</w:t>
      </w:r>
      <w:r w:rsidRPr="003763BE">
        <w:rPr>
          <w:lang w:val="en-US"/>
        </w:rPr>
        <w:t>, 51</w:t>
      </w:r>
      <w:r w:rsidR="00EA508A" w:rsidRPr="003763BE">
        <w:rPr>
          <w:lang w:val="en-US"/>
        </w:rPr>
        <w:t>,</w:t>
      </w:r>
      <w:r w:rsidRPr="003763BE">
        <w:rPr>
          <w:lang w:val="en-US"/>
        </w:rPr>
        <w:t xml:space="preserve"> 391</w:t>
      </w:r>
      <w:r w:rsidR="00EA508A" w:rsidRPr="003763BE">
        <w:rPr>
          <w:lang w:val="en-US" w:eastAsia="en-US"/>
        </w:rPr>
        <w:t>–</w:t>
      </w:r>
      <w:r w:rsidRPr="003763BE">
        <w:rPr>
          <w:lang w:val="en-US"/>
        </w:rPr>
        <w:t>398.</w:t>
      </w:r>
    </w:p>
    <w:p w:rsidR="002F490F" w:rsidRPr="003763BE" w:rsidRDefault="002F490F" w:rsidP="002A1052">
      <w:pPr>
        <w:tabs>
          <w:tab w:val="left" w:pos="709"/>
        </w:tabs>
        <w:autoSpaceDE w:val="0"/>
        <w:autoSpaceDN w:val="0"/>
        <w:adjustRightInd w:val="0"/>
        <w:ind w:left="851" w:hanging="425"/>
        <w:jc w:val="both"/>
        <w:rPr>
          <w:lang w:val="en-US"/>
        </w:rPr>
      </w:pPr>
      <w:r w:rsidRPr="003763BE">
        <w:rPr>
          <w:lang w:val="en-US"/>
        </w:rPr>
        <w:t>Alfonso</w:t>
      </w:r>
      <w:r w:rsidR="001E7663" w:rsidRPr="003763BE">
        <w:rPr>
          <w:lang w:val="en-US"/>
        </w:rPr>
        <w:t>,</w:t>
      </w:r>
      <w:r w:rsidRPr="003763BE">
        <w:rPr>
          <w:lang w:val="en-US"/>
        </w:rPr>
        <w:t xml:space="preserve"> M.T. &amp; Miracle</w:t>
      </w:r>
      <w:r w:rsidR="00EA508A" w:rsidRPr="003763BE">
        <w:rPr>
          <w:lang w:val="en-US"/>
        </w:rPr>
        <w:t>,</w:t>
      </w:r>
      <w:r w:rsidRPr="003763BE">
        <w:rPr>
          <w:lang w:val="en-US"/>
        </w:rPr>
        <w:t xml:space="preserve"> M.</w:t>
      </w:r>
      <w:r w:rsidR="00EA508A" w:rsidRPr="003763BE">
        <w:rPr>
          <w:lang w:val="en-US"/>
        </w:rPr>
        <w:t>R.</w:t>
      </w:r>
      <w:r w:rsidRPr="003763BE">
        <w:rPr>
          <w:lang w:val="en-US"/>
        </w:rPr>
        <w:t xml:space="preserve"> </w:t>
      </w:r>
      <w:r w:rsidR="00EA508A" w:rsidRPr="003763BE">
        <w:rPr>
          <w:lang w:val="en-US"/>
        </w:rPr>
        <w:t>(</w:t>
      </w:r>
      <w:r w:rsidRPr="003763BE">
        <w:rPr>
          <w:lang w:val="en-US"/>
        </w:rPr>
        <w:t>1990</w:t>
      </w:r>
      <w:r w:rsidR="00EA508A" w:rsidRPr="003763BE">
        <w:rPr>
          <w:lang w:val="en-US"/>
        </w:rPr>
        <w:t>)</w:t>
      </w:r>
      <w:r w:rsidRPr="003763BE">
        <w:rPr>
          <w:lang w:val="en-US"/>
        </w:rPr>
        <w:t xml:space="preserve"> Distribución espacial de las comunidades zooplanctônicas de la Albufera de Valencia. </w:t>
      </w:r>
      <w:r w:rsidRPr="003763BE">
        <w:rPr>
          <w:i/>
          <w:lang w:val="en-US"/>
        </w:rPr>
        <w:t>Scientia gerundensis</w:t>
      </w:r>
      <w:r w:rsidR="00EA508A" w:rsidRPr="003763BE">
        <w:rPr>
          <w:i/>
          <w:lang w:val="en-US"/>
        </w:rPr>
        <w:t>,</w:t>
      </w:r>
      <w:r w:rsidRPr="003763BE">
        <w:rPr>
          <w:lang w:val="en-US"/>
        </w:rPr>
        <w:t xml:space="preserve"> 16</w:t>
      </w:r>
      <w:r w:rsidR="00EA508A" w:rsidRPr="003763BE">
        <w:rPr>
          <w:lang w:val="en-US"/>
        </w:rPr>
        <w:t>,</w:t>
      </w:r>
      <w:r w:rsidRPr="003763BE">
        <w:rPr>
          <w:lang w:val="en-US"/>
        </w:rPr>
        <w:t xml:space="preserve"> 11</w:t>
      </w:r>
      <w:bookmarkStart w:id="141" w:name="OLE_LINK42"/>
      <w:bookmarkStart w:id="142" w:name="OLE_LINK43"/>
      <w:r w:rsidRPr="003763BE">
        <w:rPr>
          <w:lang w:val="en-US"/>
        </w:rPr>
        <w:t>–</w:t>
      </w:r>
      <w:bookmarkEnd w:id="141"/>
      <w:bookmarkEnd w:id="142"/>
      <w:r w:rsidRPr="003763BE">
        <w:rPr>
          <w:lang w:val="en-US"/>
        </w:rPr>
        <w:t>25.</w:t>
      </w:r>
    </w:p>
    <w:p w:rsidR="007451FB" w:rsidRPr="007451FB" w:rsidRDefault="007451FB" w:rsidP="002A1052">
      <w:pPr>
        <w:tabs>
          <w:tab w:val="left" w:pos="709"/>
        </w:tabs>
        <w:autoSpaceDE w:val="0"/>
        <w:autoSpaceDN w:val="0"/>
        <w:adjustRightInd w:val="0"/>
        <w:ind w:left="851" w:hanging="425"/>
        <w:jc w:val="both"/>
        <w:rPr>
          <w:lang w:val="en-US" w:eastAsia="en-US"/>
        </w:rPr>
      </w:pPr>
      <w:r>
        <w:rPr>
          <w:lang w:val="en-US" w:eastAsia="en-US"/>
        </w:rPr>
        <w:t>Allen, W.</w:t>
      </w:r>
      <w:r w:rsidR="00FE6324">
        <w:rPr>
          <w:lang w:val="en-US" w:eastAsia="en-US"/>
        </w:rPr>
        <w:t>E</w:t>
      </w:r>
      <w:r>
        <w:rPr>
          <w:lang w:val="en-US" w:eastAsia="en-US"/>
        </w:rPr>
        <w:t xml:space="preserve">. (1920) </w:t>
      </w:r>
      <w:r w:rsidRPr="007451FB">
        <w:rPr>
          <w:lang w:val="en-US" w:eastAsia="en-US"/>
        </w:rPr>
        <w:t xml:space="preserve">Some micro-plankton from Salton Sea </w:t>
      </w:r>
      <w:r w:rsidRPr="007451FB">
        <w:rPr>
          <w:i/>
          <w:lang w:val="en-US" w:eastAsia="en-US"/>
        </w:rPr>
        <w:t>Science</w:t>
      </w:r>
      <w:r>
        <w:rPr>
          <w:lang w:val="en-US" w:eastAsia="en-US"/>
        </w:rPr>
        <w:t>, 51 (1</w:t>
      </w:r>
      <w:r w:rsidRPr="007451FB">
        <w:rPr>
          <w:lang w:val="en-US" w:eastAsia="en-US"/>
        </w:rPr>
        <w:t>324</w:t>
      </w:r>
      <w:r>
        <w:rPr>
          <w:lang w:val="en-US" w:eastAsia="en-US"/>
        </w:rPr>
        <w:t>),</w:t>
      </w:r>
      <w:r w:rsidRPr="007451FB">
        <w:rPr>
          <w:lang w:val="en-US" w:eastAsia="en-US"/>
        </w:rPr>
        <w:t xml:space="preserve"> 487</w:t>
      </w:r>
      <w:r>
        <w:rPr>
          <w:lang w:val="en-US" w:eastAsia="en-US"/>
        </w:rPr>
        <w:t>.</w:t>
      </w:r>
    </w:p>
    <w:p w:rsidR="00993DE5" w:rsidRPr="003763BE" w:rsidRDefault="00993DE5" w:rsidP="002A1052">
      <w:pPr>
        <w:tabs>
          <w:tab w:val="left" w:pos="709"/>
        </w:tabs>
        <w:autoSpaceDE w:val="0"/>
        <w:autoSpaceDN w:val="0"/>
        <w:adjustRightInd w:val="0"/>
        <w:ind w:left="851" w:hanging="425"/>
        <w:jc w:val="both"/>
        <w:rPr>
          <w:lang w:val="en-US" w:eastAsia="en-US"/>
        </w:rPr>
      </w:pPr>
      <w:r w:rsidRPr="003763BE">
        <w:rPr>
          <w:lang w:val="en-US" w:eastAsia="en-US"/>
        </w:rPr>
        <w:t>Almeida</w:t>
      </w:r>
      <w:r w:rsidR="00EA508A" w:rsidRPr="003763BE">
        <w:rPr>
          <w:lang w:val="en-US" w:eastAsia="en-US"/>
        </w:rPr>
        <w:t>, V.</w:t>
      </w:r>
      <w:r w:rsidRPr="003763BE">
        <w:rPr>
          <w:lang w:val="en-US" w:eastAsia="en-US"/>
        </w:rPr>
        <w:t>L. dos S., Larrazábal</w:t>
      </w:r>
      <w:r w:rsidR="00EA508A" w:rsidRPr="003763BE">
        <w:rPr>
          <w:lang w:val="en-US" w:eastAsia="en-US"/>
        </w:rPr>
        <w:t>, M.E.</w:t>
      </w:r>
      <w:r w:rsidRPr="003763BE">
        <w:rPr>
          <w:lang w:val="en-US" w:eastAsia="en-US"/>
        </w:rPr>
        <w:t>L. de, Moura</w:t>
      </w:r>
      <w:r w:rsidR="00EA508A" w:rsidRPr="003763BE">
        <w:rPr>
          <w:lang w:val="en-US" w:eastAsia="en-US"/>
        </w:rPr>
        <w:t>, A. do N.</w:t>
      </w:r>
      <w:r w:rsidRPr="003763BE">
        <w:rPr>
          <w:lang w:val="en-US" w:eastAsia="en-US"/>
        </w:rPr>
        <w:t xml:space="preserve"> &amp; Melo Júnior</w:t>
      </w:r>
      <w:r w:rsidR="00EA508A" w:rsidRPr="003763BE">
        <w:rPr>
          <w:lang w:val="en-US" w:eastAsia="en-US"/>
        </w:rPr>
        <w:t>, M. de.</w:t>
      </w:r>
      <w:r w:rsidRPr="003763BE">
        <w:rPr>
          <w:lang w:val="en-US" w:eastAsia="en-US"/>
        </w:rPr>
        <w:t xml:space="preserve"> </w:t>
      </w:r>
      <w:r w:rsidR="00EA508A" w:rsidRPr="003763BE">
        <w:rPr>
          <w:lang w:val="en-US" w:eastAsia="en-US"/>
        </w:rPr>
        <w:t>(</w:t>
      </w:r>
      <w:r w:rsidRPr="003763BE">
        <w:rPr>
          <w:lang w:val="en-US" w:eastAsia="en-US"/>
        </w:rPr>
        <w:t>2006</w:t>
      </w:r>
      <w:r w:rsidR="00EA508A" w:rsidRPr="003763BE">
        <w:rPr>
          <w:lang w:val="en-US" w:eastAsia="en-US"/>
        </w:rPr>
        <w:t>)</w:t>
      </w:r>
      <w:r w:rsidRPr="003763BE">
        <w:rPr>
          <w:lang w:val="en-US" w:eastAsia="en-US"/>
        </w:rPr>
        <w:t xml:space="preserve"> Rotifera das zonas limnética e litorânea do reservatório de Tapacurá, Pernambuco, Brasil. </w:t>
      </w:r>
      <w:r w:rsidRPr="003763BE">
        <w:rPr>
          <w:i/>
          <w:lang w:val="en-US" w:eastAsia="en-US"/>
        </w:rPr>
        <w:t>Iheringia. Série Zoologia</w:t>
      </w:r>
      <w:r w:rsidRPr="003763BE">
        <w:rPr>
          <w:lang w:val="en-US" w:eastAsia="en-US"/>
        </w:rPr>
        <w:t>, 96</w:t>
      </w:r>
      <w:r w:rsidR="00EA508A" w:rsidRPr="003763BE">
        <w:rPr>
          <w:lang w:val="en-US" w:eastAsia="en-US"/>
        </w:rPr>
        <w:t xml:space="preserve"> </w:t>
      </w:r>
      <w:r w:rsidR="000A1A47">
        <w:rPr>
          <w:lang w:val="en-US" w:eastAsia="en-US"/>
        </w:rPr>
        <w:t>(</w:t>
      </w:r>
      <w:r w:rsidRPr="003763BE">
        <w:rPr>
          <w:lang w:val="en-US" w:eastAsia="en-US"/>
        </w:rPr>
        <w:t>4</w:t>
      </w:r>
      <w:r w:rsidR="000A1A47">
        <w:rPr>
          <w:lang w:val="en-US" w:eastAsia="en-US"/>
        </w:rPr>
        <w:t>),</w:t>
      </w:r>
      <w:r w:rsidRPr="003763BE">
        <w:rPr>
          <w:lang w:val="en-US" w:eastAsia="en-US"/>
        </w:rPr>
        <w:t xml:space="preserve"> 445</w:t>
      </w:r>
      <w:r w:rsidR="00EA508A" w:rsidRPr="003763BE">
        <w:rPr>
          <w:lang w:val="en-US" w:eastAsia="en-US"/>
        </w:rPr>
        <w:t>–</w:t>
      </w:r>
      <w:r w:rsidRPr="003763BE">
        <w:rPr>
          <w:lang w:val="en-US" w:eastAsia="en-US"/>
        </w:rPr>
        <w:t>451.</w:t>
      </w:r>
    </w:p>
    <w:p w:rsidR="00F20EB3" w:rsidRPr="003763BE" w:rsidRDefault="00360D7E" w:rsidP="002A1052">
      <w:pPr>
        <w:tabs>
          <w:tab w:val="left" w:pos="709"/>
        </w:tabs>
        <w:autoSpaceDE w:val="0"/>
        <w:autoSpaceDN w:val="0"/>
        <w:adjustRightInd w:val="0"/>
        <w:ind w:left="851" w:hanging="425"/>
        <w:jc w:val="both"/>
        <w:rPr>
          <w:bCs/>
          <w:lang w:val="en-US" w:eastAsia="en-US"/>
        </w:rPr>
      </w:pPr>
      <w:r w:rsidRPr="003763BE">
        <w:rPr>
          <w:lang w:val="en-US" w:eastAsia="en-US"/>
        </w:rPr>
        <w:t>Anitha</w:t>
      </w:r>
      <w:r w:rsidR="00EA508A" w:rsidRPr="003763BE">
        <w:rPr>
          <w:lang w:val="en-US" w:eastAsia="en-US"/>
        </w:rPr>
        <w:t>,</w:t>
      </w:r>
      <w:r w:rsidRPr="003763BE">
        <w:rPr>
          <w:lang w:val="en-US" w:eastAsia="en-US"/>
        </w:rPr>
        <w:t xml:space="preserve"> P.S.</w:t>
      </w:r>
      <w:r w:rsidR="0084151C" w:rsidRPr="003763BE">
        <w:rPr>
          <w:lang w:val="en-US" w:eastAsia="en-US"/>
        </w:rPr>
        <w:t xml:space="preserve"> &amp; </w:t>
      </w:r>
      <w:r w:rsidRPr="003763BE">
        <w:rPr>
          <w:lang w:val="en-US" w:eastAsia="en-US"/>
        </w:rPr>
        <w:t>George</w:t>
      </w:r>
      <w:r w:rsidR="00EA508A" w:rsidRPr="003763BE">
        <w:rPr>
          <w:lang w:val="en-US" w:eastAsia="en-US"/>
        </w:rPr>
        <w:t>,</w:t>
      </w:r>
      <w:r w:rsidRPr="003763BE">
        <w:rPr>
          <w:lang w:val="en-US" w:eastAsia="en-US"/>
        </w:rPr>
        <w:t xml:space="preserve"> R.</w:t>
      </w:r>
      <w:r w:rsidR="00EA508A" w:rsidRPr="003763BE">
        <w:rPr>
          <w:lang w:val="en-US" w:eastAsia="en-US"/>
        </w:rPr>
        <w:t>M.</w:t>
      </w:r>
      <w:r w:rsidR="002B793A" w:rsidRPr="003763BE">
        <w:rPr>
          <w:lang w:val="en-US" w:eastAsia="en-US"/>
        </w:rPr>
        <w:t xml:space="preserve"> </w:t>
      </w:r>
      <w:r w:rsidR="00EA508A" w:rsidRPr="003763BE">
        <w:rPr>
          <w:lang w:val="en-US" w:eastAsia="en-US"/>
        </w:rPr>
        <w:t>(</w:t>
      </w:r>
      <w:r w:rsidRPr="003763BE">
        <w:rPr>
          <w:lang w:val="en-US" w:eastAsia="en-US"/>
        </w:rPr>
        <w:t>2016</w:t>
      </w:r>
      <w:r w:rsidR="00EA508A" w:rsidRPr="003763BE">
        <w:rPr>
          <w:lang w:val="en-US" w:eastAsia="en-US"/>
        </w:rPr>
        <w:t>)</w:t>
      </w:r>
      <w:r w:rsidRPr="003763BE">
        <w:rPr>
          <w:lang w:val="en-US" w:eastAsia="en-US"/>
        </w:rPr>
        <w:t xml:space="preserve"> Contributions to the rotifer fauna of Kerala (India) with two new records and remarks on some species</w:t>
      </w:r>
      <w:r w:rsidR="001D27B5" w:rsidRPr="003763BE">
        <w:rPr>
          <w:lang w:val="en-US" w:eastAsia="en-US"/>
        </w:rPr>
        <w:t xml:space="preserve">. </w:t>
      </w:r>
      <w:r w:rsidR="001D27B5" w:rsidRPr="003763BE">
        <w:rPr>
          <w:i/>
          <w:lang w:val="en-US" w:eastAsia="en-US"/>
        </w:rPr>
        <w:t>International Journal of Fauna and Biological Studies</w:t>
      </w:r>
      <w:r w:rsidR="00EA508A" w:rsidRPr="003763BE">
        <w:rPr>
          <w:lang w:val="en-US" w:eastAsia="en-US"/>
        </w:rPr>
        <w:t>,</w:t>
      </w:r>
      <w:r w:rsidR="001D27B5" w:rsidRPr="003763BE">
        <w:rPr>
          <w:lang w:val="en-US" w:eastAsia="en-US"/>
        </w:rPr>
        <w:t xml:space="preserve"> 3</w:t>
      </w:r>
      <w:r w:rsidR="00EA508A" w:rsidRPr="003763BE">
        <w:rPr>
          <w:lang w:val="en-US" w:eastAsia="en-US"/>
        </w:rPr>
        <w:t xml:space="preserve"> (</w:t>
      </w:r>
      <w:r w:rsidR="001D27B5" w:rsidRPr="003763BE">
        <w:rPr>
          <w:lang w:val="en-US" w:eastAsia="en-US"/>
        </w:rPr>
        <w:t>3</w:t>
      </w:r>
      <w:r w:rsidR="00EA508A" w:rsidRPr="003763BE">
        <w:rPr>
          <w:lang w:val="en-US" w:eastAsia="en-US"/>
        </w:rPr>
        <w:t>),</w:t>
      </w:r>
      <w:r w:rsidR="001D27B5" w:rsidRPr="003763BE">
        <w:rPr>
          <w:lang w:val="en-US" w:eastAsia="en-US"/>
        </w:rPr>
        <w:t xml:space="preserve"> 113</w:t>
      </w:r>
      <w:bookmarkStart w:id="143" w:name="OLE_LINK44"/>
      <w:bookmarkStart w:id="144" w:name="OLE_LINK45"/>
      <w:r w:rsidR="00EA508A" w:rsidRPr="003763BE">
        <w:rPr>
          <w:lang w:val="en-US" w:eastAsia="en-US"/>
        </w:rPr>
        <w:t>–</w:t>
      </w:r>
      <w:bookmarkEnd w:id="143"/>
      <w:bookmarkEnd w:id="144"/>
      <w:r w:rsidR="001D27B5" w:rsidRPr="003763BE">
        <w:rPr>
          <w:lang w:val="en-US" w:eastAsia="en-US"/>
        </w:rPr>
        <w:t>118</w:t>
      </w:r>
      <w:r w:rsidR="00EA508A" w:rsidRPr="003763BE">
        <w:rPr>
          <w:lang w:val="en-US" w:eastAsia="en-US"/>
        </w:rPr>
        <w:t>.</w:t>
      </w:r>
    </w:p>
    <w:p w:rsidR="009E530C" w:rsidRPr="009E530C" w:rsidRDefault="009E530C" w:rsidP="002A1052">
      <w:pPr>
        <w:tabs>
          <w:tab w:val="left" w:pos="709"/>
        </w:tabs>
        <w:autoSpaceDE w:val="0"/>
        <w:autoSpaceDN w:val="0"/>
        <w:adjustRightInd w:val="0"/>
        <w:ind w:left="851" w:hanging="425"/>
        <w:jc w:val="both"/>
        <w:rPr>
          <w:bCs/>
          <w:lang w:val="en-US" w:eastAsia="en-US"/>
        </w:rPr>
      </w:pPr>
      <w:r w:rsidRPr="009E530C">
        <w:rPr>
          <w:bCs/>
          <w:lang w:val="en-US" w:eastAsia="en-US"/>
        </w:rPr>
        <w:t>Apstein, C</w:t>
      </w:r>
      <w:r>
        <w:rPr>
          <w:bCs/>
          <w:lang w:val="en-US" w:eastAsia="en-US"/>
        </w:rPr>
        <w:t>.</w:t>
      </w:r>
      <w:r w:rsidRPr="009E530C">
        <w:rPr>
          <w:bCs/>
          <w:lang w:val="en-US" w:eastAsia="en-US"/>
        </w:rPr>
        <w:t xml:space="preserve"> </w:t>
      </w:r>
      <w:r>
        <w:rPr>
          <w:bCs/>
          <w:lang w:val="en-US" w:eastAsia="en-US"/>
        </w:rPr>
        <w:t>(</w:t>
      </w:r>
      <w:r w:rsidRPr="009E530C">
        <w:rPr>
          <w:bCs/>
          <w:lang w:val="en-US" w:eastAsia="en-US"/>
        </w:rPr>
        <w:t>1907</w:t>
      </w:r>
      <w:r>
        <w:rPr>
          <w:bCs/>
          <w:lang w:val="en-US" w:eastAsia="en-US"/>
        </w:rPr>
        <w:t xml:space="preserve">) </w:t>
      </w:r>
      <w:r w:rsidRPr="009E530C">
        <w:rPr>
          <w:bCs/>
          <w:lang w:val="en-US" w:eastAsia="en-US"/>
        </w:rPr>
        <w:t>Das Plancton im Colombo-See auf Ceylon.</w:t>
      </w:r>
      <w:r w:rsidRPr="009E530C">
        <w:rPr>
          <w:lang w:val="en-US"/>
        </w:rPr>
        <w:t xml:space="preserve"> </w:t>
      </w:r>
      <w:r w:rsidRPr="009E530C">
        <w:rPr>
          <w:bCs/>
          <w:i/>
          <w:lang w:val="en-US" w:eastAsia="en-US"/>
        </w:rPr>
        <w:t>Zoologische Jahrbücher, Abteilung für Systematik, Geographie und Biologie der Tiere</w:t>
      </w:r>
      <w:r>
        <w:rPr>
          <w:bCs/>
          <w:lang w:val="en-US" w:eastAsia="en-US"/>
        </w:rPr>
        <w:t>, 25, 201</w:t>
      </w:r>
      <w:r w:rsidRPr="003763BE">
        <w:rPr>
          <w:lang w:val="en-US" w:eastAsia="en-US"/>
        </w:rPr>
        <w:t>–</w:t>
      </w:r>
      <w:r>
        <w:rPr>
          <w:lang w:val="en-US" w:eastAsia="en-US"/>
        </w:rPr>
        <w:t>244.</w:t>
      </w:r>
    </w:p>
    <w:p w:rsidR="006B028E" w:rsidRDefault="006B028E" w:rsidP="002A1052">
      <w:pPr>
        <w:tabs>
          <w:tab w:val="left" w:pos="709"/>
        </w:tabs>
        <w:autoSpaceDE w:val="0"/>
        <w:autoSpaceDN w:val="0"/>
        <w:adjustRightInd w:val="0"/>
        <w:ind w:left="851" w:hanging="425"/>
        <w:jc w:val="both"/>
        <w:rPr>
          <w:lang w:val="en-US" w:eastAsia="en-US"/>
        </w:rPr>
      </w:pPr>
      <w:r w:rsidRPr="003763BE">
        <w:rPr>
          <w:bCs/>
          <w:lang w:val="en-US" w:eastAsia="en-US"/>
        </w:rPr>
        <w:t>Arévalo, C</w:t>
      </w:r>
      <w:r w:rsidR="00EA508A" w:rsidRPr="003763BE">
        <w:rPr>
          <w:bCs/>
          <w:lang w:val="en-US" w:eastAsia="en-US"/>
        </w:rPr>
        <w:t>.</w:t>
      </w:r>
      <w:r w:rsidRPr="003763BE">
        <w:rPr>
          <w:bCs/>
          <w:lang w:val="en-US" w:eastAsia="en-US"/>
        </w:rPr>
        <w:t xml:space="preserve"> </w:t>
      </w:r>
      <w:r w:rsidR="00EA508A" w:rsidRPr="003763BE">
        <w:rPr>
          <w:bCs/>
          <w:lang w:val="en-US" w:eastAsia="en-US"/>
        </w:rPr>
        <w:t>(</w:t>
      </w:r>
      <w:r w:rsidRPr="003763BE">
        <w:rPr>
          <w:bCs/>
          <w:lang w:val="en-US" w:eastAsia="en-US"/>
        </w:rPr>
        <w:t>1918</w:t>
      </w:r>
      <w:r w:rsidR="008A7073">
        <w:rPr>
          <w:bCs/>
          <w:lang w:val="en-US" w:eastAsia="en-US"/>
        </w:rPr>
        <w:t>a</w:t>
      </w:r>
      <w:r w:rsidR="00EA508A" w:rsidRPr="003763BE">
        <w:rPr>
          <w:bCs/>
          <w:lang w:val="en-US" w:eastAsia="en-US"/>
        </w:rPr>
        <w:t>)</w:t>
      </w:r>
      <w:r w:rsidRPr="003763BE">
        <w:rPr>
          <w:b/>
          <w:bCs/>
          <w:lang w:val="en-US" w:eastAsia="en-US"/>
        </w:rPr>
        <w:t xml:space="preserve"> </w:t>
      </w:r>
      <w:r w:rsidRPr="003763BE">
        <w:rPr>
          <w:lang w:val="en-US" w:eastAsia="en-US"/>
        </w:rPr>
        <w:t xml:space="preserve">Algunos rotíferos planktónicos de la Albufera de Valencia. </w:t>
      </w:r>
      <w:r w:rsidRPr="003763BE">
        <w:rPr>
          <w:i/>
          <w:lang w:val="en-US" w:eastAsia="en-US"/>
        </w:rPr>
        <w:t>Anales del Instituto General Técnico de Valencia</w:t>
      </w:r>
      <w:r w:rsidRPr="003763BE">
        <w:rPr>
          <w:lang w:val="en-US" w:eastAsia="en-US"/>
        </w:rPr>
        <w:t>, 8</w:t>
      </w:r>
      <w:r w:rsidR="00EA508A" w:rsidRPr="003763BE">
        <w:rPr>
          <w:lang w:val="en-US" w:eastAsia="en-US"/>
        </w:rPr>
        <w:t>,</w:t>
      </w:r>
      <w:r w:rsidRPr="003763BE">
        <w:rPr>
          <w:lang w:val="en-US" w:eastAsia="en-US"/>
        </w:rPr>
        <w:t xml:space="preserve"> 1</w:t>
      </w:r>
      <w:r w:rsidR="00EA508A" w:rsidRPr="003763BE">
        <w:rPr>
          <w:lang w:val="en-US" w:eastAsia="en-US"/>
        </w:rPr>
        <w:t>–</w:t>
      </w:r>
      <w:r w:rsidRPr="003763BE">
        <w:rPr>
          <w:lang w:val="en-US" w:eastAsia="en-US"/>
        </w:rPr>
        <w:t>47.</w:t>
      </w:r>
    </w:p>
    <w:p w:rsidR="008A7073" w:rsidRPr="003763BE" w:rsidRDefault="008A7073" w:rsidP="008A7073">
      <w:pPr>
        <w:tabs>
          <w:tab w:val="left" w:pos="709"/>
        </w:tabs>
        <w:autoSpaceDE w:val="0"/>
        <w:autoSpaceDN w:val="0"/>
        <w:adjustRightInd w:val="0"/>
        <w:ind w:left="851" w:hanging="425"/>
        <w:jc w:val="both"/>
        <w:rPr>
          <w:lang w:val="en-US" w:eastAsia="en-US"/>
        </w:rPr>
      </w:pPr>
      <w:r w:rsidRPr="003763BE">
        <w:rPr>
          <w:bCs/>
          <w:lang w:val="en-US" w:eastAsia="en-US"/>
        </w:rPr>
        <w:t>Arévalo, C. (1918</w:t>
      </w:r>
      <w:r>
        <w:rPr>
          <w:bCs/>
          <w:lang w:val="en-US" w:eastAsia="en-US"/>
        </w:rPr>
        <w:t>b</w:t>
      </w:r>
      <w:r w:rsidRPr="003763BE">
        <w:rPr>
          <w:bCs/>
          <w:lang w:val="en-US" w:eastAsia="en-US"/>
        </w:rPr>
        <w:t>)</w:t>
      </w:r>
      <w:r>
        <w:rPr>
          <w:bCs/>
          <w:lang w:val="en-US" w:eastAsia="en-US"/>
        </w:rPr>
        <w:t xml:space="preserve"> </w:t>
      </w:r>
      <w:r w:rsidRPr="008A7073">
        <w:rPr>
          <w:bCs/>
          <w:lang w:val="en-US" w:eastAsia="en-US"/>
        </w:rPr>
        <w:t>Datos para el conocimiento</w:t>
      </w:r>
      <w:r>
        <w:rPr>
          <w:bCs/>
          <w:lang w:val="en-US" w:eastAsia="en-US"/>
        </w:rPr>
        <w:t xml:space="preserve"> </w:t>
      </w:r>
      <w:r w:rsidRPr="008A7073">
        <w:rPr>
          <w:bCs/>
          <w:lang w:val="en-US" w:eastAsia="en-US"/>
        </w:rPr>
        <w:t>del plankton de agua dulce</w:t>
      </w:r>
      <w:r>
        <w:rPr>
          <w:bCs/>
          <w:lang w:val="en-US" w:eastAsia="en-US"/>
        </w:rPr>
        <w:t xml:space="preserve"> </w:t>
      </w:r>
      <w:r w:rsidRPr="008A7073">
        <w:rPr>
          <w:bCs/>
          <w:lang w:val="en-US" w:eastAsia="en-US"/>
        </w:rPr>
        <w:t>en Barcelona</w:t>
      </w:r>
      <w:r>
        <w:rPr>
          <w:bCs/>
          <w:lang w:val="en-US" w:eastAsia="en-US"/>
        </w:rPr>
        <w:t xml:space="preserve">. </w:t>
      </w:r>
      <w:r w:rsidRPr="008A7073">
        <w:rPr>
          <w:bCs/>
          <w:i/>
          <w:lang w:val="en-US" w:eastAsia="en-US"/>
        </w:rPr>
        <w:t>Treballs de la Societat Catalana de Biologia</w:t>
      </w:r>
      <w:r>
        <w:rPr>
          <w:bCs/>
          <w:lang w:val="en-US" w:eastAsia="en-US"/>
        </w:rPr>
        <w:t>, 6.</w:t>
      </w:r>
    </w:p>
    <w:p w:rsidR="00AA2390" w:rsidRPr="003763BE" w:rsidRDefault="00AA2390" w:rsidP="002A1052">
      <w:pPr>
        <w:tabs>
          <w:tab w:val="left" w:pos="709"/>
        </w:tabs>
        <w:autoSpaceDE w:val="0"/>
        <w:autoSpaceDN w:val="0"/>
        <w:adjustRightInd w:val="0"/>
        <w:ind w:left="851" w:hanging="425"/>
        <w:jc w:val="both"/>
        <w:rPr>
          <w:bCs/>
          <w:lang w:val="en-US" w:eastAsia="en-US"/>
        </w:rPr>
      </w:pPr>
      <w:r w:rsidRPr="003763BE">
        <w:rPr>
          <w:bCs/>
          <w:lang w:val="en-US" w:eastAsia="en-US"/>
        </w:rPr>
        <w:t>Athibai</w:t>
      </w:r>
      <w:r w:rsidR="00EA508A" w:rsidRPr="003763BE">
        <w:rPr>
          <w:bCs/>
          <w:lang w:val="en-US" w:eastAsia="en-US"/>
        </w:rPr>
        <w:t>,</w:t>
      </w:r>
      <w:r w:rsidRPr="003763BE">
        <w:rPr>
          <w:bCs/>
          <w:lang w:val="en-US" w:eastAsia="en-US"/>
        </w:rPr>
        <w:t xml:space="preserve"> S., Segers</w:t>
      </w:r>
      <w:r w:rsidR="00EA508A" w:rsidRPr="003763BE">
        <w:rPr>
          <w:bCs/>
          <w:lang w:val="en-US" w:eastAsia="en-US"/>
        </w:rPr>
        <w:t>,</w:t>
      </w:r>
      <w:r w:rsidRPr="003763BE">
        <w:rPr>
          <w:bCs/>
          <w:lang w:val="en-US" w:eastAsia="en-US"/>
        </w:rPr>
        <w:t xml:space="preserve"> H. &amp; Sanoamuang</w:t>
      </w:r>
      <w:r w:rsidR="00EA508A" w:rsidRPr="003763BE">
        <w:rPr>
          <w:bCs/>
          <w:lang w:val="en-US" w:eastAsia="en-US"/>
        </w:rPr>
        <w:t>, L.</w:t>
      </w:r>
      <w:r w:rsidRPr="003763BE">
        <w:rPr>
          <w:bCs/>
          <w:lang w:val="en-US" w:eastAsia="en-US"/>
        </w:rPr>
        <w:t xml:space="preserve"> </w:t>
      </w:r>
      <w:r w:rsidR="00EA508A" w:rsidRPr="003763BE">
        <w:rPr>
          <w:bCs/>
          <w:lang w:val="en-US" w:eastAsia="en-US"/>
        </w:rPr>
        <w:t>(</w:t>
      </w:r>
      <w:r w:rsidRPr="003763BE">
        <w:rPr>
          <w:bCs/>
          <w:lang w:val="en-US" w:eastAsia="en-US"/>
        </w:rPr>
        <w:t>2013</w:t>
      </w:r>
      <w:r w:rsidR="00EA508A" w:rsidRPr="003763BE">
        <w:rPr>
          <w:bCs/>
          <w:lang w:val="en-US" w:eastAsia="en-US"/>
        </w:rPr>
        <w:t>)</w:t>
      </w:r>
      <w:r w:rsidRPr="003763BE">
        <w:rPr>
          <w:bCs/>
          <w:lang w:val="en-US" w:eastAsia="en-US"/>
        </w:rPr>
        <w:t xml:space="preserve"> Diversity and distribution of Brachionidae (Rotifera) in Thailand, with a key to the species. </w:t>
      </w:r>
      <w:r w:rsidRPr="003763BE">
        <w:rPr>
          <w:bCs/>
          <w:i/>
          <w:lang w:val="en-US" w:eastAsia="en-US"/>
        </w:rPr>
        <w:t>Journal of Limnology</w:t>
      </w:r>
      <w:r w:rsidR="00EA508A" w:rsidRPr="003763BE">
        <w:rPr>
          <w:bCs/>
          <w:lang w:val="en-US" w:eastAsia="en-US"/>
        </w:rPr>
        <w:t>,</w:t>
      </w:r>
      <w:r w:rsidRPr="003763BE">
        <w:rPr>
          <w:bCs/>
          <w:lang w:val="en-US" w:eastAsia="en-US"/>
        </w:rPr>
        <w:t xml:space="preserve"> 72</w:t>
      </w:r>
      <w:r w:rsidR="00EA508A" w:rsidRPr="003763BE">
        <w:rPr>
          <w:bCs/>
          <w:lang w:val="en-US" w:eastAsia="en-US"/>
        </w:rPr>
        <w:t xml:space="preserve"> (</w:t>
      </w:r>
      <w:r w:rsidRPr="003763BE">
        <w:rPr>
          <w:bCs/>
          <w:lang w:val="en-US" w:eastAsia="en-US"/>
        </w:rPr>
        <w:t>2</w:t>
      </w:r>
      <w:r w:rsidR="00EA508A" w:rsidRPr="003763BE">
        <w:rPr>
          <w:bCs/>
          <w:lang w:val="en-US" w:eastAsia="en-US"/>
        </w:rPr>
        <w:t>),</w:t>
      </w:r>
      <w:r w:rsidRPr="003763BE">
        <w:rPr>
          <w:bCs/>
          <w:lang w:val="en-US" w:eastAsia="en-US"/>
        </w:rPr>
        <w:t xml:space="preserve"> 345</w:t>
      </w:r>
      <w:bookmarkStart w:id="145" w:name="OLE_LINK114"/>
      <w:bookmarkStart w:id="146" w:name="OLE_LINK115"/>
      <w:bookmarkStart w:id="147" w:name="OLE_LINK116"/>
      <w:r w:rsidR="00EA508A" w:rsidRPr="003763BE">
        <w:rPr>
          <w:lang w:val="en-US" w:eastAsia="en-US"/>
        </w:rPr>
        <w:t>–</w:t>
      </w:r>
      <w:bookmarkEnd w:id="145"/>
      <w:bookmarkEnd w:id="146"/>
      <w:bookmarkEnd w:id="147"/>
      <w:r w:rsidRPr="003763BE">
        <w:rPr>
          <w:bCs/>
          <w:lang w:val="en-US" w:eastAsia="en-US"/>
        </w:rPr>
        <w:t>360.</w:t>
      </w:r>
    </w:p>
    <w:p w:rsidR="009860B6" w:rsidRPr="009860B6" w:rsidRDefault="009860B6" w:rsidP="009860B6">
      <w:pPr>
        <w:shd w:val="clear" w:color="auto" w:fill="FFFFFF"/>
        <w:spacing w:line="0" w:lineRule="auto"/>
        <w:rPr>
          <w:rFonts w:ascii="ff1" w:hAnsi="ff1"/>
          <w:spacing w:val="-6"/>
          <w:sz w:val="95"/>
          <w:szCs w:val="95"/>
          <w:lang w:val="en-US"/>
        </w:rPr>
      </w:pPr>
      <w:r w:rsidRPr="009860B6">
        <w:rPr>
          <w:rStyle w:val="current-selection"/>
          <w:rFonts w:ascii="ff1" w:eastAsiaTheme="majorEastAsia" w:hAnsi="ff1"/>
          <w:spacing w:val="-6"/>
          <w:sz w:val="95"/>
          <w:szCs w:val="95"/>
          <w:lang w:val="en-US"/>
        </w:rPr>
        <w:t xml:space="preserve">Aurich,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H.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10"/>
          <w:sz w:val="95"/>
          <w:szCs w:val="95"/>
          <w:lang w:val="en-US"/>
        </w:rPr>
        <w:t xml:space="preserve">J.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19"/>
          <w:sz w:val="95"/>
          <w:szCs w:val="95"/>
          <w:lang w:val="en-US"/>
        </w:rPr>
        <w:t xml:space="preserve">1993. </w:t>
      </w:r>
      <w:r w:rsidRPr="009860B6">
        <w:rPr>
          <w:rStyle w:val="a"/>
          <w:rFonts w:ascii="ff1" w:hAnsi="ff1"/>
          <w:spacing w:val="-19"/>
          <w:sz w:val="95"/>
          <w:szCs w:val="95"/>
          <w:lang w:val="en-US"/>
        </w:rPr>
        <w:t xml:space="preserve"> </w:t>
      </w:r>
      <w:r w:rsidRPr="009860B6">
        <w:rPr>
          <w:rStyle w:val="current-selection"/>
          <w:rFonts w:ascii="ff1" w:eastAsiaTheme="majorEastAsia" w:hAnsi="ff1"/>
          <w:spacing w:val="-14"/>
          <w:sz w:val="95"/>
          <w:szCs w:val="95"/>
          <w:lang w:val="en-US"/>
        </w:rPr>
        <w:t xml:space="preserve">Das </w:t>
      </w:r>
      <w:r w:rsidRPr="009860B6">
        <w:rPr>
          <w:rStyle w:val="a"/>
          <w:rFonts w:ascii="ff1" w:hAnsi="ff1"/>
          <w:spacing w:val="-14"/>
          <w:sz w:val="95"/>
          <w:szCs w:val="95"/>
          <w:lang w:val="en-US"/>
        </w:rPr>
        <w:t xml:space="preserve"> </w:t>
      </w:r>
      <w:r w:rsidRPr="009860B6">
        <w:rPr>
          <w:rStyle w:val="current-selection"/>
          <w:rFonts w:ascii="ff1" w:eastAsiaTheme="majorEastAsia" w:hAnsi="ff1"/>
          <w:spacing w:val="-26"/>
          <w:sz w:val="95"/>
          <w:szCs w:val="95"/>
          <w:lang w:val="en-US"/>
        </w:rPr>
        <w:t xml:space="preserve">Zooplankton </w:t>
      </w:r>
      <w:r w:rsidRPr="009860B6">
        <w:rPr>
          <w:rStyle w:val="a"/>
          <w:rFonts w:ascii="ff1" w:hAnsi="ff1"/>
          <w:spacing w:val="-26"/>
          <w:sz w:val="95"/>
          <w:szCs w:val="95"/>
          <w:lang w:val="en-US"/>
        </w:rPr>
        <w:t xml:space="preserve"> </w:t>
      </w:r>
      <w:r w:rsidRPr="009860B6">
        <w:rPr>
          <w:rStyle w:val="current-selection"/>
          <w:rFonts w:ascii="ff1" w:eastAsiaTheme="majorEastAsia" w:hAnsi="ff1"/>
          <w:spacing w:val="-9"/>
          <w:sz w:val="95"/>
          <w:szCs w:val="95"/>
          <w:lang w:val="en-US"/>
        </w:rPr>
        <w:t xml:space="preserve">einiger </w:t>
      </w:r>
      <w:r w:rsidRPr="009860B6">
        <w:rPr>
          <w:rStyle w:val="a"/>
          <w:rFonts w:ascii="ff1" w:hAnsi="ff1"/>
          <w:spacing w:val="-9"/>
          <w:sz w:val="95"/>
          <w:szCs w:val="95"/>
          <w:lang w:val="en-US"/>
        </w:rPr>
        <w:t xml:space="preserve"> </w:t>
      </w:r>
      <w:r w:rsidRPr="009860B6">
        <w:rPr>
          <w:rStyle w:val="current-selection"/>
          <w:rFonts w:ascii="ff1" w:eastAsiaTheme="majorEastAsia" w:hAnsi="ff1"/>
          <w:spacing w:val="-16"/>
          <w:sz w:val="95"/>
          <w:szCs w:val="95"/>
          <w:lang w:val="en-US"/>
        </w:rPr>
        <w:t xml:space="preserve">Seen </w:t>
      </w:r>
      <w:r w:rsidRPr="009860B6">
        <w:rPr>
          <w:rStyle w:val="a"/>
          <w:rFonts w:ascii="ff1" w:hAnsi="ff1"/>
          <w:spacing w:val="-16"/>
          <w:sz w:val="95"/>
          <w:szCs w:val="95"/>
          <w:lang w:val="en-US"/>
        </w:rPr>
        <w:t xml:space="preserve"> </w:t>
      </w:r>
      <w:r w:rsidRPr="009860B6">
        <w:rPr>
          <w:rStyle w:val="current-selection"/>
          <w:rFonts w:ascii="ff1" w:eastAsiaTheme="majorEastAsia" w:hAnsi="ff1"/>
          <w:spacing w:val="-4"/>
          <w:sz w:val="95"/>
          <w:szCs w:val="95"/>
          <w:lang w:val="en-US"/>
        </w:rPr>
        <w:t xml:space="preserve">des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3"/>
          <w:sz w:val="95"/>
          <w:szCs w:val="95"/>
          <w:lang w:val="en-US"/>
        </w:rPr>
        <w:t xml:space="preserve">Chiemgaus.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
          <w:sz w:val="95"/>
          <w:szCs w:val="95"/>
          <w:lang w:val="en-US"/>
        </w:rPr>
        <w:t xml:space="preserve">Seine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2"/>
          <w:sz w:val="95"/>
          <w:szCs w:val="95"/>
          <w:lang w:val="en-US"/>
        </w:rPr>
        <w:t xml:space="preserve">lokale </w:t>
      </w:r>
      <w:r w:rsidRPr="009860B6">
        <w:rPr>
          <w:rStyle w:val="a"/>
          <w:rFonts w:ascii="ff1" w:hAnsi="ff1"/>
          <w:spacing w:val="-12"/>
          <w:sz w:val="95"/>
          <w:szCs w:val="95"/>
          <w:lang w:val="en-US"/>
        </w:rPr>
        <w:t xml:space="preserve"> </w:t>
      </w:r>
      <w:r w:rsidRPr="009860B6">
        <w:rPr>
          <w:rStyle w:val="current-selection"/>
          <w:rFonts w:ascii="ff1" w:eastAsiaTheme="majorEastAsia" w:hAnsi="ff1"/>
          <w:spacing w:val="-20"/>
          <w:sz w:val="95"/>
          <w:szCs w:val="95"/>
          <w:lang w:val="en-US"/>
        </w:rPr>
        <w:t xml:space="preserve">Verbreitung </w:t>
      </w:r>
      <w:r w:rsidRPr="009860B6">
        <w:rPr>
          <w:rStyle w:val="a"/>
          <w:rFonts w:ascii="ff1" w:hAnsi="ff1"/>
          <w:spacing w:val="-20"/>
          <w:sz w:val="95"/>
          <w:szCs w:val="95"/>
          <w:lang w:val="en-US"/>
        </w:rPr>
        <w:t xml:space="preserve"> </w:t>
      </w:r>
      <w:r w:rsidRPr="009860B6">
        <w:rPr>
          <w:rStyle w:val="ls214"/>
          <w:rFonts w:ascii="ff1" w:hAnsi="ff1"/>
          <w:spacing w:val="-22"/>
          <w:sz w:val="95"/>
          <w:szCs w:val="95"/>
          <w:lang w:val="en-US"/>
        </w:rPr>
        <w:t xml:space="preserve">und </w:t>
      </w:r>
    </w:p>
    <w:p w:rsidR="009860B6" w:rsidRPr="009860B6" w:rsidRDefault="009860B6" w:rsidP="009860B6">
      <w:pPr>
        <w:shd w:val="clear" w:color="auto" w:fill="FFFFFF"/>
        <w:spacing w:line="0" w:lineRule="auto"/>
        <w:rPr>
          <w:rFonts w:ascii="ff1" w:hAnsi="ff1"/>
          <w:spacing w:val="-10"/>
          <w:sz w:val="95"/>
          <w:szCs w:val="95"/>
          <w:lang w:val="en-US"/>
        </w:rPr>
      </w:pPr>
      <w:r w:rsidRPr="009860B6">
        <w:rPr>
          <w:rStyle w:val="current-selection"/>
          <w:rFonts w:ascii="ff1" w:eastAsiaTheme="majorEastAsia" w:hAnsi="ff1"/>
          <w:spacing w:val="-10"/>
          <w:sz w:val="95"/>
          <w:szCs w:val="95"/>
          <w:lang w:val="en-US"/>
        </w:rPr>
        <w:t xml:space="preserve">Verteilung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6"/>
          <w:sz w:val="95"/>
          <w:szCs w:val="95"/>
          <w:lang w:val="en-US"/>
        </w:rPr>
        <w:t xml:space="preserve">im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Raum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22"/>
          <w:sz w:val="95"/>
          <w:szCs w:val="95"/>
          <w:lang w:val="en-US"/>
        </w:rPr>
        <w:t xml:space="preserve">und </w:t>
      </w:r>
      <w:r w:rsidRPr="009860B6">
        <w:rPr>
          <w:rStyle w:val="a"/>
          <w:rFonts w:ascii="ff1" w:hAnsi="ff1"/>
          <w:spacing w:val="-22"/>
          <w:sz w:val="95"/>
          <w:szCs w:val="95"/>
          <w:lang w:val="en-US"/>
        </w:rPr>
        <w:t xml:space="preserve"> </w:t>
      </w:r>
      <w:r w:rsidRPr="009860B6">
        <w:rPr>
          <w:rStyle w:val="current-selection"/>
          <w:rFonts w:ascii="ff1" w:eastAsiaTheme="majorEastAsia" w:hAnsi="ff1"/>
          <w:spacing w:val="-15"/>
          <w:sz w:val="95"/>
          <w:szCs w:val="95"/>
          <w:lang w:val="en-US"/>
        </w:rPr>
        <w:t xml:space="preserve">Zeit.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3"/>
          <w:sz w:val="95"/>
          <w:szCs w:val="95"/>
          <w:lang w:val="en-US"/>
        </w:rPr>
        <w:t xml:space="preserve">Internationale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2"/>
          <w:sz w:val="95"/>
          <w:szCs w:val="95"/>
          <w:lang w:val="en-US"/>
        </w:rPr>
        <w:t xml:space="preserve">Revue </w:t>
      </w:r>
      <w:r w:rsidRPr="009860B6">
        <w:rPr>
          <w:rStyle w:val="a"/>
          <w:rFonts w:ascii="ff1" w:hAnsi="ff1"/>
          <w:spacing w:val="-42"/>
          <w:sz w:val="95"/>
          <w:szCs w:val="95"/>
          <w:lang w:val="en-US"/>
        </w:rPr>
        <w:t xml:space="preserve"> </w:t>
      </w:r>
      <w:r w:rsidRPr="009860B6">
        <w:rPr>
          <w:rStyle w:val="current-selection"/>
          <w:rFonts w:ascii="ff1" w:eastAsiaTheme="majorEastAsia" w:hAnsi="ff1"/>
          <w:spacing w:val="-35"/>
          <w:sz w:val="95"/>
          <w:szCs w:val="95"/>
          <w:lang w:val="en-US"/>
        </w:rPr>
        <w:t xml:space="preserve">der </w:t>
      </w:r>
      <w:r w:rsidRPr="009860B6">
        <w:rPr>
          <w:rStyle w:val="a"/>
          <w:rFonts w:ascii="ff1" w:hAnsi="ff1"/>
          <w:spacing w:val="-35"/>
          <w:sz w:val="95"/>
          <w:szCs w:val="95"/>
          <w:lang w:val="en-US"/>
        </w:rPr>
        <w:t xml:space="preserve"> </w:t>
      </w:r>
      <w:r w:rsidRPr="009860B6">
        <w:rPr>
          <w:rStyle w:val="current-selection"/>
          <w:rFonts w:ascii="ff1" w:eastAsiaTheme="majorEastAsia" w:hAnsi="ff1"/>
          <w:spacing w:val="-15"/>
          <w:sz w:val="95"/>
          <w:szCs w:val="95"/>
          <w:lang w:val="en-US"/>
        </w:rPr>
        <w:t xml:space="preserve">gesamten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8"/>
          <w:sz w:val="95"/>
          <w:szCs w:val="95"/>
          <w:lang w:val="en-US"/>
        </w:rPr>
        <w:t xml:space="preserve">Hydrobiologie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18"/>
          <w:sz w:val="95"/>
          <w:szCs w:val="95"/>
          <w:lang w:val="en-US"/>
        </w:rPr>
        <w:t xml:space="preserve">29: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22"/>
          <w:sz w:val="95"/>
          <w:szCs w:val="95"/>
          <w:lang w:val="en-US"/>
        </w:rPr>
        <w:t xml:space="preserve">2955354 </w:t>
      </w:r>
    </w:p>
    <w:p w:rsidR="009860B6" w:rsidRPr="009860B6" w:rsidRDefault="009860B6" w:rsidP="009860B6">
      <w:pPr>
        <w:shd w:val="clear" w:color="auto" w:fill="FFFFFF"/>
        <w:spacing w:line="0" w:lineRule="auto"/>
        <w:rPr>
          <w:rFonts w:ascii="ff1" w:hAnsi="ff1"/>
          <w:spacing w:val="-6"/>
          <w:sz w:val="95"/>
          <w:szCs w:val="95"/>
          <w:lang w:val="en-US"/>
        </w:rPr>
      </w:pPr>
      <w:r w:rsidRPr="009860B6">
        <w:rPr>
          <w:rStyle w:val="current-selection"/>
          <w:rFonts w:ascii="ff1" w:eastAsiaTheme="majorEastAsia" w:hAnsi="ff1"/>
          <w:spacing w:val="-6"/>
          <w:sz w:val="95"/>
          <w:szCs w:val="95"/>
          <w:lang w:val="en-US"/>
        </w:rPr>
        <w:t xml:space="preserve">Aurich,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H.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10"/>
          <w:sz w:val="95"/>
          <w:szCs w:val="95"/>
          <w:lang w:val="en-US"/>
        </w:rPr>
        <w:t xml:space="preserve">J.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19"/>
          <w:sz w:val="95"/>
          <w:szCs w:val="95"/>
          <w:lang w:val="en-US"/>
        </w:rPr>
        <w:t xml:space="preserve">1993. </w:t>
      </w:r>
      <w:r w:rsidRPr="009860B6">
        <w:rPr>
          <w:rStyle w:val="a"/>
          <w:rFonts w:ascii="ff1" w:hAnsi="ff1"/>
          <w:spacing w:val="-19"/>
          <w:sz w:val="95"/>
          <w:szCs w:val="95"/>
          <w:lang w:val="en-US"/>
        </w:rPr>
        <w:t xml:space="preserve"> </w:t>
      </w:r>
      <w:r w:rsidRPr="009860B6">
        <w:rPr>
          <w:rStyle w:val="current-selection"/>
          <w:rFonts w:ascii="ff1" w:eastAsiaTheme="majorEastAsia" w:hAnsi="ff1"/>
          <w:spacing w:val="-14"/>
          <w:sz w:val="95"/>
          <w:szCs w:val="95"/>
          <w:lang w:val="en-US"/>
        </w:rPr>
        <w:t xml:space="preserve">Das </w:t>
      </w:r>
      <w:r w:rsidRPr="009860B6">
        <w:rPr>
          <w:rStyle w:val="a"/>
          <w:rFonts w:ascii="ff1" w:hAnsi="ff1"/>
          <w:spacing w:val="-14"/>
          <w:sz w:val="95"/>
          <w:szCs w:val="95"/>
          <w:lang w:val="en-US"/>
        </w:rPr>
        <w:t xml:space="preserve"> </w:t>
      </w:r>
      <w:r w:rsidRPr="009860B6">
        <w:rPr>
          <w:rStyle w:val="current-selection"/>
          <w:rFonts w:ascii="ff1" w:eastAsiaTheme="majorEastAsia" w:hAnsi="ff1"/>
          <w:spacing w:val="-26"/>
          <w:sz w:val="95"/>
          <w:szCs w:val="95"/>
          <w:lang w:val="en-US"/>
        </w:rPr>
        <w:t xml:space="preserve">Zooplankton </w:t>
      </w:r>
      <w:r w:rsidRPr="009860B6">
        <w:rPr>
          <w:rStyle w:val="a"/>
          <w:rFonts w:ascii="ff1" w:hAnsi="ff1"/>
          <w:spacing w:val="-26"/>
          <w:sz w:val="95"/>
          <w:szCs w:val="95"/>
          <w:lang w:val="en-US"/>
        </w:rPr>
        <w:t xml:space="preserve"> </w:t>
      </w:r>
      <w:r w:rsidRPr="009860B6">
        <w:rPr>
          <w:rStyle w:val="current-selection"/>
          <w:rFonts w:ascii="ff1" w:eastAsiaTheme="majorEastAsia" w:hAnsi="ff1"/>
          <w:spacing w:val="-9"/>
          <w:sz w:val="95"/>
          <w:szCs w:val="95"/>
          <w:lang w:val="en-US"/>
        </w:rPr>
        <w:t xml:space="preserve">einiger </w:t>
      </w:r>
      <w:r w:rsidRPr="009860B6">
        <w:rPr>
          <w:rStyle w:val="a"/>
          <w:rFonts w:ascii="ff1" w:hAnsi="ff1"/>
          <w:spacing w:val="-9"/>
          <w:sz w:val="95"/>
          <w:szCs w:val="95"/>
          <w:lang w:val="en-US"/>
        </w:rPr>
        <w:t xml:space="preserve"> </w:t>
      </w:r>
      <w:r w:rsidRPr="009860B6">
        <w:rPr>
          <w:rStyle w:val="current-selection"/>
          <w:rFonts w:ascii="ff1" w:eastAsiaTheme="majorEastAsia" w:hAnsi="ff1"/>
          <w:spacing w:val="-16"/>
          <w:sz w:val="95"/>
          <w:szCs w:val="95"/>
          <w:lang w:val="en-US"/>
        </w:rPr>
        <w:t xml:space="preserve">Seen </w:t>
      </w:r>
      <w:r w:rsidRPr="009860B6">
        <w:rPr>
          <w:rStyle w:val="a"/>
          <w:rFonts w:ascii="ff1" w:hAnsi="ff1"/>
          <w:spacing w:val="-16"/>
          <w:sz w:val="95"/>
          <w:szCs w:val="95"/>
          <w:lang w:val="en-US"/>
        </w:rPr>
        <w:t xml:space="preserve"> </w:t>
      </w:r>
      <w:r w:rsidRPr="009860B6">
        <w:rPr>
          <w:rStyle w:val="current-selection"/>
          <w:rFonts w:ascii="ff1" w:eastAsiaTheme="majorEastAsia" w:hAnsi="ff1"/>
          <w:spacing w:val="-4"/>
          <w:sz w:val="95"/>
          <w:szCs w:val="95"/>
          <w:lang w:val="en-US"/>
        </w:rPr>
        <w:t xml:space="preserve">des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3"/>
          <w:sz w:val="95"/>
          <w:szCs w:val="95"/>
          <w:lang w:val="en-US"/>
        </w:rPr>
        <w:t xml:space="preserve">Chiemgaus.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
          <w:sz w:val="95"/>
          <w:szCs w:val="95"/>
          <w:lang w:val="en-US"/>
        </w:rPr>
        <w:t xml:space="preserve">Seine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2"/>
          <w:sz w:val="95"/>
          <w:szCs w:val="95"/>
          <w:lang w:val="en-US"/>
        </w:rPr>
        <w:t xml:space="preserve">lokale </w:t>
      </w:r>
      <w:r w:rsidRPr="009860B6">
        <w:rPr>
          <w:rStyle w:val="a"/>
          <w:rFonts w:ascii="ff1" w:hAnsi="ff1"/>
          <w:spacing w:val="-12"/>
          <w:sz w:val="95"/>
          <w:szCs w:val="95"/>
          <w:lang w:val="en-US"/>
        </w:rPr>
        <w:t xml:space="preserve"> </w:t>
      </w:r>
      <w:r w:rsidRPr="009860B6">
        <w:rPr>
          <w:rStyle w:val="current-selection"/>
          <w:rFonts w:ascii="ff1" w:eastAsiaTheme="majorEastAsia" w:hAnsi="ff1"/>
          <w:spacing w:val="-20"/>
          <w:sz w:val="95"/>
          <w:szCs w:val="95"/>
          <w:lang w:val="en-US"/>
        </w:rPr>
        <w:t xml:space="preserve">Verbreitung </w:t>
      </w:r>
      <w:r w:rsidRPr="009860B6">
        <w:rPr>
          <w:rStyle w:val="a"/>
          <w:rFonts w:ascii="ff1" w:hAnsi="ff1"/>
          <w:spacing w:val="-20"/>
          <w:sz w:val="95"/>
          <w:szCs w:val="95"/>
          <w:lang w:val="en-US"/>
        </w:rPr>
        <w:t xml:space="preserve"> </w:t>
      </w:r>
      <w:r w:rsidRPr="009860B6">
        <w:rPr>
          <w:rStyle w:val="ls214"/>
          <w:rFonts w:ascii="ff1" w:hAnsi="ff1"/>
          <w:spacing w:val="-22"/>
          <w:sz w:val="95"/>
          <w:szCs w:val="95"/>
          <w:lang w:val="en-US"/>
        </w:rPr>
        <w:t xml:space="preserve">und </w:t>
      </w:r>
    </w:p>
    <w:p w:rsidR="009860B6" w:rsidRPr="009860B6" w:rsidRDefault="009860B6" w:rsidP="009860B6">
      <w:pPr>
        <w:shd w:val="clear" w:color="auto" w:fill="FFFFFF"/>
        <w:spacing w:line="0" w:lineRule="auto"/>
        <w:rPr>
          <w:rFonts w:ascii="ff1" w:hAnsi="ff1"/>
          <w:spacing w:val="-10"/>
          <w:sz w:val="95"/>
          <w:szCs w:val="95"/>
          <w:lang w:val="en-US"/>
        </w:rPr>
      </w:pPr>
      <w:r w:rsidRPr="009860B6">
        <w:rPr>
          <w:rStyle w:val="current-selection"/>
          <w:rFonts w:ascii="ff1" w:eastAsiaTheme="majorEastAsia" w:hAnsi="ff1"/>
          <w:spacing w:val="-10"/>
          <w:sz w:val="95"/>
          <w:szCs w:val="95"/>
          <w:lang w:val="en-US"/>
        </w:rPr>
        <w:t xml:space="preserve">Verteilung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6"/>
          <w:sz w:val="95"/>
          <w:szCs w:val="95"/>
          <w:lang w:val="en-US"/>
        </w:rPr>
        <w:t xml:space="preserve">im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Raum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22"/>
          <w:sz w:val="95"/>
          <w:szCs w:val="95"/>
          <w:lang w:val="en-US"/>
        </w:rPr>
        <w:t xml:space="preserve">und </w:t>
      </w:r>
      <w:r w:rsidRPr="009860B6">
        <w:rPr>
          <w:rStyle w:val="a"/>
          <w:rFonts w:ascii="ff1" w:hAnsi="ff1"/>
          <w:spacing w:val="-22"/>
          <w:sz w:val="95"/>
          <w:szCs w:val="95"/>
          <w:lang w:val="en-US"/>
        </w:rPr>
        <w:t xml:space="preserve"> </w:t>
      </w:r>
      <w:r w:rsidRPr="009860B6">
        <w:rPr>
          <w:rStyle w:val="current-selection"/>
          <w:rFonts w:ascii="ff1" w:eastAsiaTheme="majorEastAsia" w:hAnsi="ff1"/>
          <w:spacing w:val="-15"/>
          <w:sz w:val="95"/>
          <w:szCs w:val="95"/>
          <w:lang w:val="en-US"/>
        </w:rPr>
        <w:t xml:space="preserve">Zeit.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3"/>
          <w:sz w:val="95"/>
          <w:szCs w:val="95"/>
          <w:lang w:val="en-US"/>
        </w:rPr>
        <w:t xml:space="preserve">Internationale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2"/>
          <w:sz w:val="95"/>
          <w:szCs w:val="95"/>
          <w:lang w:val="en-US"/>
        </w:rPr>
        <w:t xml:space="preserve">Revue </w:t>
      </w:r>
      <w:r w:rsidRPr="009860B6">
        <w:rPr>
          <w:rStyle w:val="a"/>
          <w:rFonts w:ascii="ff1" w:hAnsi="ff1"/>
          <w:spacing w:val="-42"/>
          <w:sz w:val="95"/>
          <w:szCs w:val="95"/>
          <w:lang w:val="en-US"/>
        </w:rPr>
        <w:t xml:space="preserve"> </w:t>
      </w:r>
      <w:r w:rsidRPr="009860B6">
        <w:rPr>
          <w:rStyle w:val="current-selection"/>
          <w:rFonts w:ascii="ff1" w:eastAsiaTheme="majorEastAsia" w:hAnsi="ff1"/>
          <w:spacing w:val="-35"/>
          <w:sz w:val="95"/>
          <w:szCs w:val="95"/>
          <w:lang w:val="en-US"/>
        </w:rPr>
        <w:t xml:space="preserve">der </w:t>
      </w:r>
      <w:r w:rsidRPr="009860B6">
        <w:rPr>
          <w:rStyle w:val="a"/>
          <w:rFonts w:ascii="ff1" w:hAnsi="ff1"/>
          <w:spacing w:val="-35"/>
          <w:sz w:val="95"/>
          <w:szCs w:val="95"/>
          <w:lang w:val="en-US"/>
        </w:rPr>
        <w:t xml:space="preserve"> </w:t>
      </w:r>
      <w:r w:rsidRPr="009860B6">
        <w:rPr>
          <w:rStyle w:val="current-selection"/>
          <w:rFonts w:ascii="ff1" w:eastAsiaTheme="majorEastAsia" w:hAnsi="ff1"/>
          <w:spacing w:val="-15"/>
          <w:sz w:val="95"/>
          <w:szCs w:val="95"/>
          <w:lang w:val="en-US"/>
        </w:rPr>
        <w:t xml:space="preserve">gesamten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8"/>
          <w:sz w:val="95"/>
          <w:szCs w:val="95"/>
          <w:lang w:val="en-US"/>
        </w:rPr>
        <w:t xml:space="preserve">Hydrobiologie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18"/>
          <w:sz w:val="95"/>
          <w:szCs w:val="95"/>
          <w:lang w:val="en-US"/>
        </w:rPr>
        <w:t xml:space="preserve">29: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22"/>
          <w:sz w:val="95"/>
          <w:szCs w:val="95"/>
          <w:lang w:val="en-US"/>
        </w:rPr>
        <w:t xml:space="preserve">2955354 </w:t>
      </w:r>
    </w:p>
    <w:p w:rsidR="009860B6" w:rsidRPr="009860B6" w:rsidRDefault="009860B6" w:rsidP="009860B6">
      <w:pPr>
        <w:shd w:val="clear" w:color="auto" w:fill="FFFFFF"/>
        <w:spacing w:line="0" w:lineRule="auto"/>
        <w:rPr>
          <w:rFonts w:ascii="ff1" w:hAnsi="ff1"/>
          <w:spacing w:val="-6"/>
          <w:sz w:val="95"/>
          <w:szCs w:val="95"/>
          <w:lang w:val="en-US"/>
        </w:rPr>
      </w:pPr>
      <w:r w:rsidRPr="009860B6">
        <w:rPr>
          <w:rStyle w:val="current-selection"/>
          <w:rFonts w:ascii="ff1" w:eastAsiaTheme="majorEastAsia" w:hAnsi="ff1"/>
          <w:spacing w:val="-6"/>
          <w:sz w:val="95"/>
          <w:szCs w:val="95"/>
          <w:lang w:val="en-US"/>
        </w:rPr>
        <w:t xml:space="preserve">Aurich,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H.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10"/>
          <w:sz w:val="95"/>
          <w:szCs w:val="95"/>
          <w:lang w:val="en-US"/>
        </w:rPr>
        <w:t xml:space="preserve">J.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19"/>
          <w:sz w:val="95"/>
          <w:szCs w:val="95"/>
          <w:lang w:val="en-US"/>
        </w:rPr>
        <w:t xml:space="preserve">1993. </w:t>
      </w:r>
      <w:r w:rsidRPr="009860B6">
        <w:rPr>
          <w:rStyle w:val="a"/>
          <w:rFonts w:ascii="ff1" w:hAnsi="ff1"/>
          <w:spacing w:val="-19"/>
          <w:sz w:val="95"/>
          <w:szCs w:val="95"/>
          <w:lang w:val="en-US"/>
        </w:rPr>
        <w:t xml:space="preserve"> </w:t>
      </w:r>
      <w:r w:rsidRPr="009860B6">
        <w:rPr>
          <w:rStyle w:val="current-selection"/>
          <w:rFonts w:ascii="ff1" w:eastAsiaTheme="majorEastAsia" w:hAnsi="ff1"/>
          <w:spacing w:val="-14"/>
          <w:sz w:val="95"/>
          <w:szCs w:val="95"/>
          <w:lang w:val="en-US"/>
        </w:rPr>
        <w:t xml:space="preserve">Das </w:t>
      </w:r>
      <w:r w:rsidRPr="009860B6">
        <w:rPr>
          <w:rStyle w:val="a"/>
          <w:rFonts w:ascii="ff1" w:hAnsi="ff1"/>
          <w:spacing w:val="-14"/>
          <w:sz w:val="95"/>
          <w:szCs w:val="95"/>
          <w:lang w:val="en-US"/>
        </w:rPr>
        <w:t xml:space="preserve"> </w:t>
      </w:r>
      <w:r w:rsidRPr="009860B6">
        <w:rPr>
          <w:rStyle w:val="current-selection"/>
          <w:rFonts w:ascii="ff1" w:eastAsiaTheme="majorEastAsia" w:hAnsi="ff1"/>
          <w:spacing w:val="-26"/>
          <w:sz w:val="95"/>
          <w:szCs w:val="95"/>
          <w:lang w:val="en-US"/>
        </w:rPr>
        <w:t xml:space="preserve">Zooplankton </w:t>
      </w:r>
      <w:r w:rsidRPr="009860B6">
        <w:rPr>
          <w:rStyle w:val="a"/>
          <w:rFonts w:ascii="ff1" w:hAnsi="ff1"/>
          <w:spacing w:val="-26"/>
          <w:sz w:val="95"/>
          <w:szCs w:val="95"/>
          <w:lang w:val="en-US"/>
        </w:rPr>
        <w:t xml:space="preserve"> </w:t>
      </w:r>
      <w:r w:rsidRPr="009860B6">
        <w:rPr>
          <w:rStyle w:val="current-selection"/>
          <w:rFonts w:ascii="ff1" w:eastAsiaTheme="majorEastAsia" w:hAnsi="ff1"/>
          <w:spacing w:val="-9"/>
          <w:sz w:val="95"/>
          <w:szCs w:val="95"/>
          <w:lang w:val="en-US"/>
        </w:rPr>
        <w:t xml:space="preserve">einiger </w:t>
      </w:r>
      <w:r w:rsidRPr="009860B6">
        <w:rPr>
          <w:rStyle w:val="a"/>
          <w:rFonts w:ascii="ff1" w:hAnsi="ff1"/>
          <w:spacing w:val="-9"/>
          <w:sz w:val="95"/>
          <w:szCs w:val="95"/>
          <w:lang w:val="en-US"/>
        </w:rPr>
        <w:t xml:space="preserve"> </w:t>
      </w:r>
      <w:r w:rsidRPr="009860B6">
        <w:rPr>
          <w:rStyle w:val="current-selection"/>
          <w:rFonts w:ascii="ff1" w:eastAsiaTheme="majorEastAsia" w:hAnsi="ff1"/>
          <w:spacing w:val="-16"/>
          <w:sz w:val="95"/>
          <w:szCs w:val="95"/>
          <w:lang w:val="en-US"/>
        </w:rPr>
        <w:t xml:space="preserve">Seen </w:t>
      </w:r>
      <w:r w:rsidRPr="009860B6">
        <w:rPr>
          <w:rStyle w:val="a"/>
          <w:rFonts w:ascii="ff1" w:hAnsi="ff1"/>
          <w:spacing w:val="-16"/>
          <w:sz w:val="95"/>
          <w:szCs w:val="95"/>
          <w:lang w:val="en-US"/>
        </w:rPr>
        <w:t xml:space="preserve"> </w:t>
      </w:r>
      <w:r w:rsidRPr="009860B6">
        <w:rPr>
          <w:rStyle w:val="current-selection"/>
          <w:rFonts w:ascii="ff1" w:eastAsiaTheme="majorEastAsia" w:hAnsi="ff1"/>
          <w:spacing w:val="-4"/>
          <w:sz w:val="95"/>
          <w:szCs w:val="95"/>
          <w:lang w:val="en-US"/>
        </w:rPr>
        <w:t xml:space="preserve">des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3"/>
          <w:sz w:val="95"/>
          <w:szCs w:val="95"/>
          <w:lang w:val="en-US"/>
        </w:rPr>
        <w:t xml:space="preserve">Chiemgaus.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
          <w:sz w:val="95"/>
          <w:szCs w:val="95"/>
          <w:lang w:val="en-US"/>
        </w:rPr>
        <w:t xml:space="preserve">Seine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2"/>
          <w:sz w:val="95"/>
          <w:szCs w:val="95"/>
          <w:lang w:val="en-US"/>
        </w:rPr>
        <w:t xml:space="preserve">lokale </w:t>
      </w:r>
      <w:r w:rsidRPr="009860B6">
        <w:rPr>
          <w:rStyle w:val="a"/>
          <w:rFonts w:ascii="ff1" w:hAnsi="ff1"/>
          <w:spacing w:val="-12"/>
          <w:sz w:val="95"/>
          <w:szCs w:val="95"/>
          <w:lang w:val="en-US"/>
        </w:rPr>
        <w:t xml:space="preserve"> </w:t>
      </w:r>
      <w:r w:rsidRPr="009860B6">
        <w:rPr>
          <w:rStyle w:val="current-selection"/>
          <w:rFonts w:ascii="ff1" w:eastAsiaTheme="majorEastAsia" w:hAnsi="ff1"/>
          <w:spacing w:val="-20"/>
          <w:sz w:val="95"/>
          <w:szCs w:val="95"/>
          <w:lang w:val="en-US"/>
        </w:rPr>
        <w:t xml:space="preserve">Verbreitung </w:t>
      </w:r>
      <w:r w:rsidRPr="009860B6">
        <w:rPr>
          <w:rStyle w:val="a"/>
          <w:rFonts w:ascii="ff1" w:hAnsi="ff1"/>
          <w:spacing w:val="-20"/>
          <w:sz w:val="95"/>
          <w:szCs w:val="95"/>
          <w:lang w:val="en-US"/>
        </w:rPr>
        <w:t xml:space="preserve"> </w:t>
      </w:r>
      <w:r w:rsidRPr="009860B6">
        <w:rPr>
          <w:rStyle w:val="ls214"/>
          <w:rFonts w:ascii="ff1" w:hAnsi="ff1"/>
          <w:spacing w:val="-22"/>
          <w:sz w:val="95"/>
          <w:szCs w:val="95"/>
          <w:lang w:val="en-US"/>
        </w:rPr>
        <w:t xml:space="preserve">und </w:t>
      </w:r>
    </w:p>
    <w:p w:rsidR="009860B6" w:rsidRPr="009860B6" w:rsidRDefault="009860B6" w:rsidP="009860B6">
      <w:pPr>
        <w:shd w:val="clear" w:color="auto" w:fill="FFFFFF"/>
        <w:spacing w:line="0" w:lineRule="auto"/>
        <w:rPr>
          <w:rFonts w:ascii="ff1" w:hAnsi="ff1"/>
          <w:spacing w:val="-10"/>
          <w:sz w:val="95"/>
          <w:szCs w:val="95"/>
          <w:lang w:val="en-US"/>
        </w:rPr>
      </w:pPr>
      <w:r w:rsidRPr="009860B6">
        <w:rPr>
          <w:rStyle w:val="current-selection"/>
          <w:rFonts w:ascii="ff1" w:eastAsiaTheme="majorEastAsia" w:hAnsi="ff1"/>
          <w:spacing w:val="-10"/>
          <w:sz w:val="95"/>
          <w:szCs w:val="95"/>
          <w:lang w:val="en-US"/>
        </w:rPr>
        <w:t xml:space="preserve">Verteilung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6"/>
          <w:sz w:val="95"/>
          <w:szCs w:val="95"/>
          <w:lang w:val="en-US"/>
        </w:rPr>
        <w:t xml:space="preserve">im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Raum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22"/>
          <w:sz w:val="95"/>
          <w:szCs w:val="95"/>
          <w:lang w:val="en-US"/>
        </w:rPr>
        <w:t xml:space="preserve">und </w:t>
      </w:r>
      <w:r w:rsidRPr="009860B6">
        <w:rPr>
          <w:rStyle w:val="a"/>
          <w:rFonts w:ascii="ff1" w:hAnsi="ff1"/>
          <w:spacing w:val="-22"/>
          <w:sz w:val="95"/>
          <w:szCs w:val="95"/>
          <w:lang w:val="en-US"/>
        </w:rPr>
        <w:t xml:space="preserve"> </w:t>
      </w:r>
      <w:r w:rsidRPr="009860B6">
        <w:rPr>
          <w:rStyle w:val="current-selection"/>
          <w:rFonts w:ascii="ff1" w:eastAsiaTheme="majorEastAsia" w:hAnsi="ff1"/>
          <w:spacing w:val="-15"/>
          <w:sz w:val="95"/>
          <w:szCs w:val="95"/>
          <w:lang w:val="en-US"/>
        </w:rPr>
        <w:t xml:space="preserve">Zeit.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3"/>
          <w:sz w:val="95"/>
          <w:szCs w:val="95"/>
          <w:lang w:val="en-US"/>
        </w:rPr>
        <w:t xml:space="preserve">Internationale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2"/>
          <w:sz w:val="95"/>
          <w:szCs w:val="95"/>
          <w:lang w:val="en-US"/>
        </w:rPr>
        <w:t xml:space="preserve">Revue </w:t>
      </w:r>
      <w:r w:rsidRPr="009860B6">
        <w:rPr>
          <w:rStyle w:val="a"/>
          <w:rFonts w:ascii="ff1" w:hAnsi="ff1"/>
          <w:spacing w:val="-42"/>
          <w:sz w:val="95"/>
          <w:szCs w:val="95"/>
          <w:lang w:val="en-US"/>
        </w:rPr>
        <w:t xml:space="preserve"> </w:t>
      </w:r>
      <w:r w:rsidRPr="009860B6">
        <w:rPr>
          <w:rStyle w:val="current-selection"/>
          <w:rFonts w:ascii="ff1" w:eastAsiaTheme="majorEastAsia" w:hAnsi="ff1"/>
          <w:spacing w:val="-35"/>
          <w:sz w:val="95"/>
          <w:szCs w:val="95"/>
          <w:lang w:val="en-US"/>
        </w:rPr>
        <w:t xml:space="preserve">der </w:t>
      </w:r>
      <w:r w:rsidRPr="009860B6">
        <w:rPr>
          <w:rStyle w:val="a"/>
          <w:rFonts w:ascii="ff1" w:hAnsi="ff1"/>
          <w:spacing w:val="-35"/>
          <w:sz w:val="95"/>
          <w:szCs w:val="95"/>
          <w:lang w:val="en-US"/>
        </w:rPr>
        <w:t xml:space="preserve"> </w:t>
      </w:r>
      <w:r w:rsidRPr="009860B6">
        <w:rPr>
          <w:rStyle w:val="current-selection"/>
          <w:rFonts w:ascii="ff1" w:eastAsiaTheme="majorEastAsia" w:hAnsi="ff1"/>
          <w:spacing w:val="-15"/>
          <w:sz w:val="95"/>
          <w:szCs w:val="95"/>
          <w:lang w:val="en-US"/>
        </w:rPr>
        <w:t xml:space="preserve">gesamten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8"/>
          <w:sz w:val="95"/>
          <w:szCs w:val="95"/>
          <w:lang w:val="en-US"/>
        </w:rPr>
        <w:t xml:space="preserve">Hydrobiologie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18"/>
          <w:sz w:val="95"/>
          <w:szCs w:val="95"/>
          <w:lang w:val="en-US"/>
        </w:rPr>
        <w:t xml:space="preserve">29: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22"/>
          <w:sz w:val="95"/>
          <w:szCs w:val="95"/>
          <w:lang w:val="en-US"/>
        </w:rPr>
        <w:t xml:space="preserve">2955354 </w:t>
      </w:r>
    </w:p>
    <w:p w:rsidR="009860B6" w:rsidRPr="009860B6" w:rsidRDefault="009860B6" w:rsidP="009860B6">
      <w:pPr>
        <w:shd w:val="clear" w:color="auto" w:fill="FFFFFF"/>
        <w:spacing w:line="0" w:lineRule="auto"/>
        <w:rPr>
          <w:rFonts w:ascii="ff1" w:hAnsi="ff1"/>
          <w:spacing w:val="-6"/>
          <w:sz w:val="95"/>
          <w:szCs w:val="95"/>
          <w:lang w:val="en-US"/>
        </w:rPr>
      </w:pPr>
      <w:r w:rsidRPr="009860B6">
        <w:rPr>
          <w:rStyle w:val="current-selection"/>
          <w:rFonts w:ascii="ff1" w:eastAsiaTheme="majorEastAsia" w:hAnsi="ff1"/>
          <w:spacing w:val="-6"/>
          <w:sz w:val="95"/>
          <w:szCs w:val="95"/>
          <w:lang w:val="en-US"/>
        </w:rPr>
        <w:t xml:space="preserve">Aurich,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H.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10"/>
          <w:sz w:val="95"/>
          <w:szCs w:val="95"/>
          <w:lang w:val="en-US"/>
        </w:rPr>
        <w:t xml:space="preserve">J.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19"/>
          <w:sz w:val="95"/>
          <w:szCs w:val="95"/>
          <w:lang w:val="en-US"/>
        </w:rPr>
        <w:t xml:space="preserve">1993. </w:t>
      </w:r>
      <w:r w:rsidRPr="009860B6">
        <w:rPr>
          <w:rStyle w:val="a"/>
          <w:rFonts w:ascii="ff1" w:hAnsi="ff1"/>
          <w:spacing w:val="-19"/>
          <w:sz w:val="95"/>
          <w:szCs w:val="95"/>
          <w:lang w:val="en-US"/>
        </w:rPr>
        <w:t xml:space="preserve"> </w:t>
      </w:r>
      <w:r w:rsidRPr="009860B6">
        <w:rPr>
          <w:rStyle w:val="current-selection"/>
          <w:rFonts w:ascii="ff1" w:eastAsiaTheme="majorEastAsia" w:hAnsi="ff1"/>
          <w:spacing w:val="-14"/>
          <w:sz w:val="95"/>
          <w:szCs w:val="95"/>
          <w:lang w:val="en-US"/>
        </w:rPr>
        <w:t xml:space="preserve">Das </w:t>
      </w:r>
      <w:r w:rsidRPr="009860B6">
        <w:rPr>
          <w:rStyle w:val="a"/>
          <w:rFonts w:ascii="ff1" w:hAnsi="ff1"/>
          <w:spacing w:val="-14"/>
          <w:sz w:val="95"/>
          <w:szCs w:val="95"/>
          <w:lang w:val="en-US"/>
        </w:rPr>
        <w:t xml:space="preserve"> </w:t>
      </w:r>
      <w:r w:rsidRPr="009860B6">
        <w:rPr>
          <w:rStyle w:val="current-selection"/>
          <w:rFonts w:ascii="ff1" w:eastAsiaTheme="majorEastAsia" w:hAnsi="ff1"/>
          <w:spacing w:val="-26"/>
          <w:sz w:val="95"/>
          <w:szCs w:val="95"/>
          <w:lang w:val="en-US"/>
        </w:rPr>
        <w:t xml:space="preserve">Zooplankton </w:t>
      </w:r>
      <w:r w:rsidRPr="009860B6">
        <w:rPr>
          <w:rStyle w:val="a"/>
          <w:rFonts w:ascii="ff1" w:hAnsi="ff1"/>
          <w:spacing w:val="-26"/>
          <w:sz w:val="95"/>
          <w:szCs w:val="95"/>
          <w:lang w:val="en-US"/>
        </w:rPr>
        <w:t xml:space="preserve"> </w:t>
      </w:r>
      <w:r w:rsidRPr="009860B6">
        <w:rPr>
          <w:rStyle w:val="current-selection"/>
          <w:rFonts w:ascii="ff1" w:eastAsiaTheme="majorEastAsia" w:hAnsi="ff1"/>
          <w:spacing w:val="-9"/>
          <w:sz w:val="95"/>
          <w:szCs w:val="95"/>
          <w:lang w:val="en-US"/>
        </w:rPr>
        <w:t xml:space="preserve">einiger </w:t>
      </w:r>
      <w:r w:rsidRPr="009860B6">
        <w:rPr>
          <w:rStyle w:val="a"/>
          <w:rFonts w:ascii="ff1" w:hAnsi="ff1"/>
          <w:spacing w:val="-9"/>
          <w:sz w:val="95"/>
          <w:szCs w:val="95"/>
          <w:lang w:val="en-US"/>
        </w:rPr>
        <w:t xml:space="preserve"> </w:t>
      </w:r>
      <w:r w:rsidRPr="009860B6">
        <w:rPr>
          <w:rStyle w:val="current-selection"/>
          <w:rFonts w:ascii="ff1" w:eastAsiaTheme="majorEastAsia" w:hAnsi="ff1"/>
          <w:spacing w:val="-16"/>
          <w:sz w:val="95"/>
          <w:szCs w:val="95"/>
          <w:lang w:val="en-US"/>
        </w:rPr>
        <w:t xml:space="preserve">Seen </w:t>
      </w:r>
      <w:r w:rsidRPr="009860B6">
        <w:rPr>
          <w:rStyle w:val="a"/>
          <w:rFonts w:ascii="ff1" w:hAnsi="ff1"/>
          <w:spacing w:val="-16"/>
          <w:sz w:val="95"/>
          <w:szCs w:val="95"/>
          <w:lang w:val="en-US"/>
        </w:rPr>
        <w:t xml:space="preserve"> </w:t>
      </w:r>
      <w:r w:rsidRPr="009860B6">
        <w:rPr>
          <w:rStyle w:val="current-selection"/>
          <w:rFonts w:ascii="ff1" w:eastAsiaTheme="majorEastAsia" w:hAnsi="ff1"/>
          <w:spacing w:val="-4"/>
          <w:sz w:val="95"/>
          <w:szCs w:val="95"/>
          <w:lang w:val="en-US"/>
        </w:rPr>
        <w:t xml:space="preserve">des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3"/>
          <w:sz w:val="95"/>
          <w:szCs w:val="95"/>
          <w:lang w:val="en-US"/>
        </w:rPr>
        <w:t xml:space="preserve">Chiemgaus.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
          <w:sz w:val="95"/>
          <w:szCs w:val="95"/>
          <w:lang w:val="en-US"/>
        </w:rPr>
        <w:t xml:space="preserve">Seine </w:t>
      </w:r>
      <w:r w:rsidRPr="009860B6">
        <w:rPr>
          <w:rStyle w:val="a"/>
          <w:rFonts w:ascii="ff1" w:hAnsi="ff1"/>
          <w:spacing w:val="-4"/>
          <w:sz w:val="95"/>
          <w:szCs w:val="95"/>
          <w:lang w:val="en-US"/>
        </w:rPr>
        <w:t xml:space="preserve"> </w:t>
      </w:r>
      <w:r w:rsidRPr="009860B6">
        <w:rPr>
          <w:rStyle w:val="current-selection"/>
          <w:rFonts w:ascii="ff1" w:eastAsiaTheme="majorEastAsia" w:hAnsi="ff1"/>
          <w:spacing w:val="-12"/>
          <w:sz w:val="95"/>
          <w:szCs w:val="95"/>
          <w:lang w:val="en-US"/>
        </w:rPr>
        <w:t xml:space="preserve">lokale </w:t>
      </w:r>
      <w:r w:rsidRPr="009860B6">
        <w:rPr>
          <w:rStyle w:val="a"/>
          <w:rFonts w:ascii="ff1" w:hAnsi="ff1"/>
          <w:spacing w:val="-12"/>
          <w:sz w:val="95"/>
          <w:szCs w:val="95"/>
          <w:lang w:val="en-US"/>
        </w:rPr>
        <w:t xml:space="preserve"> </w:t>
      </w:r>
      <w:r w:rsidRPr="009860B6">
        <w:rPr>
          <w:rStyle w:val="current-selection"/>
          <w:rFonts w:ascii="ff1" w:eastAsiaTheme="majorEastAsia" w:hAnsi="ff1"/>
          <w:spacing w:val="-20"/>
          <w:sz w:val="95"/>
          <w:szCs w:val="95"/>
          <w:lang w:val="en-US"/>
        </w:rPr>
        <w:t xml:space="preserve">Verbreitung </w:t>
      </w:r>
      <w:r w:rsidRPr="009860B6">
        <w:rPr>
          <w:rStyle w:val="a"/>
          <w:rFonts w:ascii="ff1" w:hAnsi="ff1"/>
          <w:spacing w:val="-20"/>
          <w:sz w:val="95"/>
          <w:szCs w:val="95"/>
          <w:lang w:val="en-US"/>
        </w:rPr>
        <w:t xml:space="preserve"> </w:t>
      </w:r>
      <w:r w:rsidRPr="009860B6">
        <w:rPr>
          <w:rStyle w:val="ls214"/>
          <w:rFonts w:ascii="ff1" w:hAnsi="ff1"/>
          <w:spacing w:val="-22"/>
          <w:sz w:val="95"/>
          <w:szCs w:val="95"/>
          <w:lang w:val="en-US"/>
        </w:rPr>
        <w:t xml:space="preserve">und </w:t>
      </w:r>
    </w:p>
    <w:p w:rsidR="009860B6" w:rsidRPr="009860B6" w:rsidRDefault="009860B6" w:rsidP="009860B6">
      <w:pPr>
        <w:shd w:val="clear" w:color="auto" w:fill="FFFFFF"/>
        <w:spacing w:line="0" w:lineRule="auto"/>
        <w:rPr>
          <w:rFonts w:ascii="ff1" w:hAnsi="ff1"/>
          <w:spacing w:val="-10"/>
          <w:sz w:val="95"/>
          <w:szCs w:val="95"/>
          <w:lang w:val="en-US"/>
        </w:rPr>
      </w:pPr>
      <w:r w:rsidRPr="009860B6">
        <w:rPr>
          <w:rStyle w:val="current-selection"/>
          <w:rFonts w:ascii="ff1" w:eastAsiaTheme="majorEastAsia" w:hAnsi="ff1"/>
          <w:spacing w:val="-10"/>
          <w:sz w:val="95"/>
          <w:szCs w:val="95"/>
          <w:lang w:val="en-US"/>
        </w:rPr>
        <w:t xml:space="preserve">Verteilung </w:t>
      </w:r>
      <w:r w:rsidRPr="009860B6">
        <w:rPr>
          <w:rStyle w:val="a"/>
          <w:rFonts w:ascii="ff1" w:hAnsi="ff1"/>
          <w:spacing w:val="-10"/>
          <w:sz w:val="95"/>
          <w:szCs w:val="95"/>
          <w:lang w:val="en-US"/>
        </w:rPr>
        <w:t xml:space="preserve"> </w:t>
      </w:r>
      <w:r w:rsidRPr="009860B6">
        <w:rPr>
          <w:rStyle w:val="current-selection"/>
          <w:rFonts w:ascii="ff1" w:eastAsiaTheme="majorEastAsia" w:hAnsi="ff1"/>
          <w:spacing w:val="6"/>
          <w:sz w:val="95"/>
          <w:szCs w:val="95"/>
          <w:lang w:val="en-US"/>
        </w:rPr>
        <w:t xml:space="preserve">im </w:t>
      </w:r>
      <w:r w:rsidRPr="009860B6">
        <w:rPr>
          <w:rStyle w:val="a"/>
          <w:rFonts w:ascii="ff1" w:hAnsi="ff1"/>
          <w:spacing w:val="6"/>
          <w:sz w:val="95"/>
          <w:szCs w:val="95"/>
          <w:lang w:val="en-US"/>
        </w:rPr>
        <w:t xml:space="preserve"> </w:t>
      </w:r>
      <w:r w:rsidRPr="009860B6">
        <w:rPr>
          <w:rStyle w:val="current-selection"/>
          <w:rFonts w:ascii="ff1" w:eastAsiaTheme="majorEastAsia" w:hAnsi="ff1"/>
          <w:spacing w:val="-32"/>
          <w:sz w:val="95"/>
          <w:szCs w:val="95"/>
          <w:lang w:val="en-US"/>
        </w:rPr>
        <w:t xml:space="preserve">Raum </w:t>
      </w:r>
      <w:r w:rsidRPr="009860B6">
        <w:rPr>
          <w:rStyle w:val="a"/>
          <w:rFonts w:ascii="ff1" w:hAnsi="ff1"/>
          <w:spacing w:val="-32"/>
          <w:sz w:val="95"/>
          <w:szCs w:val="95"/>
          <w:lang w:val="en-US"/>
        </w:rPr>
        <w:t xml:space="preserve"> </w:t>
      </w:r>
      <w:r w:rsidRPr="009860B6">
        <w:rPr>
          <w:rStyle w:val="current-selection"/>
          <w:rFonts w:ascii="ff1" w:eastAsiaTheme="majorEastAsia" w:hAnsi="ff1"/>
          <w:spacing w:val="-22"/>
          <w:sz w:val="95"/>
          <w:szCs w:val="95"/>
          <w:lang w:val="en-US"/>
        </w:rPr>
        <w:t xml:space="preserve">und </w:t>
      </w:r>
      <w:r w:rsidRPr="009860B6">
        <w:rPr>
          <w:rStyle w:val="a"/>
          <w:rFonts w:ascii="ff1" w:hAnsi="ff1"/>
          <w:spacing w:val="-22"/>
          <w:sz w:val="95"/>
          <w:szCs w:val="95"/>
          <w:lang w:val="en-US"/>
        </w:rPr>
        <w:t xml:space="preserve"> </w:t>
      </w:r>
      <w:r w:rsidRPr="009860B6">
        <w:rPr>
          <w:rStyle w:val="current-selection"/>
          <w:rFonts w:ascii="ff1" w:eastAsiaTheme="majorEastAsia" w:hAnsi="ff1"/>
          <w:spacing w:val="-15"/>
          <w:sz w:val="95"/>
          <w:szCs w:val="95"/>
          <w:lang w:val="en-US"/>
        </w:rPr>
        <w:t xml:space="preserve">Zeit.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3"/>
          <w:sz w:val="95"/>
          <w:szCs w:val="95"/>
          <w:lang w:val="en-US"/>
        </w:rPr>
        <w:t xml:space="preserve">Internationale </w:t>
      </w:r>
      <w:r w:rsidRPr="009860B6">
        <w:rPr>
          <w:rStyle w:val="a"/>
          <w:rFonts w:ascii="ff1" w:hAnsi="ff1"/>
          <w:spacing w:val="-13"/>
          <w:sz w:val="95"/>
          <w:szCs w:val="95"/>
          <w:lang w:val="en-US"/>
        </w:rPr>
        <w:t xml:space="preserve"> </w:t>
      </w:r>
      <w:r w:rsidRPr="009860B6">
        <w:rPr>
          <w:rStyle w:val="current-selection"/>
          <w:rFonts w:ascii="ff1" w:eastAsiaTheme="majorEastAsia" w:hAnsi="ff1"/>
          <w:spacing w:val="-42"/>
          <w:sz w:val="95"/>
          <w:szCs w:val="95"/>
          <w:lang w:val="en-US"/>
        </w:rPr>
        <w:t xml:space="preserve">Revue </w:t>
      </w:r>
      <w:r w:rsidRPr="009860B6">
        <w:rPr>
          <w:rStyle w:val="a"/>
          <w:rFonts w:ascii="ff1" w:hAnsi="ff1"/>
          <w:spacing w:val="-42"/>
          <w:sz w:val="95"/>
          <w:szCs w:val="95"/>
          <w:lang w:val="en-US"/>
        </w:rPr>
        <w:t xml:space="preserve"> </w:t>
      </w:r>
      <w:r w:rsidRPr="009860B6">
        <w:rPr>
          <w:rStyle w:val="current-selection"/>
          <w:rFonts w:ascii="ff1" w:eastAsiaTheme="majorEastAsia" w:hAnsi="ff1"/>
          <w:spacing w:val="-35"/>
          <w:sz w:val="95"/>
          <w:szCs w:val="95"/>
          <w:lang w:val="en-US"/>
        </w:rPr>
        <w:t xml:space="preserve">der </w:t>
      </w:r>
      <w:r w:rsidRPr="009860B6">
        <w:rPr>
          <w:rStyle w:val="a"/>
          <w:rFonts w:ascii="ff1" w:hAnsi="ff1"/>
          <w:spacing w:val="-35"/>
          <w:sz w:val="95"/>
          <w:szCs w:val="95"/>
          <w:lang w:val="en-US"/>
        </w:rPr>
        <w:t xml:space="preserve"> </w:t>
      </w:r>
      <w:r w:rsidRPr="009860B6">
        <w:rPr>
          <w:rStyle w:val="current-selection"/>
          <w:rFonts w:ascii="ff1" w:eastAsiaTheme="majorEastAsia" w:hAnsi="ff1"/>
          <w:spacing w:val="-15"/>
          <w:sz w:val="95"/>
          <w:szCs w:val="95"/>
          <w:lang w:val="en-US"/>
        </w:rPr>
        <w:t xml:space="preserve">gesamten </w:t>
      </w:r>
      <w:r w:rsidRPr="009860B6">
        <w:rPr>
          <w:rStyle w:val="a"/>
          <w:rFonts w:ascii="ff1" w:hAnsi="ff1"/>
          <w:spacing w:val="-15"/>
          <w:sz w:val="95"/>
          <w:szCs w:val="95"/>
          <w:lang w:val="en-US"/>
        </w:rPr>
        <w:t xml:space="preserve"> </w:t>
      </w:r>
      <w:r w:rsidRPr="009860B6">
        <w:rPr>
          <w:rStyle w:val="current-selection"/>
          <w:rFonts w:ascii="ff1" w:eastAsiaTheme="majorEastAsia" w:hAnsi="ff1"/>
          <w:spacing w:val="-18"/>
          <w:sz w:val="95"/>
          <w:szCs w:val="95"/>
          <w:lang w:val="en-US"/>
        </w:rPr>
        <w:t xml:space="preserve">Hydrobiologie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18"/>
          <w:sz w:val="95"/>
          <w:szCs w:val="95"/>
          <w:lang w:val="en-US"/>
        </w:rPr>
        <w:t xml:space="preserve">29: </w:t>
      </w:r>
      <w:r w:rsidRPr="009860B6">
        <w:rPr>
          <w:rStyle w:val="a"/>
          <w:rFonts w:ascii="ff1" w:hAnsi="ff1"/>
          <w:spacing w:val="-18"/>
          <w:sz w:val="95"/>
          <w:szCs w:val="95"/>
          <w:lang w:val="en-US"/>
        </w:rPr>
        <w:t xml:space="preserve"> </w:t>
      </w:r>
      <w:r w:rsidRPr="009860B6">
        <w:rPr>
          <w:rStyle w:val="current-selection"/>
          <w:rFonts w:ascii="ff1" w:eastAsiaTheme="majorEastAsia" w:hAnsi="ff1"/>
          <w:spacing w:val="-22"/>
          <w:sz w:val="95"/>
          <w:szCs w:val="95"/>
          <w:lang w:val="en-US"/>
        </w:rPr>
        <w:t xml:space="preserve">2955354 </w:t>
      </w:r>
    </w:p>
    <w:p w:rsidR="009860B6" w:rsidRPr="009860B6" w:rsidRDefault="009860B6" w:rsidP="002A1052">
      <w:pPr>
        <w:tabs>
          <w:tab w:val="left" w:pos="709"/>
        </w:tabs>
        <w:autoSpaceDE w:val="0"/>
        <w:autoSpaceDN w:val="0"/>
        <w:adjustRightInd w:val="0"/>
        <w:ind w:left="851" w:hanging="425"/>
        <w:jc w:val="both"/>
        <w:rPr>
          <w:lang w:val="en-US"/>
        </w:rPr>
      </w:pPr>
      <w:r>
        <w:rPr>
          <w:lang w:val="en-US"/>
        </w:rPr>
        <w:t xml:space="preserve">Aurich, H.J. (1933) Das zooplankton einiger seen des Chiemgaus. </w:t>
      </w:r>
      <w:r w:rsidRPr="009860B6">
        <w:rPr>
          <w:lang w:val="en-US"/>
        </w:rPr>
        <w:t>Seine lokale Verbreitung und Verteilung in Ram und Zeit.</w:t>
      </w:r>
      <w:r>
        <w:rPr>
          <w:lang w:val="en-US"/>
        </w:rPr>
        <w:t xml:space="preserve"> Internationale </w:t>
      </w:r>
      <w:r w:rsidRPr="009860B6">
        <w:rPr>
          <w:i/>
          <w:lang w:val="en-US"/>
        </w:rPr>
        <w:t>Reveue der Gesamten Hydrobiologie</w:t>
      </w:r>
      <w:r w:rsidR="00CE0B70">
        <w:rPr>
          <w:i/>
          <w:lang w:val="en-US"/>
        </w:rPr>
        <w:t xml:space="preserve"> und Hydrographie</w:t>
      </w:r>
      <w:r>
        <w:rPr>
          <w:lang w:val="en-US"/>
        </w:rPr>
        <w:t>, 29, 295</w:t>
      </w:r>
      <w:r w:rsidRPr="003763BE">
        <w:rPr>
          <w:lang w:val="en-US" w:eastAsia="en-US"/>
        </w:rPr>
        <w:t>–</w:t>
      </w:r>
      <w:r>
        <w:rPr>
          <w:lang w:val="en-US"/>
        </w:rPr>
        <w:t>354.</w:t>
      </w:r>
    </w:p>
    <w:p w:rsidR="006079F9" w:rsidRPr="003763BE" w:rsidRDefault="006079F9" w:rsidP="002A1052">
      <w:pPr>
        <w:tabs>
          <w:tab w:val="left" w:pos="709"/>
        </w:tabs>
        <w:autoSpaceDE w:val="0"/>
        <w:autoSpaceDN w:val="0"/>
        <w:adjustRightInd w:val="0"/>
        <w:ind w:left="851" w:hanging="425"/>
        <w:jc w:val="both"/>
        <w:rPr>
          <w:lang w:val="en-US" w:eastAsia="en-US"/>
        </w:rPr>
      </w:pPr>
      <w:r w:rsidRPr="003763BE">
        <w:rPr>
          <w:lang w:val="en-US"/>
        </w:rPr>
        <w:t>Baloch</w:t>
      </w:r>
      <w:r w:rsidR="00EA508A" w:rsidRPr="003763BE">
        <w:rPr>
          <w:lang w:val="en-US"/>
        </w:rPr>
        <w:t>,</w:t>
      </w:r>
      <w:r w:rsidRPr="003763BE">
        <w:rPr>
          <w:lang w:val="en-US"/>
        </w:rPr>
        <w:t xml:space="preserve"> W.A., Maeda</w:t>
      </w:r>
      <w:r w:rsidR="00EA508A" w:rsidRPr="003763BE">
        <w:rPr>
          <w:lang w:val="en-US"/>
        </w:rPr>
        <w:t>,</w:t>
      </w:r>
      <w:r w:rsidRPr="003763BE">
        <w:rPr>
          <w:lang w:val="en-US"/>
        </w:rPr>
        <w:t xml:space="preserve"> H. &amp; Saisho</w:t>
      </w:r>
      <w:r w:rsidR="00EA508A" w:rsidRPr="003763BE">
        <w:rPr>
          <w:lang w:val="en-US"/>
        </w:rPr>
        <w:t>, T.</w:t>
      </w:r>
      <w:r w:rsidRPr="003763BE">
        <w:rPr>
          <w:lang w:val="en-US"/>
        </w:rPr>
        <w:t xml:space="preserve"> </w:t>
      </w:r>
      <w:r w:rsidR="00EA508A" w:rsidRPr="003763BE">
        <w:rPr>
          <w:lang w:val="en-US"/>
        </w:rPr>
        <w:t>(</w:t>
      </w:r>
      <w:r w:rsidRPr="003763BE">
        <w:rPr>
          <w:lang w:val="en-US"/>
        </w:rPr>
        <w:t>1998</w:t>
      </w:r>
      <w:r w:rsidR="00EA508A" w:rsidRPr="003763BE">
        <w:rPr>
          <w:lang w:val="en-US"/>
        </w:rPr>
        <w:t>)</w:t>
      </w:r>
      <w:r w:rsidRPr="003763BE">
        <w:rPr>
          <w:lang w:val="en-US"/>
        </w:rPr>
        <w:t xml:space="preserve"> Seasonal abundance and vertical distribution of zooplankton in Lake Ikeda, southern Japan. </w:t>
      </w:r>
      <w:r w:rsidRPr="003763BE">
        <w:rPr>
          <w:i/>
          <w:lang w:val="en-US"/>
        </w:rPr>
        <w:t>Microbes and Environments</w:t>
      </w:r>
      <w:r w:rsidRPr="003763BE">
        <w:rPr>
          <w:lang w:val="en-US"/>
        </w:rPr>
        <w:t>, 13</w:t>
      </w:r>
      <w:r w:rsidR="00EA508A" w:rsidRPr="003763BE">
        <w:rPr>
          <w:lang w:val="en-US"/>
        </w:rPr>
        <w:t>,</w:t>
      </w:r>
      <w:r w:rsidRPr="003763BE">
        <w:rPr>
          <w:lang w:val="en-US"/>
        </w:rPr>
        <w:t xml:space="preserve"> 1</w:t>
      </w:r>
      <w:r w:rsidR="00EA508A" w:rsidRPr="003763BE">
        <w:rPr>
          <w:lang w:val="en-US" w:eastAsia="en-US"/>
        </w:rPr>
        <w:t>–</w:t>
      </w:r>
      <w:r w:rsidRPr="003763BE">
        <w:rPr>
          <w:lang w:val="en-US"/>
        </w:rPr>
        <w:t xml:space="preserve">8. </w:t>
      </w:r>
    </w:p>
    <w:p w:rsidR="00BF496E" w:rsidRPr="003763BE" w:rsidRDefault="004D0611" w:rsidP="002A1052">
      <w:pPr>
        <w:tabs>
          <w:tab w:val="left" w:pos="709"/>
        </w:tabs>
        <w:autoSpaceDE w:val="0"/>
        <w:autoSpaceDN w:val="0"/>
        <w:adjustRightInd w:val="0"/>
        <w:ind w:left="851" w:hanging="425"/>
        <w:jc w:val="both"/>
        <w:rPr>
          <w:lang w:val="en-US" w:eastAsia="en-US"/>
        </w:rPr>
      </w:pPr>
      <w:r w:rsidRPr="003763BE">
        <w:rPr>
          <w:lang w:val="en-US" w:eastAsia="en-US"/>
        </w:rPr>
        <w:t>Baloch</w:t>
      </w:r>
      <w:r w:rsidR="00EA508A" w:rsidRPr="003763BE">
        <w:rPr>
          <w:lang w:val="en-US" w:eastAsia="en-US"/>
        </w:rPr>
        <w:t>, W.</w:t>
      </w:r>
      <w:r w:rsidRPr="003763BE">
        <w:rPr>
          <w:lang w:val="en-US" w:eastAsia="en-US"/>
        </w:rPr>
        <w:t>A., Jafri</w:t>
      </w:r>
      <w:r w:rsidR="00EA508A" w:rsidRPr="003763BE">
        <w:rPr>
          <w:lang w:val="en-US" w:eastAsia="en-US"/>
        </w:rPr>
        <w:t>,</w:t>
      </w:r>
      <w:r w:rsidRPr="003763BE">
        <w:rPr>
          <w:lang w:val="en-US" w:eastAsia="en-US"/>
        </w:rPr>
        <w:t xml:space="preserve"> S.I.H. &amp; Soomro</w:t>
      </w:r>
      <w:r w:rsidR="00EA508A" w:rsidRPr="003763BE">
        <w:rPr>
          <w:lang w:val="en-US" w:eastAsia="en-US"/>
        </w:rPr>
        <w:t>,</w:t>
      </w:r>
      <w:r w:rsidRPr="003763BE">
        <w:rPr>
          <w:lang w:val="en-US" w:eastAsia="en-US"/>
        </w:rPr>
        <w:t xml:space="preserve"> A.N. </w:t>
      </w:r>
      <w:r w:rsidR="00EA508A" w:rsidRPr="003763BE">
        <w:rPr>
          <w:lang w:val="en-US" w:eastAsia="en-US"/>
        </w:rPr>
        <w:t>(</w:t>
      </w:r>
      <w:r w:rsidRPr="003763BE">
        <w:rPr>
          <w:lang w:val="en-US" w:eastAsia="en-US"/>
        </w:rPr>
        <w:t>2005</w:t>
      </w:r>
      <w:r w:rsidR="00EA508A" w:rsidRPr="003763BE">
        <w:rPr>
          <w:lang w:val="en-US" w:eastAsia="en-US"/>
        </w:rPr>
        <w:t>)</w:t>
      </w:r>
      <w:r w:rsidRPr="003763BE">
        <w:rPr>
          <w:lang w:val="en-US" w:eastAsia="en-US"/>
        </w:rPr>
        <w:t xml:space="preserve"> </w:t>
      </w:r>
      <w:r w:rsidR="00BF496E" w:rsidRPr="003763BE">
        <w:rPr>
          <w:lang w:val="en-US" w:eastAsia="en-US"/>
        </w:rPr>
        <w:t>Spring Zooplankton Composition of Rawal Lake, Islamabad</w:t>
      </w:r>
      <w:r w:rsidRPr="003763BE">
        <w:rPr>
          <w:lang w:val="en-US" w:eastAsia="en-US"/>
        </w:rPr>
        <w:t xml:space="preserve">. </w:t>
      </w:r>
      <w:r w:rsidRPr="003763BE">
        <w:rPr>
          <w:i/>
          <w:lang w:val="en-US" w:eastAsia="en-US"/>
        </w:rPr>
        <w:t>Sindh University</w:t>
      </w:r>
      <w:r w:rsidR="003763BE">
        <w:rPr>
          <w:i/>
          <w:lang w:val="en-US" w:eastAsia="en-US"/>
        </w:rPr>
        <w:t xml:space="preserve"> </w:t>
      </w:r>
      <w:r w:rsidRPr="003763BE">
        <w:rPr>
          <w:i/>
          <w:lang w:val="en-US" w:eastAsia="en-US"/>
        </w:rPr>
        <w:t>Research</w:t>
      </w:r>
      <w:r w:rsidR="003763BE">
        <w:rPr>
          <w:i/>
          <w:lang w:val="en-US" w:eastAsia="en-US"/>
        </w:rPr>
        <w:t xml:space="preserve"> Journal </w:t>
      </w:r>
      <w:r w:rsidRPr="003763BE">
        <w:rPr>
          <w:i/>
          <w:lang w:val="en-US" w:eastAsia="en-US"/>
        </w:rPr>
        <w:t>(Science Series)</w:t>
      </w:r>
      <w:r w:rsidRPr="003763BE">
        <w:rPr>
          <w:lang w:val="en-US" w:eastAsia="en-US"/>
        </w:rPr>
        <w:t>, 37</w:t>
      </w:r>
      <w:r w:rsidR="00EA508A" w:rsidRPr="003763BE">
        <w:rPr>
          <w:lang w:val="en-US" w:eastAsia="en-US"/>
        </w:rPr>
        <w:t xml:space="preserve"> (</w:t>
      </w:r>
      <w:r w:rsidRPr="003763BE">
        <w:rPr>
          <w:lang w:val="en-US" w:eastAsia="en-US"/>
        </w:rPr>
        <w:t>2</w:t>
      </w:r>
      <w:r w:rsidR="00EA508A" w:rsidRPr="003763BE">
        <w:rPr>
          <w:lang w:val="en-US" w:eastAsia="en-US"/>
        </w:rPr>
        <w:t>),</w:t>
      </w:r>
      <w:r w:rsidRPr="003763BE">
        <w:rPr>
          <w:lang w:val="en-US" w:eastAsia="en-US"/>
        </w:rPr>
        <w:t xml:space="preserve"> 41</w:t>
      </w:r>
      <w:r w:rsidR="00EA508A" w:rsidRPr="003763BE">
        <w:rPr>
          <w:lang w:val="en-US" w:eastAsia="en-US"/>
        </w:rPr>
        <w:t>–</w:t>
      </w:r>
      <w:r w:rsidRPr="003763BE">
        <w:rPr>
          <w:lang w:val="en-US" w:eastAsia="en-US"/>
        </w:rPr>
        <w:t>46.</w:t>
      </w:r>
    </w:p>
    <w:p w:rsidR="00EA00C7" w:rsidRPr="003763BE" w:rsidRDefault="00EA00C7" w:rsidP="002A1052">
      <w:pPr>
        <w:tabs>
          <w:tab w:val="left" w:pos="709"/>
        </w:tabs>
        <w:autoSpaceDE w:val="0"/>
        <w:autoSpaceDN w:val="0"/>
        <w:adjustRightInd w:val="0"/>
        <w:ind w:left="851" w:hanging="425"/>
        <w:jc w:val="both"/>
        <w:rPr>
          <w:lang w:val="en-US" w:eastAsia="en-US"/>
        </w:rPr>
      </w:pPr>
      <w:r w:rsidRPr="003763BE">
        <w:rPr>
          <w:lang w:val="en-US"/>
        </w:rPr>
        <w:t>Balvay</w:t>
      </w:r>
      <w:r w:rsidR="00EA508A" w:rsidRPr="003763BE">
        <w:rPr>
          <w:lang w:val="en-US"/>
        </w:rPr>
        <w:t>,</w:t>
      </w:r>
      <w:r w:rsidRPr="003763BE">
        <w:rPr>
          <w:lang w:val="en-US"/>
        </w:rPr>
        <w:t xml:space="preserve"> G. &amp; Laurent</w:t>
      </w:r>
      <w:r w:rsidR="00EA508A" w:rsidRPr="003763BE">
        <w:rPr>
          <w:lang w:val="en-US"/>
        </w:rPr>
        <w:t>, M.</w:t>
      </w:r>
      <w:r w:rsidRPr="003763BE">
        <w:rPr>
          <w:lang w:val="en-US"/>
        </w:rPr>
        <w:t xml:space="preserve"> </w:t>
      </w:r>
      <w:r w:rsidR="00EA508A" w:rsidRPr="003763BE">
        <w:rPr>
          <w:lang w:val="en-US"/>
        </w:rPr>
        <w:t>(</w:t>
      </w:r>
      <w:r w:rsidRPr="003763BE">
        <w:rPr>
          <w:lang w:val="en-US"/>
        </w:rPr>
        <w:t>1990</w:t>
      </w:r>
      <w:r w:rsidR="00EA508A" w:rsidRPr="003763BE">
        <w:rPr>
          <w:lang w:val="en-US"/>
        </w:rPr>
        <w:t>)</w:t>
      </w:r>
      <w:r w:rsidRPr="003763BE">
        <w:rPr>
          <w:lang w:val="en-US"/>
        </w:rPr>
        <w:t xml:space="preserve"> Evolution qualitative à long terme des rotiféres du Lac Léman</w:t>
      </w:r>
      <w:r w:rsidR="00EA508A" w:rsidRPr="003763BE">
        <w:rPr>
          <w:lang w:val="en-US"/>
        </w:rPr>
        <w:t>.</w:t>
      </w:r>
      <w:r w:rsidRPr="003763BE">
        <w:rPr>
          <w:lang w:val="en-US"/>
        </w:rPr>
        <w:t xml:space="preserve"> </w:t>
      </w:r>
      <w:r w:rsidRPr="003763BE">
        <w:rPr>
          <w:i/>
          <w:lang w:val="en-US"/>
        </w:rPr>
        <w:t>Aquatic Sciences</w:t>
      </w:r>
      <w:r w:rsidRPr="003763BE">
        <w:rPr>
          <w:lang w:val="en-US"/>
        </w:rPr>
        <w:t>, 52</w:t>
      </w:r>
      <w:r w:rsidR="00EA508A" w:rsidRPr="003763BE">
        <w:rPr>
          <w:lang w:val="en-US"/>
        </w:rPr>
        <w:t xml:space="preserve"> (</w:t>
      </w:r>
      <w:r w:rsidRPr="003763BE">
        <w:rPr>
          <w:lang w:val="en-US"/>
        </w:rPr>
        <w:t>2</w:t>
      </w:r>
      <w:r w:rsidR="00EA508A" w:rsidRPr="003763BE">
        <w:rPr>
          <w:lang w:val="en-US"/>
        </w:rPr>
        <w:t>),</w:t>
      </w:r>
      <w:r w:rsidRPr="003763BE">
        <w:rPr>
          <w:lang w:val="en-US"/>
        </w:rPr>
        <w:t xml:space="preserve"> 156</w:t>
      </w:r>
      <w:bookmarkStart w:id="148" w:name="OLE_LINK74"/>
      <w:bookmarkStart w:id="149" w:name="OLE_LINK75"/>
      <w:r w:rsidRPr="003763BE">
        <w:rPr>
          <w:lang w:val="en-US"/>
        </w:rPr>
        <w:t>–</w:t>
      </w:r>
      <w:bookmarkEnd w:id="148"/>
      <w:bookmarkEnd w:id="149"/>
      <w:r w:rsidRPr="003763BE">
        <w:rPr>
          <w:lang w:val="en-US"/>
        </w:rPr>
        <w:t>161.</w:t>
      </w:r>
    </w:p>
    <w:p w:rsidR="0003314B" w:rsidRPr="0003314B" w:rsidRDefault="0003314B" w:rsidP="002A1052">
      <w:pPr>
        <w:tabs>
          <w:tab w:val="left" w:pos="709"/>
        </w:tabs>
        <w:autoSpaceDE w:val="0"/>
        <w:autoSpaceDN w:val="0"/>
        <w:adjustRightInd w:val="0"/>
        <w:ind w:left="851" w:hanging="425"/>
        <w:jc w:val="both"/>
        <w:rPr>
          <w:lang w:val="en-US" w:eastAsia="en-US"/>
        </w:rPr>
      </w:pPr>
      <w:r w:rsidRPr="0003314B">
        <w:rPr>
          <w:lang w:val="en-US" w:eastAsia="en-US"/>
        </w:rPr>
        <w:t>Balvay</w:t>
      </w:r>
      <w:r>
        <w:rPr>
          <w:lang w:val="en-US" w:eastAsia="en-US"/>
        </w:rPr>
        <w:t>,</w:t>
      </w:r>
      <w:r w:rsidRPr="0003314B">
        <w:rPr>
          <w:lang w:val="en-US" w:eastAsia="en-US"/>
        </w:rPr>
        <w:t xml:space="preserve"> G. </w:t>
      </w:r>
      <w:r>
        <w:rPr>
          <w:lang w:val="en-US" w:eastAsia="en-US"/>
        </w:rPr>
        <w:t xml:space="preserve">(2007) </w:t>
      </w:r>
      <w:r w:rsidRPr="0003314B">
        <w:rPr>
          <w:lang w:val="en-US" w:eastAsia="en-US"/>
        </w:rPr>
        <w:t xml:space="preserve">Le zooplancton </w:t>
      </w:r>
      <w:r>
        <w:rPr>
          <w:lang w:val="en-US" w:eastAsia="en-US"/>
        </w:rPr>
        <w:t xml:space="preserve">des étangs de la Dombes (Ain). </w:t>
      </w:r>
      <w:r w:rsidRPr="0003314B">
        <w:rPr>
          <w:i/>
          <w:lang w:val="en-US" w:eastAsia="en-US"/>
        </w:rPr>
        <w:t>Bulletin mensuel de la Société linnéenne de Lyon</w:t>
      </w:r>
      <w:r>
        <w:rPr>
          <w:lang w:val="en-US" w:eastAsia="en-US"/>
        </w:rPr>
        <w:t>, 77 (1-2), 6</w:t>
      </w:r>
      <w:r w:rsidRPr="003763BE">
        <w:rPr>
          <w:lang w:val="en-US"/>
        </w:rPr>
        <w:t>–</w:t>
      </w:r>
      <w:r>
        <w:rPr>
          <w:lang w:val="en-US" w:eastAsia="en-US"/>
        </w:rPr>
        <w:t>16.</w:t>
      </w:r>
    </w:p>
    <w:p w:rsidR="005765CA" w:rsidRPr="003763BE" w:rsidRDefault="005765CA" w:rsidP="002A1052">
      <w:pPr>
        <w:tabs>
          <w:tab w:val="left" w:pos="709"/>
        </w:tabs>
        <w:autoSpaceDE w:val="0"/>
        <w:autoSpaceDN w:val="0"/>
        <w:adjustRightInd w:val="0"/>
        <w:ind w:left="851" w:hanging="425"/>
        <w:jc w:val="both"/>
        <w:rPr>
          <w:bCs/>
          <w:lang w:val="en-US" w:eastAsia="en-US"/>
        </w:rPr>
      </w:pPr>
      <w:r w:rsidRPr="003763BE">
        <w:rPr>
          <w:lang w:val="en-US" w:eastAsia="en-US"/>
        </w:rPr>
        <w:t>Balvay</w:t>
      </w:r>
      <w:r w:rsidR="00EA508A" w:rsidRPr="003763BE">
        <w:rPr>
          <w:lang w:val="en-US" w:eastAsia="en-US"/>
        </w:rPr>
        <w:t>,</w:t>
      </w:r>
      <w:r w:rsidRPr="003763BE">
        <w:rPr>
          <w:lang w:val="en-US" w:eastAsia="en-US"/>
        </w:rPr>
        <w:t xml:space="preserve"> G. </w:t>
      </w:r>
      <w:r w:rsidR="00EA508A" w:rsidRPr="003763BE">
        <w:rPr>
          <w:lang w:val="en-US" w:eastAsia="en-US"/>
        </w:rPr>
        <w:t>(</w:t>
      </w:r>
      <w:r w:rsidRPr="003763BE">
        <w:rPr>
          <w:lang w:val="en-US" w:eastAsia="en-US"/>
        </w:rPr>
        <w:t>2012</w:t>
      </w:r>
      <w:r w:rsidR="00EA508A" w:rsidRPr="003763BE">
        <w:rPr>
          <w:lang w:val="en-US" w:eastAsia="en-US"/>
        </w:rPr>
        <w:t>)</w:t>
      </w:r>
      <w:r w:rsidRPr="003763BE">
        <w:rPr>
          <w:lang w:val="en-US" w:eastAsia="en-US"/>
        </w:rPr>
        <w:t xml:space="preserve"> Compléments à l’inventaire des rotifères et des microcrustacés de l’Hérault. </w:t>
      </w:r>
      <w:r w:rsidRPr="003763BE">
        <w:rPr>
          <w:i/>
          <w:lang w:val="en-US" w:eastAsia="en-US"/>
        </w:rPr>
        <w:t>Annales de la Société</w:t>
      </w:r>
      <w:r w:rsidRPr="003763BE">
        <w:rPr>
          <w:i/>
          <w:lang w:val="en-US"/>
        </w:rPr>
        <w:t xml:space="preserve"> d’Horticulture et d’Histoire Naturelle de l’Hérault</w:t>
      </w:r>
      <w:r w:rsidRPr="003763BE">
        <w:rPr>
          <w:lang w:val="en-US"/>
        </w:rPr>
        <w:t>, 52</w:t>
      </w:r>
      <w:r w:rsidR="00EA508A" w:rsidRPr="003763BE">
        <w:rPr>
          <w:lang w:val="en-US"/>
        </w:rPr>
        <w:t xml:space="preserve"> (</w:t>
      </w:r>
      <w:r w:rsidRPr="003763BE">
        <w:rPr>
          <w:lang w:val="en-US"/>
        </w:rPr>
        <w:t>3</w:t>
      </w:r>
      <w:r w:rsidR="00EA508A" w:rsidRPr="003763BE">
        <w:rPr>
          <w:lang w:val="en-US"/>
        </w:rPr>
        <w:t>),</w:t>
      </w:r>
      <w:r w:rsidRPr="003763BE">
        <w:rPr>
          <w:lang w:val="en-US"/>
        </w:rPr>
        <w:t xml:space="preserve"> 108</w:t>
      </w:r>
      <w:r w:rsidR="00EA508A" w:rsidRPr="003763BE">
        <w:rPr>
          <w:lang w:val="en-US" w:eastAsia="en-US"/>
        </w:rPr>
        <w:t>–</w:t>
      </w:r>
      <w:r w:rsidRPr="003763BE">
        <w:rPr>
          <w:lang w:val="en-US"/>
        </w:rPr>
        <w:t>122</w:t>
      </w:r>
      <w:r w:rsidR="00EA508A" w:rsidRPr="003763BE">
        <w:rPr>
          <w:lang w:val="en-US"/>
        </w:rPr>
        <w:t>.</w:t>
      </w:r>
    </w:p>
    <w:p w:rsidR="006D13EF" w:rsidRPr="003763BE" w:rsidRDefault="006D13EF" w:rsidP="002A1052">
      <w:pPr>
        <w:tabs>
          <w:tab w:val="left" w:pos="709"/>
        </w:tabs>
        <w:autoSpaceDE w:val="0"/>
        <w:autoSpaceDN w:val="0"/>
        <w:adjustRightInd w:val="0"/>
        <w:ind w:left="851" w:hanging="425"/>
        <w:jc w:val="both"/>
        <w:rPr>
          <w:lang w:val="en-US" w:eastAsia="en-US"/>
        </w:rPr>
      </w:pPr>
      <w:r w:rsidRPr="003763BE">
        <w:rPr>
          <w:lang w:val="en-US" w:eastAsia="en-US"/>
        </w:rPr>
        <w:t>Barrabin</w:t>
      </w:r>
      <w:r w:rsidR="00EA508A" w:rsidRPr="003763BE">
        <w:rPr>
          <w:lang w:val="en-US" w:eastAsia="en-US"/>
        </w:rPr>
        <w:t>,</w:t>
      </w:r>
      <w:r w:rsidRPr="003763BE">
        <w:rPr>
          <w:lang w:val="en-US" w:eastAsia="en-US"/>
        </w:rPr>
        <w:t xml:space="preserve"> J.M. </w:t>
      </w:r>
      <w:r w:rsidR="00EA508A" w:rsidRPr="003763BE">
        <w:rPr>
          <w:lang w:val="en-US" w:eastAsia="en-US"/>
        </w:rPr>
        <w:t>(</w:t>
      </w:r>
      <w:r w:rsidRPr="003763BE">
        <w:rPr>
          <w:lang w:val="en-US" w:eastAsia="en-US"/>
        </w:rPr>
        <w:t>2000</w:t>
      </w:r>
      <w:r w:rsidR="00EA508A" w:rsidRPr="003763BE">
        <w:rPr>
          <w:lang w:val="en-US" w:eastAsia="en-US"/>
        </w:rPr>
        <w:t>)</w:t>
      </w:r>
      <w:r w:rsidRPr="003763BE">
        <w:rPr>
          <w:lang w:val="en-US" w:eastAsia="en-US"/>
        </w:rPr>
        <w:t xml:space="preserve"> The rotifers of Spanish reservoirs: Ecological, systematical and zoogeographical remarks. </w:t>
      </w:r>
      <w:r w:rsidRPr="003763BE">
        <w:rPr>
          <w:i/>
          <w:lang w:val="en-US" w:eastAsia="en-US"/>
        </w:rPr>
        <w:t>Limnetica</w:t>
      </w:r>
      <w:r w:rsidRPr="003763BE">
        <w:rPr>
          <w:lang w:val="en-US" w:eastAsia="en-US"/>
        </w:rPr>
        <w:t xml:space="preserve"> 19</w:t>
      </w:r>
      <w:r w:rsidR="00D87659" w:rsidRPr="003763BE">
        <w:rPr>
          <w:lang w:val="en-US" w:eastAsia="en-US"/>
        </w:rPr>
        <w:t>,</w:t>
      </w:r>
      <w:r w:rsidRPr="003763BE">
        <w:rPr>
          <w:lang w:val="en-US" w:eastAsia="en-US"/>
        </w:rPr>
        <w:t xml:space="preserve"> 91–167. </w:t>
      </w:r>
    </w:p>
    <w:p w:rsidR="002A6ED4" w:rsidRPr="003763BE" w:rsidRDefault="007C6F9E" w:rsidP="002A1052">
      <w:pPr>
        <w:tabs>
          <w:tab w:val="left" w:pos="709"/>
        </w:tabs>
        <w:autoSpaceDE w:val="0"/>
        <w:autoSpaceDN w:val="0"/>
        <w:adjustRightInd w:val="0"/>
        <w:ind w:left="851" w:hanging="425"/>
        <w:jc w:val="both"/>
        <w:rPr>
          <w:lang w:val="en-US" w:eastAsia="en-US"/>
        </w:rPr>
      </w:pPr>
      <w:r w:rsidRPr="003763BE">
        <w:rPr>
          <w:bCs/>
          <w:lang w:val="en-US" w:eastAsia="en-US"/>
        </w:rPr>
        <w:lastRenderedPageBreak/>
        <w:t>Bartoš</w:t>
      </w:r>
      <w:r w:rsidR="00D87659" w:rsidRPr="003763BE">
        <w:rPr>
          <w:bCs/>
          <w:lang w:val="en-US" w:eastAsia="en-US"/>
        </w:rPr>
        <w:t>,</w:t>
      </w:r>
      <w:r w:rsidRPr="003763BE">
        <w:rPr>
          <w:bCs/>
          <w:lang w:val="en-US" w:eastAsia="en-US"/>
        </w:rPr>
        <w:t xml:space="preserve"> E. </w:t>
      </w:r>
      <w:r w:rsidR="00D87659" w:rsidRPr="003763BE">
        <w:rPr>
          <w:bCs/>
          <w:lang w:val="en-US" w:eastAsia="en-US"/>
        </w:rPr>
        <w:t>(</w:t>
      </w:r>
      <w:r w:rsidRPr="003763BE">
        <w:rPr>
          <w:bCs/>
          <w:lang w:val="en-US" w:eastAsia="en-US"/>
        </w:rPr>
        <w:t>1948</w:t>
      </w:r>
      <w:r w:rsidR="00D87659" w:rsidRPr="003763BE">
        <w:rPr>
          <w:bCs/>
          <w:lang w:val="en-US" w:eastAsia="en-US"/>
        </w:rPr>
        <w:t>)</w:t>
      </w:r>
      <w:r w:rsidRPr="003763BE">
        <w:rPr>
          <w:bCs/>
          <w:lang w:val="en-US" w:eastAsia="en-US"/>
        </w:rPr>
        <w:t xml:space="preserve"> </w:t>
      </w:r>
      <w:r w:rsidRPr="003763BE">
        <w:rPr>
          <w:lang w:val="en-US" w:eastAsia="en-US"/>
        </w:rPr>
        <w:t xml:space="preserve">On the Bohemian species of the genus Pedalia Barrois. </w:t>
      </w:r>
      <w:r w:rsidRPr="003763BE">
        <w:rPr>
          <w:i/>
          <w:lang w:val="en-US" w:eastAsia="en-US"/>
        </w:rPr>
        <w:t>Hydrobiologia</w:t>
      </w:r>
      <w:r w:rsidRPr="003763BE">
        <w:rPr>
          <w:lang w:val="en-US" w:eastAsia="en-US"/>
        </w:rPr>
        <w:t>, 1</w:t>
      </w:r>
      <w:r w:rsidR="00D87659" w:rsidRPr="003763BE">
        <w:rPr>
          <w:lang w:val="en-US" w:eastAsia="en-US"/>
        </w:rPr>
        <w:t>,</w:t>
      </w:r>
      <w:r w:rsidRPr="003763BE">
        <w:rPr>
          <w:lang w:val="en-US" w:eastAsia="en-US"/>
        </w:rPr>
        <w:t xml:space="preserve"> 63</w:t>
      </w:r>
      <w:r w:rsidR="00D87659" w:rsidRPr="003763BE">
        <w:rPr>
          <w:lang w:val="en-US" w:eastAsia="en-US"/>
        </w:rPr>
        <w:t>–</w:t>
      </w:r>
      <w:r w:rsidRPr="003763BE">
        <w:rPr>
          <w:lang w:val="en-US" w:eastAsia="en-US"/>
        </w:rPr>
        <w:t>77.</w:t>
      </w:r>
    </w:p>
    <w:p w:rsidR="00A54FD1" w:rsidRPr="003763BE" w:rsidRDefault="0018269E" w:rsidP="002A1052">
      <w:pPr>
        <w:tabs>
          <w:tab w:val="left" w:pos="709"/>
        </w:tabs>
        <w:autoSpaceDE w:val="0"/>
        <w:autoSpaceDN w:val="0"/>
        <w:adjustRightInd w:val="0"/>
        <w:ind w:left="851" w:hanging="425"/>
        <w:jc w:val="both"/>
        <w:rPr>
          <w:lang w:val="en-US" w:eastAsia="en-US"/>
        </w:rPr>
      </w:pPr>
      <w:r w:rsidRPr="003763BE">
        <w:rPr>
          <w:lang w:val="en-US" w:eastAsia="en-US"/>
        </w:rPr>
        <w:t>Bee</w:t>
      </w:r>
      <w:r w:rsidR="00D87659" w:rsidRPr="003763BE">
        <w:rPr>
          <w:lang w:val="en-US" w:eastAsia="en-US"/>
        </w:rPr>
        <w:t>,</w:t>
      </w:r>
      <w:r w:rsidRPr="003763BE">
        <w:rPr>
          <w:lang w:val="en-US" w:eastAsia="en-US"/>
        </w:rPr>
        <w:t xml:space="preserve"> K.S., Chitra</w:t>
      </w:r>
      <w:r w:rsidR="00D87659" w:rsidRPr="003763BE">
        <w:rPr>
          <w:lang w:val="en-US" w:eastAsia="en-US"/>
        </w:rPr>
        <w:t>,</w:t>
      </w:r>
      <w:r w:rsidRPr="003763BE">
        <w:rPr>
          <w:lang w:val="en-US" w:eastAsia="en-US"/>
        </w:rPr>
        <w:t xml:space="preserve"> J. &amp; Malini</w:t>
      </w:r>
      <w:r w:rsidR="00D87659" w:rsidRPr="003763BE">
        <w:rPr>
          <w:lang w:val="en-US" w:eastAsia="en-US"/>
        </w:rPr>
        <w:t>,</w:t>
      </w:r>
      <w:r w:rsidRPr="003763BE">
        <w:rPr>
          <w:lang w:val="en-US" w:eastAsia="en-US"/>
        </w:rPr>
        <w:t xml:space="preserve"> E.</w:t>
      </w:r>
      <w:r w:rsidR="00D87659" w:rsidRPr="003763BE">
        <w:rPr>
          <w:lang w:val="en-US" w:eastAsia="en-US"/>
        </w:rPr>
        <w:t xml:space="preserve"> (</w:t>
      </w:r>
      <w:r w:rsidRPr="003763BE">
        <w:rPr>
          <w:lang w:val="en-US" w:eastAsia="en-US"/>
        </w:rPr>
        <w:t>2015</w:t>
      </w:r>
      <w:r w:rsidR="00D87659" w:rsidRPr="003763BE">
        <w:rPr>
          <w:lang w:val="en-US" w:eastAsia="en-US"/>
        </w:rPr>
        <w:t>)</w:t>
      </w:r>
      <w:r w:rsidRPr="003763BE">
        <w:rPr>
          <w:lang w:val="en-US" w:eastAsia="en-US"/>
        </w:rPr>
        <w:t xml:space="preserve"> Studies on plankton diversity and water quality of Ambattur Lake, Tamil Nadu. </w:t>
      </w:r>
      <w:r w:rsidR="00770DEE" w:rsidRPr="003763BE">
        <w:rPr>
          <w:i/>
          <w:lang w:val="en-US" w:eastAsia="en-US"/>
        </w:rPr>
        <w:t>International Journal of Pure and Applied Zoology</w:t>
      </w:r>
      <w:r w:rsidR="00770DEE" w:rsidRPr="003763BE">
        <w:rPr>
          <w:lang w:val="en-US" w:eastAsia="en-US"/>
        </w:rPr>
        <w:t>, 3</w:t>
      </w:r>
      <w:r w:rsidR="00D87659" w:rsidRPr="003763BE">
        <w:rPr>
          <w:lang w:val="en-US" w:eastAsia="en-US"/>
        </w:rPr>
        <w:t xml:space="preserve"> (</w:t>
      </w:r>
      <w:r w:rsidR="00770DEE" w:rsidRPr="003763BE">
        <w:rPr>
          <w:lang w:val="en-US" w:eastAsia="en-US"/>
        </w:rPr>
        <w:t>1</w:t>
      </w:r>
      <w:r w:rsidR="00D87659" w:rsidRPr="003763BE">
        <w:rPr>
          <w:lang w:val="en-US" w:eastAsia="en-US"/>
        </w:rPr>
        <w:t>),</w:t>
      </w:r>
      <w:r w:rsidR="00C242D8" w:rsidRPr="003763BE">
        <w:rPr>
          <w:lang w:val="en-US" w:eastAsia="en-US"/>
        </w:rPr>
        <w:t xml:space="preserve"> 31</w:t>
      </w:r>
      <w:r w:rsidR="00D87659" w:rsidRPr="003763BE">
        <w:rPr>
          <w:lang w:val="en-US" w:eastAsia="en-US"/>
        </w:rPr>
        <w:t>–</w:t>
      </w:r>
      <w:r w:rsidR="00C242D8" w:rsidRPr="003763BE">
        <w:rPr>
          <w:lang w:val="en-US" w:eastAsia="en-US"/>
        </w:rPr>
        <w:t>36.</w:t>
      </w:r>
    </w:p>
    <w:p w:rsidR="00ED2ADD" w:rsidRPr="00ED2ADD" w:rsidRDefault="00ED2ADD" w:rsidP="002A1052">
      <w:pPr>
        <w:tabs>
          <w:tab w:val="left" w:pos="709"/>
        </w:tabs>
        <w:autoSpaceDE w:val="0"/>
        <w:autoSpaceDN w:val="0"/>
        <w:adjustRightInd w:val="0"/>
        <w:ind w:left="851" w:hanging="425"/>
        <w:jc w:val="both"/>
        <w:rPr>
          <w:lang w:val="en-US" w:eastAsia="en-US"/>
        </w:rPr>
      </w:pPr>
      <w:r w:rsidRPr="00ED2ADD">
        <w:rPr>
          <w:lang w:val="en-US" w:eastAsia="en-US"/>
        </w:rPr>
        <w:t xml:space="preserve">Bērzins, B. </w:t>
      </w:r>
      <w:r>
        <w:rPr>
          <w:lang w:val="en-US" w:eastAsia="en-US"/>
        </w:rPr>
        <w:t xml:space="preserve">(l954) </w:t>
      </w:r>
      <w:r w:rsidRPr="00ED2ADD">
        <w:rPr>
          <w:lang w:val="en-US" w:eastAsia="en-US"/>
        </w:rPr>
        <w:t>Zur Rotatorien Fauna Siziliens. Hydrobiologia, 6, 309</w:t>
      </w:r>
      <w:r w:rsidRPr="003763BE">
        <w:rPr>
          <w:lang w:val="en-US" w:eastAsia="en-US"/>
        </w:rPr>
        <w:t>–</w:t>
      </w:r>
      <w:r w:rsidRPr="00ED2ADD">
        <w:rPr>
          <w:lang w:val="en-US" w:eastAsia="en-US"/>
        </w:rPr>
        <w:t>320.</w:t>
      </w:r>
    </w:p>
    <w:p w:rsidR="00A54FD1" w:rsidRPr="003763BE" w:rsidRDefault="00A54FD1" w:rsidP="002A1052">
      <w:pPr>
        <w:tabs>
          <w:tab w:val="left" w:pos="709"/>
        </w:tabs>
        <w:autoSpaceDE w:val="0"/>
        <w:autoSpaceDN w:val="0"/>
        <w:adjustRightInd w:val="0"/>
        <w:ind w:left="851" w:hanging="425"/>
        <w:jc w:val="both"/>
        <w:rPr>
          <w:lang w:val="en-US" w:eastAsia="en-US"/>
        </w:rPr>
      </w:pPr>
      <w:r w:rsidRPr="003763BE">
        <w:rPr>
          <w:lang w:val="en-US" w:eastAsia="en-US"/>
        </w:rPr>
        <w:t>Benítez</w:t>
      </w:r>
      <w:r w:rsidR="00D87659" w:rsidRPr="003763BE">
        <w:rPr>
          <w:lang w:val="en-US" w:eastAsia="en-US"/>
        </w:rPr>
        <w:t>, H.</w:t>
      </w:r>
      <w:r w:rsidRPr="003763BE">
        <w:rPr>
          <w:lang w:val="en-US" w:eastAsia="en-US"/>
        </w:rPr>
        <w:t>H. &amp; Claps</w:t>
      </w:r>
      <w:r w:rsidR="00D87659" w:rsidRPr="003763BE">
        <w:rPr>
          <w:lang w:val="en-US" w:eastAsia="en-US"/>
        </w:rPr>
        <w:t>, M.C.</w:t>
      </w:r>
      <w:r w:rsidRPr="003763BE">
        <w:rPr>
          <w:lang w:val="en-US" w:eastAsia="en-US"/>
        </w:rPr>
        <w:t xml:space="preserve"> </w:t>
      </w:r>
      <w:r w:rsidR="00D87659" w:rsidRPr="003763BE">
        <w:rPr>
          <w:lang w:val="en-US" w:eastAsia="en-US"/>
        </w:rPr>
        <w:t>(</w:t>
      </w:r>
      <w:r w:rsidRPr="003763BE">
        <w:rPr>
          <w:lang w:val="en-US" w:eastAsia="en-US"/>
        </w:rPr>
        <w:t>2009</w:t>
      </w:r>
      <w:r w:rsidR="00D87659" w:rsidRPr="003763BE">
        <w:rPr>
          <w:lang w:val="en-US" w:eastAsia="en-US"/>
        </w:rPr>
        <w:t>)</w:t>
      </w:r>
      <w:r w:rsidRPr="003763BE">
        <w:rPr>
          <w:lang w:val="en-US" w:eastAsia="en-US"/>
        </w:rPr>
        <w:t xml:space="preserve"> </w:t>
      </w:r>
      <w:r w:rsidR="005D39A6" w:rsidRPr="003763BE">
        <w:rPr>
          <w:lang w:val="en-US" w:eastAsia="en-US"/>
        </w:rPr>
        <w:t xml:space="preserve">Distribución </w:t>
      </w:r>
      <w:r w:rsidRPr="003763BE">
        <w:rPr>
          <w:lang w:val="en-US" w:eastAsia="en-US"/>
        </w:rPr>
        <w:t xml:space="preserve">horizontal y vertical del zooplancton en un ciclo diario en el litoral de una laguna pampásica. </w:t>
      </w:r>
      <w:r w:rsidRPr="003763BE">
        <w:rPr>
          <w:i/>
          <w:lang w:val="en-US" w:eastAsia="en-US"/>
        </w:rPr>
        <w:t>Biología Acuática</w:t>
      </w:r>
      <w:r w:rsidR="000A1A47">
        <w:rPr>
          <w:lang w:val="en-US" w:eastAsia="en-US"/>
        </w:rPr>
        <w:t>,</w:t>
      </w:r>
      <w:r w:rsidRPr="003763BE">
        <w:rPr>
          <w:lang w:val="en-US" w:eastAsia="en-US"/>
        </w:rPr>
        <w:t xml:space="preserve"> 26</w:t>
      </w:r>
      <w:r w:rsidR="00D87659" w:rsidRPr="003763BE">
        <w:rPr>
          <w:lang w:val="en-US" w:eastAsia="en-US"/>
        </w:rPr>
        <w:t>,</w:t>
      </w:r>
      <w:r w:rsidRPr="003763BE">
        <w:rPr>
          <w:lang w:val="en-US" w:eastAsia="en-US"/>
        </w:rPr>
        <w:t xml:space="preserve"> 19</w:t>
      </w:r>
      <w:r w:rsidR="00D87659" w:rsidRPr="003763BE">
        <w:rPr>
          <w:lang w:val="en-US" w:eastAsia="en-US"/>
        </w:rPr>
        <w:t>–</w:t>
      </w:r>
      <w:r w:rsidRPr="003763BE">
        <w:rPr>
          <w:lang w:val="en-US" w:eastAsia="en-US"/>
        </w:rPr>
        <w:t>31.</w:t>
      </w:r>
    </w:p>
    <w:p w:rsidR="00F20EB3" w:rsidRPr="003763BE" w:rsidRDefault="00C242D8" w:rsidP="002A1052">
      <w:pPr>
        <w:tabs>
          <w:tab w:val="left" w:pos="709"/>
        </w:tabs>
        <w:autoSpaceDE w:val="0"/>
        <w:autoSpaceDN w:val="0"/>
        <w:adjustRightInd w:val="0"/>
        <w:ind w:left="851" w:hanging="425"/>
        <w:jc w:val="both"/>
        <w:rPr>
          <w:bCs/>
          <w:lang w:val="en-US" w:eastAsia="en-US"/>
        </w:rPr>
      </w:pPr>
      <w:r w:rsidRPr="003763BE">
        <w:rPr>
          <w:lang w:val="en-US"/>
        </w:rPr>
        <w:t>Bezerra</w:t>
      </w:r>
      <w:r w:rsidR="00D87659" w:rsidRPr="003763BE">
        <w:rPr>
          <w:lang w:val="en-US"/>
        </w:rPr>
        <w:t>,</w:t>
      </w:r>
      <w:r w:rsidRPr="003763BE">
        <w:rPr>
          <w:lang w:val="en-US"/>
        </w:rPr>
        <w:t xml:space="preserve"> M.F.C., Sena</w:t>
      </w:r>
      <w:r w:rsidR="00D87659" w:rsidRPr="003763BE">
        <w:rPr>
          <w:lang w:val="en-US"/>
        </w:rPr>
        <w:t>, B.</w:t>
      </w:r>
      <w:r w:rsidRPr="003763BE">
        <w:rPr>
          <w:lang w:val="en-US"/>
        </w:rPr>
        <w:t>A., Martinelli-Filho</w:t>
      </w:r>
      <w:r w:rsidR="00D87659" w:rsidRPr="003763BE">
        <w:rPr>
          <w:lang w:val="en-US"/>
        </w:rPr>
        <w:t>, J.</w:t>
      </w:r>
      <w:r w:rsidRPr="003763BE">
        <w:rPr>
          <w:lang w:val="en-US"/>
        </w:rPr>
        <w:t>E., Nakayama</w:t>
      </w:r>
      <w:r w:rsidR="00D87659" w:rsidRPr="003763BE">
        <w:rPr>
          <w:lang w:val="en-US"/>
        </w:rPr>
        <w:t>,</w:t>
      </w:r>
      <w:r w:rsidRPr="003763BE">
        <w:rPr>
          <w:lang w:val="en-US"/>
        </w:rPr>
        <w:t xml:space="preserve"> L.</w:t>
      </w:r>
      <w:r w:rsidR="0084151C" w:rsidRPr="003763BE">
        <w:rPr>
          <w:lang w:val="en-US"/>
        </w:rPr>
        <w:t xml:space="preserve"> &amp;</w:t>
      </w:r>
      <w:r w:rsidRPr="003763BE">
        <w:rPr>
          <w:lang w:val="en-US"/>
        </w:rPr>
        <w:t xml:space="preserve"> Ohash</w:t>
      </w:r>
      <w:r w:rsidR="00D87659" w:rsidRPr="003763BE">
        <w:rPr>
          <w:lang w:val="en-US"/>
        </w:rPr>
        <w:t>, O.M.</w:t>
      </w:r>
      <w:r w:rsidRPr="003763BE">
        <w:rPr>
          <w:lang w:val="en-US"/>
        </w:rPr>
        <w:t xml:space="preserve"> </w:t>
      </w:r>
      <w:r w:rsidR="00D87659" w:rsidRPr="003763BE">
        <w:rPr>
          <w:lang w:val="en-US"/>
        </w:rPr>
        <w:t>(</w:t>
      </w:r>
      <w:r w:rsidRPr="003763BE">
        <w:rPr>
          <w:lang w:val="en-US"/>
        </w:rPr>
        <w:t>2015</w:t>
      </w:r>
      <w:r w:rsidR="00D87659" w:rsidRPr="003763BE">
        <w:rPr>
          <w:lang w:val="en-US"/>
        </w:rPr>
        <w:t>)</w:t>
      </w:r>
      <w:r w:rsidRPr="003763BE">
        <w:rPr>
          <w:lang w:val="en-US"/>
        </w:rPr>
        <w:t xml:space="preserve"> </w:t>
      </w:r>
      <w:r w:rsidR="00D87659" w:rsidRPr="003763BE">
        <w:rPr>
          <w:bCs/>
          <w:lang w:val="en-US"/>
        </w:rPr>
        <w:t>C</w:t>
      </w:r>
      <w:r w:rsidR="0084151C" w:rsidRPr="003763BE">
        <w:rPr>
          <w:bCs/>
          <w:lang w:val="en-US"/>
        </w:rPr>
        <w:t>omposição e variabilidade da comunidade de rotifera em um reservatório tropical.</w:t>
      </w:r>
      <w:r w:rsidR="00D87659" w:rsidRPr="003763BE">
        <w:rPr>
          <w:bCs/>
          <w:lang w:val="en-US"/>
        </w:rPr>
        <w:t xml:space="preserve"> </w:t>
      </w:r>
      <w:r w:rsidR="00D87659" w:rsidRPr="003763BE">
        <w:rPr>
          <w:i/>
          <w:lang w:val="en-US"/>
        </w:rPr>
        <w:t>Boletim do </w:t>
      </w:r>
      <w:r w:rsidR="00D87659" w:rsidRPr="003763BE">
        <w:rPr>
          <w:bCs/>
          <w:i/>
          <w:lang w:val="en-US"/>
        </w:rPr>
        <w:t>Instituto</w:t>
      </w:r>
      <w:r w:rsidR="00D87659" w:rsidRPr="003763BE">
        <w:rPr>
          <w:i/>
          <w:lang w:val="en-US"/>
        </w:rPr>
        <w:t> de </w:t>
      </w:r>
      <w:r w:rsidR="00D87659" w:rsidRPr="003763BE">
        <w:rPr>
          <w:bCs/>
          <w:i/>
          <w:lang w:val="en-US"/>
        </w:rPr>
        <w:t>Pesca</w:t>
      </w:r>
      <w:r w:rsidR="00D87659" w:rsidRPr="003763BE">
        <w:rPr>
          <w:lang w:val="en-US"/>
        </w:rPr>
        <w:t>, 41(3), 493</w:t>
      </w:r>
      <w:r w:rsidR="00237355" w:rsidRPr="003763BE">
        <w:rPr>
          <w:lang w:val="en-US" w:eastAsia="en-US"/>
        </w:rPr>
        <w:t>–</w:t>
      </w:r>
      <w:r w:rsidR="00D87659" w:rsidRPr="003763BE">
        <w:rPr>
          <w:lang w:val="en-US"/>
        </w:rPr>
        <w:t>506</w:t>
      </w:r>
    </w:p>
    <w:p w:rsidR="00B43495" w:rsidRPr="003763BE" w:rsidRDefault="00B43495" w:rsidP="002A1052">
      <w:pPr>
        <w:tabs>
          <w:tab w:val="left" w:pos="709"/>
        </w:tabs>
        <w:autoSpaceDE w:val="0"/>
        <w:autoSpaceDN w:val="0"/>
        <w:adjustRightInd w:val="0"/>
        <w:ind w:left="851" w:hanging="425"/>
        <w:jc w:val="both"/>
        <w:rPr>
          <w:bCs/>
          <w:lang w:val="en-US" w:eastAsia="en-US"/>
        </w:rPr>
      </w:pPr>
      <w:r w:rsidRPr="003763BE">
        <w:rPr>
          <w:bCs/>
          <w:lang w:val="en-US" w:eastAsia="en-US"/>
        </w:rPr>
        <w:t>Bogacka-Kapusta</w:t>
      </w:r>
      <w:r w:rsidR="00237355" w:rsidRPr="003763BE">
        <w:rPr>
          <w:bCs/>
          <w:lang w:val="en-US" w:eastAsia="en-US"/>
        </w:rPr>
        <w:t>,</w:t>
      </w:r>
      <w:r w:rsidRPr="003763BE">
        <w:rPr>
          <w:bCs/>
          <w:lang w:val="en-US" w:eastAsia="en-US"/>
        </w:rPr>
        <w:t xml:space="preserve"> E. </w:t>
      </w:r>
      <w:r w:rsidR="00237355" w:rsidRPr="003763BE">
        <w:rPr>
          <w:bCs/>
          <w:lang w:val="en-US" w:eastAsia="en-US"/>
        </w:rPr>
        <w:t>(</w:t>
      </w:r>
      <w:r w:rsidRPr="003763BE">
        <w:rPr>
          <w:bCs/>
          <w:lang w:val="en-US" w:eastAsia="en-US"/>
        </w:rPr>
        <w:t>2007</w:t>
      </w:r>
      <w:r w:rsidR="00237355" w:rsidRPr="003763BE">
        <w:rPr>
          <w:bCs/>
          <w:lang w:val="en-US" w:eastAsia="en-US"/>
        </w:rPr>
        <w:t>)</w:t>
      </w:r>
      <w:r w:rsidRPr="003763BE">
        <w:rPr>
          <w:bCs/>
          <w:lang w:val="en-US" w:eastAsia="en-US"/>
        </w:rPr>
        <w:t xml:space="preserve"> Changes in the abundance, species richness, and size structure of zooplankton under the influence of environmental conditions in the shallow littoral zone of a heated lake. </w:t>
      </w:r>
      <w:r w:rsidRPr="003763BE">
        <w:rPr>
          <w:bCs/>
          <w:i/>
          <w:lang w:val="en-US" w:eastAsia="en-US"/>
        </w:rPr>
        <w:t>Archives of Polish Fisheries</w:t>
      </w:r>
      <w:r w:rsidR="00237355" w:rsidRPr="003763BE">
        <w:rPr>
          <w:bCs/>
          <w:lang w:val="en-US" w:eastAsia="en-US"/>
        </w:rPr>
        <w:t>,</w:t>
      </w:r>
      <w:r w:rsidRPr="003763BE">
        <w:rPr>
          <w:bCs/>
          <w:lang w:val="en-US" w:eastAsia="en-US"/>
        </w:rPr>
        <w:t xml:space="preserve"> 15</w:t>
      </w:r>
      <w:r w:rsidR="00237355" w:rsidRPr="003763BE">
        <w:rPr>
          <w:bCs/>
          <w:lang w:val="en-US" w:eastAsia="en-US"/>
        </w:rPr>
        <w:t xml:space="preserve"> (</w:t>
      </w:r>
      <w:r w:rsidRPr="003763BE">
        <w:rPr>
          <w:bCs/>
          <w:lang w:val="en-US" w:eastAsia="en-US"/>
        </w:rPr>
        <w:t>4</w:t>
      </w:r>
      <w:r w:rsidR="00237355" w:rsidRPr="003763BE">
        <w:rPr>
          <w:bCs/>
          <w:lang w:val="en-US" w:eastAsia="en-US"/>
        </w:rPr>
        <w:t>),</w:t>
      </w:r>
      <w:r w:rsidRPr="003763BE">
        <w:rPr>
          <w:bCs/>
          <w:lang w:val="en-US" w:eastAsia="en-US"/>
        </w:rPr>
        <w:t xml:space="preserve"> 335</w:t>
      </w:r>
      <w:r w:rsidR="00237355" w:rsidRPr="003763BE">
        <w:rPr>
          <w:lang w:val="en-US" w:eastAsia="en-US"/>
        </w:rPr>
        <w:t>–</w:t>
      </w:r>
      <w:r w:rsidRPr="003763BE">
        <w:rPr>
          <w:bCs/>
          <w:lang w:val="en-US" w:eastAsia="en-US"/>
        </w:rPr>
        <w:t>351.</w:t>
      </w:r>
    </w:p>
    <w:p w:rsidR="00940DC2" w:rsidRPr="003763BE" w:rsidRDefault="00237355" w:rsidP="002A1052">
      <w:pPr>
        <w:tabs>
          <w:tab w:val="left" w:pos="709"/>
        </w:tabs>
        <w:autoSpaceDE w:val="0"/>
        <w:autoSpaceDN w:val="0"/>
        <w:adjustRightInd w:val="0"/>
        <w:ind w:left="851" w:hanging="425"/>
        <w:jc w:val="both"/>
        <w:rPr>
          <w:bCs/>
          <w:lang w:val="en-US" w:eastAsia="en-US"/>
        </w:rPr>
      </w:pPr>
      <w:r w:rsidRPr="003763BE">
        <w:rPr>
          <w:lang w:val="en-US"/>
        </w:rPr>
        <w:t>Bonacina, C.</w:t>
      </w:r>
      <w:r w:rsidR="00940DC2" w:rsidRPr="003763BE">
        <w:rPr>
          <w:lang w:val="en-US"/>
        </w:rPr>
        <w:t xml:space="preserve"> &amp; Pasteris</w:t>
      </w:r>
      <w:r w:rsidRPr="003763BE">
        <w:rPr>
          <w:lang w:val="en-US"/>
        </w:rPr>
        <w:t>,</w:t>
      </w:r>
      <w:r w:rsidR="00940DC2" w:rsidRPr="003763BE">
        <w:rPr>
          <w:lang w:val="en-US"/>
        </w:rPr>
        <w:t xml:space="preserve"> A. </w:t>
      </w:r>
      <w:r w:rsidRPr="003763BE">
        <w:rPr>
          <w:lang w:val="en-US"/>
        </w:rPr>
        <w:t>(</w:t>
      </w:r>
      <w:r w:rsidR="00940DC2" w:rsidRPr="003763BE">
        <w:rPr>
          <w:lang w:val="en-US"/>
        </w:rPr>
        <w:t>2001</w:t>
      </w:r>
      <w:r w:rsidRPr="003763BE">
        <w:rPr>
          <w:lang w:val="en-US"/>
        </w:rPr>
        <w:t>)</w:t>
      </w:r>
      <w:r w:rsidR="00940DC2" w:rsidRPr="003763BE">
        <w:rPr>
          <w:lang w:val="en-US"/>
        </w:rPr>
        <w:t xml:space="preserve"> Zooplankton of Lake Orta after liming: an eleven years</w:t>
      </w:r>
      <w:r w:rsidRPr="003763BE">
        <w:rPr>
          <w:lang w:val="en-US"/>
        </w:rPr>
        <w:t xml:space="preserve"> study. </w:t>
      </w:r>
      <w:r w:rsidRPr="003763BE">
        <w:rPr>
          <w:i/>
          <w:lang w:val="en-US"/>
        </w:rPr>
        <w:t>Journal of Limnology,</w:t>
      </w:r>
      <w:r w:rsidRPr="003763BE">
        <w:rPr>
          <w:lang w:val="en-US"/>
        </w:rPr>
        <w:t xml:space="preserve"> 60,</w:t>
      </w:r>
      <w:r w:rsidR="00940DC2" w:rsidRPr="003763BE">
        <w:rPr>
          <w:lang w:val="en-US"/>
        </w:rPr>
        <w:t xml:space="preserve"> 101–109.</w:t>
      </w:r>
    </w:p>
    <w:p w:rsidR="00E00AD2" w:rsidRDefault="007A7D55" w:rsidP="00E00AD2">
      <w:pPr>
        <w:tabs>
          <w:tab w:val="left" w:pos="709"/>
        </w:tabs>
        <w:autoSpaceDE w:val="0"/>
        <w:autoSpaceDN w:val="0"/>
        <w:adjustRightInd w:val="0"/>
        <w:ind w:left="851" w:hanging="425"/>
        <w:jc w:val="both"/>
        <w:rPr>
          <w:lang w:val="en-US"/>
        </w:rPr>
      </w:pPr>
      <w:r w:rsidRPr="003763BE">
        <w:rPr>
          <w:lang w:val="en-US"/>
        </w:rPr>
        <w:t>Bozkurt</w:t>
      </w:r>
      <w:r w:rsidR="00237355" w:rsidRPr="003763BE">
        <w:rPr>
          <w:lang w:val="en-US"/>
        </w:rPr>
        <w:t>,</w:t>
      </w:r>
      <w:r w:rsidRPr="003763BE">
        <w:rPr>
          <w:lang w:val="en-US"/>
        </w:rPr>
        <w:t xml:space="preserve"> A., Göksu</w:t>
      </w:r>
      <w:r w:rsidR="00237355" w:rsidRPr="003763BE">
        <w:rPr>
          <w:lang w:val="en-US"/>
        </w:rPr>
        <w:t>, M.Z.</w:t>
      </w:r>
      <w:r w:rsidRPr="003763BE">
        <w:rPr>
          <w:lang w:val="en-US"/>
        </w:rPr>
        <w:t>L., Sarıhan</w:t>
      </w:r>
      <w:r w:rsidR="00237355" w:rsidRPr="003763BE">
        <w:rPr>
          <w:lang w:val="en-US"/>
        </w:rPr>
        <w:t>,</w:t>
      </w:r>
      <w:r w:rsidRPr="003763BE">
        <w:rPr>
          <w:lang w:val="en-US"/>
        </w:rPr>
        <w:t xml:space="preserve"> E. &amp; Taşdemir</w:t>
      </w:r>
      <w:r w:rsidR="00237355" w:rsidRPr="003763BE">
        <w:rPr>
          <w:lang w:val="en-US"/>
        </w:rPr>
        <w:t>, M.</w:t>
      </w:r>
      <w:r w:rsidRPr="003763BE">
        <w:rPr>
          <w:lang w:val="en-US"/>
        </w:rPr>
        <w:t xml:space="preserve"> </w:t>
      </w:r>
      <w:r w:rsidR="00237355" w:rsidRPr="003763BE">
        <w:rPr>
          <w:lang w:val="en-US"/>
        </w:rPr>
        <w:t>(</w:t>
      </w:r>
      <w:r w:rsidRPr="003763BE">
        <w:rPr>
          <w:lang w:val="en-US"/>
        </w:rPr>
        <w:t>2002</w:t>
      </w:r>
      <w:r w:rsidR="00237355" w:rsidRPr="003763BE">
        <w:rPr>
          <w:lang w:val="en-US"/>
        </w:rPr>
        <w:t>)</w:t>
      </w:r>
      <w:r w:rsidRPr="003763BE">
        <w:rPr>
          <w:lang w:val="en-US"/>
        </w:rPr>
        <w:t xml:space="preserve"> Asi Nehri rotifer faunası (Hatay, Türkiye). </w:t>
      </w:r>
      <w:r w:rsidRPr="003763BE">
        <w:rPr>
          <w:i/>
          <w:lang w:val="en-US"/>
        </w:rPr>
        <w:t>E.Ü.Su Ürünleri Dergisi</w:t>
      </w:r>
      <w:r w:rsidRPr="003763BE">
        <w:rPr>
          <w:lang w:val="en-US"/>
        </w:rPr>
        <w:t>, 19</w:t>
      </w:r>
      <w:r w:rsidR="00EF41A8">
        <w:rPr>
          <w:lang w:val="en-US"/>
        </w:rPr>
        <w:t xml:space="preserve"> </w:t>
      </w:r>
      <w:r w:rsidRPr="003763BE">
        <w:rPr>
          <w:lang w:val="en-US"/>
        </w:rPr>
        <w:t>(1</w:t>
      </w:r>
      <w:r w:rsidR="00237355" w:rsidRPr="003763BE">
        <w:rPr>
          <w:lang w:val="en-US" w:eastAsia="en-US"/>
        </w:rPr>
        <w:t>–</w:t>
      </w:r>
      <w:r w:rsidRPr="003763BE">
        <w:rPr>
          <w:lang w:val="en-US"/>
        </w:rPr>
        <w:t>2)</w:t>
      </w:r>
      <w:r w:rsidR="00237355" w:rsidRPr="003763BE">
        <w:rPr>
          <w:lang w:val="en-US"/>
        </w:rPr>
        <w:t>,</w:t>
      </w:r>
      <w:r w:rsidRPr="003763BE">
        <w:rPr>
          <w:lang w:val="en-US"/>
        </w:rPr>
        <w:t xml:space="preserve"> 63</w:t>
      </w:r>
      <w:r w:rsidR="00237355" w:rsidRPr="003763BE">
        <w:rPr>
          <w:lang w:val="en-US" w:eastAsia="en-US"/>
        </w:rPr>
        <w:t>–</w:t>
      </w:r>
      <w:r w:rsidRPr="003763BE">
        <w:rPr>
          <w:lang w:val="en-US"/>
        </w:rPr>
        <w:t>67.</w:t>
      </w:r>
    </w:p>
    <w:p w:rsidR="00E00AD2" w:rsidRDefault="00E00AD2" w:rsidP="002C4973">
      <w:pPr>
        <w:tabs>
          <w:tab w:val="left" w:pos="709"/>
        </w:tabs>
        <w:autoSpaceDE w:val="0"/>
        <w:autoSpaceDN w:val="0"/>
        <w:adjustRightInd w:val="0"/>
        <w:ind w:left="851" w:hanging="425"/>
        <w:jc w:val="both"/>
        <w:rPr>
          <w:lang w:val="en-US"/>
        </w:rPr>
      </w:pPr>
      <w:r>
        <w:rPr>
          <w:lang w:val="en-US"/>
        </w:rPr>
        <w:t>Bozkurt, A., Dural, M. &amp; Yılmaz, A.</w:t>
      </w:r>
      <w:r w:rsidRPr="00E00AD2">
        <w:rPr>
          <w:lang w:val="en-US"/>
        </w:rPr>
        <w:t xml:space="preserve">B. (2004). Yarseli Baraj Gölünün (Hatay-Türkiye) bazı fiziko-kimyasal özellikleri ve zooplankton (rotifer, kladoser ve kopepod) faunası. </w:t>
      </w:r>
      <w:r w:rsidRPr="00E00AD2">
        <w:rPr>
          <w:i/>
          <w:lang w:val="en-US"/>
        </w:rPr>
        <w:t>Ulusal Su Günleri</w:t>
      </w:r>
      <w:r w:rsidRPr="00E00AD2">
        <w:rPr>
          <w:lang w:val="en-US"/>
        </w:rPr>
        <w:t>, 6</w:t>
      </w:r>
      <w:r w:rsidRPr="003763BE">
        <w:rPr>
          <w:lang w:val="en-US"/>
        </w:rPr>
        <w:t>–</w:t>
      </w:r>
      <w:r w:rsidRPr="00E00AD2">
        <w:rPr>
          <w:lang w:val="en-US"/>
        </w:rPr>
        <w:t>8.</w:t>
      </w:r>
    </w:p>
    <w:p w:rsidR="002C4973" w:rsidRPr="003763BE" w:rsidRDefault="002C4973" w:rsidP="002C4973">
      <w:pPr>
        <w:tabs>
          <w:tab w:val="left" w:pos="709"/>
        </w:tabs>
        <w:autoSpaceDE w:val="0"/>
        <w:autoSpaceDN w:val="0"/>
        <w:adjustRightInd w:val="0"/>
        <w:ind w:left="851" w:hanging="425"/>
        <w:jc w:val="both"/>
        <w:rPr>
          <w:bCs/>
          <w:lang w:val="en-US"/>
        </w:rPr>
      </w:pPr>
      <w:r w:rsidRPr="003763BE">
        <w:rPr>
          <w:lang w:val="en-US"/>
        </w:rPr>
        <w:t>Brehm, V. (1909)</w:t>
      </w:r>
      <w:r w:rsidRPr="003763BE">
        <w:rPr>
          <w:b/>
          <w:lang w:val="en-US"/>
        </w:rPr>
        <w:t xml:space="preserve"> </w:t>
      </w:r>
      <w:r w:rsidRPr="003763BE">
        <w:rPr>
          <w:bCs/>
          <w:lang w:val="en-US"/>
        </w:rPr>
        <w:t xml:space="preserve">Über die Mikrofauna chinesischer und südasiatischer Süsswasserbecken. </w:t>
      </w:r>
      <w:r w:rsidRPr="003763BE">
        <w:rPr>
          <w:bCs/>
          <w:i/>
          <w:lang w:val="en-US"/>
        </w:rPr>
        <w:t>Archiv für Hydrobiologie</w:t>
      </w:r>
      <w:r w:rsidRPr="003763BE">
        <w:rPr>
          <w:bCs/>
          <w:lang w:val="en-US"/>
        </w:rPr>
        <w:t>, 4, 207</w:t>
      </w:r>
      <w:r w:rsidRPr="003763BE">
        <w:rPr>
          <w:lang w:val="en-US" w:eastAsia="en-US"/>
        </w:rPr>
        <w:t>–</w:t>
      </w:r>
      <w:r w:rsidRPr="003763BE">
        <w:rPr>
          <w:bCs/>
          <w:lang w:val="en-US"/>
        </w:rPr>
        <w:t>224.</w:t>
      </w:r>
    </w:p>
    <w:p w:rsidR="00CD41EA" w:rsidRDefault="00CD41EA" w:rsidP="002C4973">
      <w:pPr>
        <w:tabs>
          <w:tab w:val="left" w:pos="709"/>
        </w:tabs>
        <w:autoSpaceDE w:val="0"/>
        <w:autoSpaceDN w:val="0"/>
        <w:adjustRightInd w:val="0"/>
        <w:ind w:left="851" w:hanging="425"/>
        <w:jc w:val="both"/>
        <w:rPr>
          <w:lang w:val="en-US"/>
        </w:rPr>
      </w:pPr>
      <w:r>
        <w:rPr>
          <w:lang w:val="en-US"/>
        </w:rPr>
        <w:t>Brown, H.P.</w:t>
      </w:r>
      <w:r w:rsidRPr="00CD41EA">
        <w:rPr>
          <w:lang w:val="en-US"/>
        </w:rPr>
        <w:t xml:space="preserve"> </w:t>
      </w:r>
      <w:r>
        <w:rPr>
          <w:lang w:val="en-US"/>
        </w:rPr>
        <w:t>&amp; McDaniel, H.</w:t>
      </w:r>
      <w:r w:rsidRPr="00CD41EA">
        <w:rPr>
          <w:lang w:val="en-US"/>
        </w:rPr>
        <w:t xml:space="preserve">C. </w:t>
      </w:r>
      <w:r>
        <w:rPr>
          <w:lang w:val="en-US"/>
        </w:rPr>
        <w:t>(</w:t>
      </w:r>
      <w:r w:rsidRPr="00CD41EA">
        <w:rPr>
          <w:lang w:val="en-US"/>
        </w:rPr>
        <w:t>1952</w:t>
      </w:r>
      <w:r>
        <w:rPr>
          <w:lang w:val="en-US"/>
        </w:rPr>
        <w:t>)</w:t>
      </w:r>
      <w:r w:rsidRPr="00CD41EA">
        <w:rPr>
          <w:lang w:val="en-US"/>
        </w:rPr>
        <w:t xml:space="preserve"> Preliminary survey of sedentary invertebrates in an Oklahoma</w:t>
      </w:r>
      <w:r>
        <w:rPr>
          <w:lang w:val="en-US"/>
        </w:rPr>
        <w:t xml:space="preserve"> pond. </w:t>
      </w:r>
      <w:r w:rsidRPr="00CD41EA">
        <w:rPr>
          <w:i/>
          <w:lang w:val="en-US"/>
        </w:rPr>
        <w:t xml:space="preserve">Proceedings </w:t>
      </w:r>
      <w:r>
        <w:rPr>
          <w:i/>
          <w:lang w:val="en-US"/>
        </w:rPr>
        <w:t>o</w:t>
      </w:r>
      <w:r w:rsidRPr="00CD41EA">
        <w:rPr>
          <w:i/>
          <w:lang w:val="en-US"/>
        </w:rPr>
        <w:t xml:space="preserve">f </w:t>
      </w:r>
      <w:r>
        <w:rPr>
          <w:i/>
          <w:lang w:val="en-US"/>
        </w:rPr>
        <w:t>t</w:t>
      </w:r>
      <w:r w:rsidRPr="00CD41EA">
        <w:rPr>
          <w:i/>
          <w:lang w:val="en-US"/>
        </w:rPr>
        <w:t>he Oklahoma</w:t>
      </w:r>
      <w:r>
        <w:rPr>
          <w:i/>
          <w:lang w:val="en-US"/>
        </w:rPr>
        <w:t xml:space="preserve"> Academy of</w:t>
      </w:r>
      <w:r w:rsidRPr="00CD41EA">
        <w:rPr>
          <w:i/>
          <w:lang w:val="en-US"/>
        </w:rPr>
        <w:t xml:space="preserve"> Science</w:t>
      </w:r>
      <w:r>
        <w:rPr>
          <w:lang w:val="en-US"/>
        </w:rPr>
        <w:t xml:space="preserve">, </w:t>
      </w:r>
      <w:r w:rsidRPr="00CD41EA">
        <w:rPr>
          <w:lang w:val="en-US"/>
        </w:rPr>
        <w:t>33</w:t>
      </w:r>
      <w:r>
        <w:rPr>
          <w:lang w:val="en-US"/>
        </w:rPr>
        <w:t>,</w:t>
      </w:r>
      <w:r w:rsidRPr="00CD41EA">
        <w:rPr>
          <w:lang w:val="en-US"/>
        </w:rPr>
        <w:t xml:space="preserve"> 115–121.</w:t>
      </w:r>
    </w:p>
    <w:p w:rsidR="002C4973" w:rsidRPr="003763BE" w:rsidRDefault="002C4973" w:rsidP="002C4973">
      <w:pPr>
        <w:tabs>
          <w:tab w:val="left" w:pos="709"/>
        </w:tabs>
        <w:autoSpaceDE w:val="0"/>
        <w:autoSpaceDN w:val="0"/>
        <w:adjustRightInd w:val="0"/>
        <w:ind w:left="851" w:hanging="425"/>
        <w:jc w:val="both"/>
        <w:rPr>
          <w:lang w:val="en-US"/>
        </w:rPr>
      </w:pPr>
      <w:r w:rsidRPr="003763BE">
        <w:rPr>
          <w:lang w:val="en-US"/>
        </w:rPr>
        <w:t xml:space="preserve">Bryce, D.L. (1931) Report on the Rotifera: Mr. Omer-Cooper's investigation of the Abyssinian fresh wa-ters (Dr. Hugh Scott Expedition). </w:t>
      </w:r>
      <w:r w:rsidRPr="003763BE">
        <w:rPr>
          <w:i/>
          <w:lang w:val="en-US"/>
        </w:rPr>
        <w:t>Proceedings of the Zoological Society of London</w:t>
      </w:r>
      <w:r w:rsidRPr="003763BE">
        <w:rPr>
          <w:lang w:val="en-US"/>
        </w:rPr>
        <w:t>, 5, 865</w:t>
      </w:r>
      <w:bookmarkStart w:id="150" w:name="OLE_LINK161"/>
      <w:bookmarkStart w:id="151" w:name="OLE_LINK162"/>
      <w:bookmarkStart w:id="152" w:name="OLE_LINK163"/>
      <w:r w:rsidRPr="003763BE">
        <w:rPr>
          <w:lang w:val="en-US" w:eastAsia="en-US"/>
        </w:rPr>
        <w:t>–</w:t>
      </w:r>
      <w:bookmarkEnd w:id="150"/>
      <w:bookmarkEnd w:id="151"/>
      <w:bookmarkEnd w:id="152"/>
      <w:r w:rsidRPr="003763BE">
        <w:rPr>
          <w:lang w:val="en-US"/>
        </w:rPr>
        <w:t>878.</w:t>
      </w:r>
    </w:p>
    <w:p w:rsidR="006C1611" w:rsidRDefault="006C1611" w:rsidP="000C63C2">
      <w:pPr>
        <w:tabs>
          <w:tab w:val="left" w:pos="709"/>
        </w:tabs>
        <w:autoSpaceDE w:val="0"/>
        <w:autoSpaceDN w:val="0"/>
        <w:adjustRightInd w:val="0"/>
        <w:ind w:left="851" w:hanging="425"/>
        <w:jc w:val="both"/>
        <w:rPr>
          <w:bCs/>
          <w:lang w:val="en-US" w:eastAsia="en-US"/>
        </w:rPr>
      </w:pPr>
      <w:r>
        <w:rPr>
          <w:bCs/>
          <w:lang w:val="en-US" w:eastAsia="en-US"/>
        </w:rPr>
        <w:t xml:space="preserve">Buchner, </w:t>
      </w:r>
      <w:r w:rsidRPr="006C1611">
        <w:rPr>
          <w:bCs/>
          <w:lang w:val="en-US" w:eastAsia="en-US"/>
        </w:rPr>
        <w:t xml:space="preserve">H. </w:t>
      </w:r>
      <w:r>
        <w:rPr>
          <w:bCs/>
          <w:lang w:val="en-US" w:eastAsia="en-US"/>
        </w:rPr>
        <w:t>(1937)</w:t>
      </w:r>
      <w:r w:rsidRPr="006C1611">
        <w:rPr>
          <w:bCs/>
          <w:lang w:val="en-US" w:eastAsia="en-US"/>
        </w:rPr>
        <w:t xml:space="preserve"> Experimentelle Untersuchungen iiber den Gener</w:t>
      </w:r>
      <w:r>
        <w:rPr>
          <w:bCs/>
          <w:lang w:val="en-US" w:eastAsia="en-US"/>
        </w:rPr>
        <w:t xml:space="preserve">ationswechsel der Riidertiere. </w:t>
      </w:r>
      <w:r w:rsidRPr="006C1611">
        <w:rPr>
          <w:bCs/>
          <w:i/>
          <w:lang w:val="en-US" w:eastAsia="en-US"/>
        </w:rPr>
        <w:t>Zeitschrift für Induktive Abstammungs und Vererbungslehre</w:t>
      </w:r>
      <w:r>
        <w:rPr>
          <w:bCs/>
          <w:lang w:val="en-US" w:eastAsia="en-US"/>
        </w:rPr>
        <w:t>,</w:t>
      </w:r>
      <w:r w:rsidRPr="006C1611">
        <w:rPr>
          <w:bCs/>
          <w:lang w:val="en-US" w:eastAsia="en-US"/>
        </w:rPr>
        <w:t xml:space="preserve"> 72</w:t>
      </w:r>
      <w:r>
        <w:rPr>
          <w:bCs/>
          <w:lang w:val="en-US" w:eastAsia="en-US"/>
        </w:rPr>
        <w:t>,</w:t>
      </w:r>
      <w:r w:rsidRPr="006C1611">
        <w:rPr>
          <w:bCs/>
          <w:lang w:val="en-US" w:eastAsia="en-US"/>
        </w:rPr>
        <w:t xml:space="preserve"> 1</w:t>
      </w:r>
      <w:r w:rsidRPr="003763BE">
        <w:rPr>
          <w:lang w:val="en-US" w:eastAsia="en-US"/>
        </w:rPr>
        <w:t>–</w:t>
      </w:r>
      <w:r w:rsidRPr="006C1611">
        <w:rPr>
          <w:bCs/>
          <w:lang w:val="en-US" w:eastAsia="en-US"/>
        </w:rPr>
        <w:t>49.</w:t>
      </w:r>
    </w:p>
    <w:p w:rsidR="00613D27" w:rsidRPr="00613D27" w:rsidRDefault="00613D27" w:rsidP="00613D27">
      <w:pPr>
        <w:tabs>
          <w:tab w:val="left" w:pos="709"/>
        </w:tabs>
        <w:autoSpaceDE w:val="0"/>
        <w:autoSpaceDN w:val="0"/>
        <w:adjustRightInd w:val="0"/>
        <w:ind w:left="851" w:hanging="425"/>
        <w:jc w:val="both"/>
        <w:rPr>
          <w:bCs/>
          <w:lang w:val="en-US" w:eastAsia="en-US"/>
        </w:rPr>
      </w:pPr>
      <w:r>
        <w:rPr>
          <w:bCs/>
          <w:lang w:val="en-US" w:eastAsia="en-US"/>
        </w:rPr>
        <w:t xml:space="preserve">Buchner, H. &amp; Mulzer, F. (1961) </w:t>
      </w:r>
      <w:r w:rsidRPr="00613D27">
        <w:rPr>
          <w:bCs/>
          <w:lang w:val="en-US" w:eastAsia="en-US"/>
        </w:rPr>
        <w:t>Untersuchungen über die variabilität der rädertiere</w:t>
      </w:r>
      <w:r>
        <w:rPr>
          <w:bCs/>
          <w:lang w:val="en-US" w:eastAsia="en-US"/>
        </w:rPr>
        <w:t xml:space="preserve">. </w:t>
      </w:r>
      <w:r w:rsidRPr="00613D27">
        <w:rPr>
          <w:bCs/>
          <w:lang w:val="en-US" w:eastAsia="en-US"/>
        </w:rPr>
        <w:t>II. Der ablauf der variation im freien</w:t>
      </w:r>
      <w:r>
        <w:rPr>
          <w:bCs/>
          <w:lang w:val="en-US" w:eastAsia="en-US"/>
        </w:rPr>
        <w:t xml:space="preserve">. </w:t>
      </w:r>
      <w:r w:rsidRPr="00613D27">
        <w:rPr>
          <w:bCs/>
          <w:i/>
          <w:lang w:val="en-US" w:eastAsia="en-US"/>
        </w:rPr>
        <w:t>Zeitschrift für Morphologie und Ökologie der Tiere</w:t>
      </w:r>
      <w:r>
        <w:rPr>
          <w:bCs/>
          <w:lang w:val="en-US" w:eastAsia="en-US"/>
        </w:rPr>
        <w:t xml:space="preserve">, </w:t>
      </w:r>
      <w:r w:rsidRPr="00613D27">
        <w:rPr>
          <w:bCs/>
          <w:lang w:val="en-US" w:eastAsia="en-US"/>
        </w:rPr>
        <w:t>50</w:t>
      </w:r>
      <w:r>
        <w:rPr>
          <w:bCs/>
          <w:lang w:val="en-US" w:eastAsia="en-US"/>
        </w:rPr>
        <w:t xml:space="preserve"> (</w:t>
      </w:r>
      <w:r w:rsidRPr="00613D27">
        <w:rPr>
          <w:bCs/>
          <w:lang w:val="en-US" w:eastAsia="en-US"/>
        </w:rPr>
        <w:t>3</w:t>
      </w:r>
      <w:r>
        <w:rPr>
          <w:bCs/>
          <w:lang w:val="en-US" w:eastAsia="en-US"/>
        </w:rPr>
        <w:t>)</w:t>
      </w:r>
      <w:r w:rsidRPr="00613D27">
        <w:rPr>
          <w:bCs/>
          <w:lang w:val="en-US" w:eastAsia="en-US"/>
        </w:rPr>
        <w:t>, 330–374</w:t>
      </w:r>
      <w:r>
        <w:rPr>
          <w:bCs/>
          <w:lang w:val="en-US" w:eastAsia="en-US"/>
        </w:rPr>
        <w:t>.</w:t>
      </w:r>
    </w:p>
    <w:p w:rsidR="000C63C2" w:rsidRDefault="000C63C2" w:rsidP="000C63C2">
      <w:pPr>
        <w:tabs>
          <w:tab w:val="left" w:pos="709"/>
        </w:tabs>
        <w:autoSpaceDE w:val="0"/>
        <w:autoSpaceDN w:val="0"/>
        <w:adjustRightInd w:val="0"/>
        <w:ind w:left="851" w:hanging="425"/>
        <w:jc w:val="both"/>
        <w:rPr>
          <w:bCs/>
          <w:lang w:val="en-US" w:eastAsia="en-US"/>
        </w:rPr>
      </w:pPr>
      <w:r>
        <w:rPr>
          <w:bCs/>
          <w:lang w:val="en-US" w:eastAsia="en-US"/>
        </w:rPr>
        <w:t xml:space="preserve">Chaparro, G., </w:t>
      </w:r>
      <w:r w:rsidRPr="000C63C2">
        <w:rPr>
          <w:bCs/>
          <w:lang w:val="en-US" w:eastAsia="en-US"/>
        </w:rPr>
        <w:t>Marinone</w:t>
      </w:r>
      <w:r>
        <w:rPr>
          <w:bCs/>
          <w:lang w:val="en-US" w:eastAsia="en-US"/>
        </w:rPr>
        <w:t>, M.</w:t>
      </w:r>
      <w:r w:rsidRPr="000C63C2">
        <w:rPr>
          <w:bCs/>
          <w:lang w:val="en-US" w:eastAsia="en-US"/>
        </w:rPr>
        <w:t>C., Lombardo</w:t>
      </w:r>
      <w:r>
        <w:rPr>
          <w:bCs/>
          <w:lang w:val="en-US" w:eastAsia="en-US"/>
        </w:rPr>
        <w:t>,</w:t>
      </w:r>
      <w:r w:rsidRPr="000C63C2">
        <w:rPr>
          <w:bCs/>
          <w:lang w:val="en-US" w:eastAsia="en-US"/>
        </w:rPr>
        <w:t xml:space="preserve"> </w:t>
      </w:r>
      <w:r>
        <w:rPr>
          <w:bCs/>
          <w:lang w:val="en-US" w:eastAsia="en-US"/>
        </w:rPr>
        <w:t>R.</w:t>
      </w:r>
      <w:r w:rsidRPr="000C63C2">
        <w:rPr>
          <w:bCs/>
          <w:lang w:val="en-US" w:eastAsia="en-US"/>
        </w:rPr>
        <w:t>J., Schiaffino</w:t>
      </w:r>
      <w:r>
        <w:rPr>
          <w:bCs/>
          <w:lang w:val="en-US" w:eastAsia="en-US"/>
        </w:rPr>
        <w:t>,</w:t>
      </w:r>
      <w:r w:rsidRPr="000C63C2">
        <w:rPr>
          <w:bCs/>
          <w:lang w:val="en-US" w:eastAsia="en-US"/>
        </w:rPr>
        <w:t xml:space="preserve"> </w:t>
      </w:r>
      <w:r>
        <w:rPr>
          <w:bCs/>
          <w:lang w:val="en-US" w:eastAsia="en-US"/>
        </w:rPr>
        <w:t>M.</w:t>
      </w:r>
      <w:r w:rsidRPr="000C63C2">
        <w:rPr>
          <w:bCs/>
          <w:lang w:val="en-US" w:eastAsia="en-US"/>
        </w:rPr>
        <w:t>R.,</w:t>
      </w:r>
      <w:r>
        <w:rPr>
          <w:bCs/>
          <w:lang w:val="en-US" w:eastAsia="en-US"/>
        </w:rPr>
        <w:t xml:space="preserve"> </w:t>
      </w:r>
      <w:r w:rsidRPr="000C63C2">
        <w:rPr>
          <w:bCs/>
          <w:lang w:val="en-US" w:eastAsia="en-US"/>
        </w:rPr>
        <w:t xml:space="preserve">de </w:t>
      </w:r>
      <w:r>
        <w:rPr>
          <w:bCs/>
          <w:lang w:val="en-US" w:eastAsia="en-US"/>
        </w:rPr>
        <w:t>Souza Guimarã</w:t>
      </w:r>
      <w:r w:rsidRPr="000C63C2">
        <w:rPr>
          <w:bCs/>
          <w:lang w:val="en-US" w:eastAsia="en-US"/>
        </w:rPr>
        <w:t>es</w:t>
      </w:r>
      <w:r>
        <w:rPr>
          <w:bCs/>
          <w:lang w:val="en-US" w:eastAsia="en-US"/>
        </w:rPr>
        <w:t>,</w:t>
      </w:r>
      <w:r w:rsidRPr="000C63C2">
        <w:rPr>
          <w:bCs/>
          <w:lang w:val="en-US" w:eastAsia="en-US"/>
        </w:rPr>
        <w:t xml:space="preserve"> A. &amp; O’Farrell, I. </w:t>
      </w:r>
      <w:r>
        <w:rPr>
          <w:bCs/>
          <w:lang w:val="en-US" w:eastAsia="en-US"/>
        </w:rPr>
        <w:t>(</w:t>
      </w:r>
      <w:r w:rsidRPr="000C63C2">
        <w:rPr>
          <w:bCs/>
          <w:lang w:val="en-US" w:eastAsia="en-US"/>
        </w:rPr>
        <w:t>2011</w:t>
      </w:r>
      <w:r>
        <w:rPr>
          <w:bCs/>
          <w:lang w:val="en-US" w:eastAsia="en-US"/>
        </w:rPr>
        <w:t>)</w:t>
      </w:r>
      <w:r w:rsidRPr="000C63C2">
        <w:rPr>
          <w:bCs/>
          <w:lang w:val="en-US" w:eastAsia="en-US"/>
        </w:rPr>
        <w:t xml:space="preserve"> Zooplankton</w:t>
      </w:r>
      <w:r>
        <w:rPr>
          <w:bCs/>
          <w:lang w:val="en-US" w:eastAsia="en-US"/>
        </w:rPr>
        <w:t xml:space="preserve"> </w:t>
      </w:r>
      <w:r w:rsidRPr="000C63C2">
        <w:rPr>
          <w:bCs/>
          <w:lang w:val="en-US" w:eastAsia="en-US"/>
        </w:rPr>
        <w:t>succession during extraordinary drought-flood</w:t>
      </w:r>
      <w:r>
        <w:rPr>
          <w:bCs/>
          <w:lang w:val="en-US" w:eastAsia="en-US"/>
        </w:rPr>
        <w:t>n</w:t>
      </w:r>
      <w:r w:rsidRPr="000C63C2">
        <w:rPr>
          <w:bCs/>
          <w:lang w:val="en-US" w:eastAsia="en-US"/>
        </w:rPr>
        <w:t>cycles: a case study in a South America floodplain lake.</w:t>
      </w:r>
      <w:r>
        <w:rPr>
          <w:bCs/>
          <w:lang w:val="en-US" w:eastAsia="en-US"/>
        </w:rPr>
        <w:t xml:space="preserve"> </w:t>
      </w:r>
      <w:r w:rsidRPr="000C63C2">
        <w:rPr>
          <w:bCs/>
          <w:i/>
          <w:lang w:val="en-US" w:eastAsia="en-US"/>
        </w:rPr>
        <w:t>Limnologica</w:t>
      </w:r>
      <w:r>
        <w:rPr>
          <w:bCs/>
          <w:lang w:val="en-US" w:eastAsia="en-US"/>
        </w:rPr>
        <w:t>,</w:t>
      </w:r>
      <w:r w:rsidRPr="000C63C2">
        <w:rPr>
          <w:bCs/>
          <w:lang w:val="en-US" w:eastAsia="en-US"/>
        </w:rPr>
        <w:t xml:space="preserve"> 41</w:t>
      </w:r>
      <w:r>
        <w:rPr>
          <w:bCs/>
          <w:lang w:val="en-US" w:eastAsia="en-US"/>
        </w:rPr>
        <w:t>,</w:t>
      </w:r>
      <w:r w:rsidRPr="000C63C2">
        <w:rPr>
          <w:bCs/>
          <w:lang w:val="en-US" w:eastAsia="en-US"/>
        </w:rPr>
        <w:t xml:space="preserve"> 371–381.</w:t>
      </w:r>
    </w:p>
    <w:p w:rsidR="00F20EB3" w:rsidRPr="003763BE" w:rsidRDefault="00F20EB3" w:rsidP="002A1052">
      <w:pPr>
        <w:tabs>
          <w:tab w:val="left" w:pos="709"/>
        </w:tabs>
        <w:autoSpaceDE w:val="0"/>
        <w:autoSpaceDN w:val="0"/>
        <w:adjustRightInd w:val="0"/>
        <w:ind w:left="851" w:hanging="425"/>
        <w:jc w:val="both"/>
        <w:rPr>
          <w:bCs/>
          <w:lang w:val="en-US" w:eastAsia="en-US"/>
        </w:rPr>
      </w:pPr>
      <w:r w:rsidRPr="003763BE">
        <w:rPr>
          <w:bCs/>
          <w:lang w:val="en-US" w:eastAsia="en-US"/>
        </w:rPr>
        <w:t>Chalkia</w:t>
      </w:r>
      <w:r w:rsidR="00237355" w:rsidRPr="003763BE">
        <w:rPr>
          <w:bCs/>
          <w:lang w:val="en-US" w:eastAsia="en-US"/>
        </w:rPr>
        <w:t>,</w:t>
      </w:r>
      <w:r w:rsidRPr="003763BE">
        <w:rPr>
          <w:bCs/>
          <w:lang w:val="en-US" w:eastAsia="en-US"/>
        </w:rPr>
        <w:t xml:space="preserve"> E. &amp; Kehayias</w:t>
      </w:r>
      <w:r w:rsidR="00237355" w:rsidRPr="003763BE">
        <w:rPr>
          <w:bCs/>
          <w:lang w:val="en-US" w:eastAsia="en-US"/>
        </w:rPr>
        <w:t>,</w:t>
      </w:r>
      <w:r w:rsidRPr="003763BE">
        <w:rPr>
          <w:bCs/>
          <w:lang w:val="en-US" w:eastAsia="en-US"/>
        </w:rPr>
        <w:t xml:space="preserve"> G</w:t>
      </w:r>
      <w:r w:rsidR="009D035A" w:rsidRPr="003763BE">
        <w:rPr>
          <w:bCs/>
          <w:lang w:val="en-US" w:eastAsia="en-US"/>
        </w:rPr>
        <w:t>.</w:t>
      </w:r>
      <w:r w:rsidR="00237355" w:rsidRPr="003763BE">
        <w:rPr>
          <w:bCs/>
          <w:lang w:val="en-US" w:eastAsia="en-US"/>
        </w:rPr>
        <w:t xml:space="preserve"> (</w:t>
      </w:r>
      <w:r w:rsidRPr="003763BE">
        <w:rPr>
          <w:bCs/>
          <w:lang w:val="en-US" w:eastAsia="en-US"/>
        </w:rPr>
        <w:t>2013</w:t>
      </w:r>
      <w:r w:rsidR="00237355" w:rsidRPr="003763BE">
        <w:rPr>
          <w:bCs/>
          <w:lang w:val="en-US" w:eastAsia="en-US"/>
        </w:rPr>
        <w:t>)</w:t>
      </w:r>
      <w:r w:rsidRPr="003763BE">
        <w:rPr>
          <w:bCs/>
          <w:lang w:val="en-US" w:eastAsia="en-US"/>
        </w:rPr>
        <w:t xml:space="preserve"> Zooplankton and environmental factors of a recovering eutrophic lake (Lysimachia Lake, Western Greece). </w:t>
      </w:r>
      <w:r w:rsidRPr="003763BE">
        <w:rPr>
          <w:bCs/>
          <w:i/>
          <w:lang w:val="en-US" w:eastAsia="en-US"/>
        </w:rPr>
        <w:t>Biologia</w:t>
      </w:r>
      <w:r w:rsidR="00237355" w:rsidRPr="003763BE">
        <w:rPr>
          <w:bCs/>
          <w:lang w:val="en-US" w:eastAsia="en-US"/>
        </w:rPr>
        <w:t xml:space="preserve"> 68,</w:t>
      </w:r>
      <w:r w:rsidRPr="003763BE">
        <w:rPr>
          <w:bCs/>
          <w:lang w:val="en-US" w:eastAsia="en-US"/>
        </w:rPr>
        <w:t xml:space="preserve"> 459</w:t>
      </w:r>
      <w:r w:rsidR="00237355" w:rsidRPr="003763BE">
        <w:rPr>
          <w:lang w:val="en-US" w:eastAsia="en-US"/>
        </w:rPr>
        <w:t>–</w:t>
      </w:r>
      <w:r w:rsidRPr="003763BE">
        <w:rPr>
          <w:bCs/>
          <w:lang w:val="en-US" w:eastAsia="en-US"/>
        </w:rPr>
        <w:t>469.</w:t>
      </w:r>
    </w:p>
    <w:p w:rsidR="00766781" w:rsidRPr="003763BE" w:rsidRDefault="00766781" w:rsidP="002A1052">
      <w:pPr>
        <w:tabs>
          <w:tab w:val="left" w:pos="709"/>
        </w:tabs>
        <w:autoSpaceDE w:val="0"/>
        <w:autoSpaceDN w:val="0"/>
        <w:adjustRightInd w:val="0"/>
        <w:ind w:left="851" w:hanging="425"/>
        <w:jc w:val="both"/>
        <w:rPr>
          <w:bCs/>
          <w:lang w:val="en-US" w:eastAsia="en-US"/>
        </w:rPr>
      </w:pPr>
      <w:r w:rsidRPr="003763BE">
        <w:rPr>
          <w:lang w:val="en-US"/>
        </w:rPr>
        <w:t>Chandrasekhar</w:t>
      </w:r>
      <w:r w:rsidR="00237355" w:rsidRPr="003763BE">
        <w:rPr>
          <w:lang w:val="en-US"/>
        </w:rPr>
        <w:t>, S.V.</w:t>
      </w:r>
      <w:r w:rsidRPr="003763BE">
        <w:rPr>
          <w:lang w:val="en-US"/>
        </w:rPr>
        <w:t>A. &amp; Siddiqi</w:t>
      </w:r>
      <w:r w:rsidR="00237355" w:rsidRPr="003763BE">
        <w:rPr>
          <w:lang w:val="en-US"/>
        </w:rPr>
        <w:t>, S.Z.</w:t>
      </w:r>
      <w:r w:rsidRPr="003763BE">
        <w:rPr>
          <w:lang w:val="en-US"/>
        </w:rPr>
        <w:t xml:space="preserve"> </w:t>
      </w:r>
      <w:r w:rsidR="00237355" w:rsidRPr="003763BE">
        <w:rPr>
          <w:lang w:val="en-US"/>
        </w:rPr>
        <w:t>(</w:t>
      </w:r>
      <w:r w:rsidRPr="003763BE">
        <w:rPr>
          <w:lang w:val="en-US"/>
        </w:rPr>
        <w:t>2005</w:t>
      </w:r>
      <w:r w:rsidR="00237355" w:rsidRPr="003763BE">
        <w:rPr>
          <w:lang w:val="en-US"/>
        </w:rPr>
        <w:t>)</w:t>
      </w:r>
      <w:r w:rsidRPr="003763BE">
        <w:rPr>
          <w:lang w:val="en-US"/>
        </w:rPr>
        <w:t xml:space="preserve"> Kondakarla lake, Andhra Pradesh - </w:t>
      </w:r>
      <w:r w:rsidR="000A1A47">
        <w:rPr>
          <w:lang w:val="en-US"/>
        </w:rPr>
        <w:t>a</w:t>
      </w:r>
      <w:r w:rsidRPr="003763BE">
        <w:rPr>
          <w:lang w:val="en-US"/>
        </w:rPr>
        <w:t xml:space="preserve"> </w:t>
      </w:r>
      <w:r w:rsidR="000A1A47">
        <w:rPr>
          <w:lang w:val="en-US"/>
        </w:rPr>
        <w:t>t</w:t>
      </w:r>
      <w:r w:rsidRPr="003763BE">
        <w:rPr>
          <w:lang w:val="en-US"/>
        </w:rPr>
        <w:t xml:space="preserve">axo-ecological </w:t>
      </w:r>
      <w:r w:rsidR="000A1A47">
        <w:rPr>
          <w:lang w:val="en-US"/>
        </w:rPr>
        <w:t>p</w:t>
      </w:r>
      <w:r w:rsidRPr="003763BE">
        <w:rPr>
          <w:lang w:val="en-US"/>
        </w:rPr>
        <w:t xml:space="preserve">rofile. </w:t>
      </w:r>
      <w:r w:rsidRPr="003763BE">
        <w:rPr>
          <w:i/>
          <w:lang w:val="en-US"/>
        </w:rPr>
        <w:t xml:space="preserve">Records of the </w:t>
      </w:r>
      <w:r w:rsidRPr="003763BE">
        <w:rPr>
          <w:bCs/>
          <w:i/>
          <w:lang w:val="en-US"/>
        </w:rPr>
        <w:t>Zoological Survey of India</w:t>
      </w:r>
      <w:r w:rsidRPr="003763BE">
        <w:rPr>
          <w:lang w:val="en-US"/>
        </w:rPr>
        <w:t>, 104</w:t>
      </w:r>
      <w:r w:rsidR="00EF41A8">
        <w:rPr>
          <w:lang w:val="en-US"/>
        </w:rPr>
        <w:t xml:space="preserve"> </w:t>
      </w:r>
      <w:r w:rsidRPr="003763BE">
        <w:rPr>
          <w:lang w:val="en-US"/>
        </w:rPr>
        <w:t>(3</w:t>
      </w:r>
      <w:r w:rsidR="00237355" w:rsidRPr="003763BE">
        <w:rPr>
          <w:lang w:val="en-US" w:eastAsia="en-US"/>
        </w:rPr>
        <w:t>–</w:t>
      </w:r>
      <w:r w:rsidRPr="003763BE">
        <w:rPr>
          <w:lang w:val="en-US"/>
        </w:rPr>
        <w:t>4)</w:t>
      </w:r>
      <w:r w:rsidR="00237355" w:rsidRPr="003763BE">
        <w:rPr>
          <w:lang w:val="en-US"/>
        </w:rPr>
        <w:t>,</w:t>
      </w:r>
      <w:r w:rsidRPr="003763BE">
        <w:rPr>
          <w:lang w:val="en-US"/>
        </w:rPr>
        <w:t xml:space="preserve"> 63</w:t>
      </w:r>
      <w:r w:rsidR="00237355" w:rsidRPr="003763BE">
        <w:rPr>
          <w:lang w:val="en-US" w:eastAsia="en-US"/>
        </w:rPr>
        <w:t>–</w:t>
      </w:r>
      <w:r w:rsidRPr="003763BE">
        <w:rPr>
          <w:lang w:val="en-US"/>
        </w:rPr>
        <w:t>76</w:t>
      </w:r>
      <w:r w:rsidR="00237355" w:rsidRPr="003763BE">
        <w:rPr>
          <w:lang w:val="en-US"/>
        </w:rPr>
        <w:t>.</w:t>
      </w:r>
    </w:p>
    <w:p w:rsidR="007B6DC0" w:rsidRPr="003763BE" w:rsidRDefault="007B6DC0" w:rsidP="002A1052">
      <w:pPr>
        <w:tabs>
          <w:tab w:val="left" w:pos="709"/>
        </w:tabs>
        <w:autoSpaceDE w:val="0"/>
        <w:autoSpaceDN w:val="0"/>
        <w:adjustRightInd w:val="0"/>
        <w:ind w:left="851" w:hanging="425"/>
        <w:jc w:val="both"/>
        <w:rPr>
          <w:lang w:val="en-US" w:eastAsia="en-US"/>
        </w:rPr>
      </w:pPr>
      <w:r w:rsidRPr="003763BE">
        <w:rPr>
          <w:lang w:val="en-US" w:eastAsia="en-US"/>
        </w:rPr>
        <w:t>Chandrasekhar</w:t>
      </w:r>
      <w:r w:rsidR="00D649F4" w:rsidRPr="003763BE">
        <w:rPr>
          <w:lang w:val="en-US" w:eastAsia="en-US"/>
        </w:rPr>
        <w:t>,</w:t>
      </w:r>
      <w:r w:rsidRPr="003763BE">
        <w:rPr>
          <w:lang w:val="en-US" w:eastAsia="en-US"/>
        </w:rPr>
        <w:t xml:space="preserve"> S.V.</w:t>
      </w:r>
      <w:r w:rsidR="00D649F4" w:rsidRPr="003763BE">
        <w:rPr>
          <w:lang w:val="en-US" w:eastAsia="en-US"/>
        </w:rPr>
        <w:t>A.</w:t>
      </w:r>
      <w:r w:rsidRPr="003763BE">
        <w:rPr>
          <w:lang w:val="en-US" w:eastAsia="en-US"/>
        </w:rPr>
        <w:t xml:space="preserve"> </w:t>
      </w:r>
      <w:r w:rsidR="00D649F4" w:rsidRPr="003763BE">
        <w:rPr>
          <w:lang w:val="en-US" w:eastAsia="en-US"/>
        </w:rPr>
        <w:t>(</w:t>
      </w:r>
      <w:r w:rsidRPr="003763BE">
        <w:rPr>
          <w:lang w:val="en-US" w:eastAsia="en-US"/>
        </w:rPr>
        <w:t>2010</w:t>
      </w:r>
      <w:r w:rsidR="00D649F4" w:rsidRPr="003763BE">
        <w:rPr>
          <w:lang w:val="en-US" w:eastAsia="en-US"/>
        </w:rPr>
        <w:t>)</w:t>
      </w:r>
      <w:r w:rsidRPr="003763BE">
        <w:rPr>
          <w:lang w:val="en-US" w:eastAsia="en-US"/>
        </w:rPr>
        <w:t xml:space="preserve"> Zooplankton: Pocharam Lake. </w:t>
      </w:r>
      <w:r w:rsidRPr="003763BE">
        <w:rPr>
          <w:i/>
          <w:lang w:val="en-US" w:eastAsia="en-US"/>
        </w:rPr>
        <w:t>In:</w:t>
      </w:r>
      <w:r w:rsidRPr="003763BE">
        <w:rPr>
          <w:lang w:val="en-US" w:eastAsia="en-US"/>
        </w:rPr>
        <w:t xml:space="preserve"> </w:t>
      </w:r>
      <w:r w:rsidR="004664AF">
        <w:rPr>
          <w:iCs/>
          <w:lang w:val="en-US" w:eastAsia="en-US"/>
        </w:rPr>
        <w:t>Editor-Director (ed).</w:t>
      </w:r>
      <w:r w:rsidR="00237355" w:rsidRPr="003763BE">
        <w:rPr>
          <w:iCs/>
          <w:lang w:val="en-US" w:eastAsia="en-US"/>
        </w:rPr>
        <w:t xml:space="preserve"> </w:t>
      </w:r>
      <w:r w:rsidRPr="003763BE">
        <w:rPr>
          <w:i/>
          <w:lang w:val="en-US" w:eastAsia="en-US"/>
        </w:rPr>
        <w:t>Limnological and Faunistic Studies of Pocharam Lake,Nizamabad-</w:t>
      </w:r>
      <w:r w:rsidRPr="003763BE">
        <w:rPr>
          <w:i/>
          <w:lang w:val="en-US" w:eastAsia="en-US"/>
        </w:rPr>
        <w:lastRenderedPageBreak/>
        <w:t>Medak District, Andhra Pradesh, Wetland Ecosystem Series</w:t>
      </w:r>
      <w:r w:rsidRPr="003763BE">
        <w:rPr>
          <w:lang w:val="en-US" w:eastAsia="en-US"/>
        </w:rPr>
        <w:t xml:space="preserve">, </w:t>
      </w:r>
      <w:r w:rsidRPr="003763BE">
        <w:rPr>
          <w:i/>
          <w:lang w:val="en-US" w:eastAsia="en-US"/>
        </w:rPr>
        <w:t>13</w:t>
      </w:r>
      <w:r w:rsidR="00237355" w:rsidRPr="003763BE">
        <w:rPr>
          <w:i/>
          <w:lang w:val="en-US" w:eastAsia="en-US"/>
        </w:rPr>
        <w:t>.</w:t>
      </w:r>
      <w:r w:rsidRPr="003763BE">
        <w:rPr>
          <w:lang w:val="en-US" w:eastAsia="en-US"/>
        </w:rPr>
        <w:t xml:space="preserve"> </w:t>
      </w:r>
      <w:r w:rsidR="00237355" w:rsidRPr="003763BE">
        <w:rPr>
          <w:lang w:val="en-US" w:eastAsia="en-US"/>
        </w:rPr>
        <w:t>Director, Zoological Survey of India, Kolkata</w:t>
      </w:r>
      <w:r w:rsidR="001800C1" w:rsidRPr="003763BE">
        <w:rPr>
          <w:lang w:val="en-US" w:eastAsia="en-US"/>
        </w:rPr>
        <w:t xml:space="preserve">, pp. </w:t>
      </w:r>
      <w:r w:rsidRPr="003763BE">
        <w:rPr>
          <w:lang w:val="en-US" w:eastAsia="en-US"/>
        </w:rPr>
        <w:t>29</w:t>
      </w:r>
      <w:r w:rsidR="001800C1" w:rsidRPr="003763BE">
        <w:rPr>
          <w:lang w:val="en-US" w:eastAsia="en-US"/>
        </w:rPr>
        <w:t>–</w:t>
      </w:r>
      <w:r w:rsidRPr="003763BE">
        <w:rPr>
          <w:lang w:val="en-US" w:eastAsia="en-US"/>
        </w:rPr>
        <w:t>35</w:t>
      </w:r>
      <w:r w:rsidR="001800C1" w:rsidRPr="003763BE">
        <w:rPr>
          <w:lang w:val="en-US" w:eastAsia="en-US"/>
        </w:rPr>
        <w:t>.</w:t>
      </w:r>
      <w:r w:rsidRPr="003763BE">
        <w:rPr>
          <w:lang w:val="en-US" w:eastAsia="en-US"/>
        </w:rPr>
        <w:t xml:space="preserve"> </w:t>
      </w:r>
    </w:p>
    <w:p w:rsidR="001800C1" w:rsidRPr="003763BE" w:rsidRDefault="00F20EB3" w:rsidP="002A1052">
      <w:pPr>
        <w:tabs>
          <w:tab w:val="left" w:pos="709"/>
        </w:tabs>
        <w:autoSpaceDE w:val="0"/>
        <w:autoSpaceDN w:val="0"/>
        <w:adjustRightInd w:val="0"/>
        <w:ind w:left="851" w:hanging="425"/>
        <w:jc w:val="both"/>
        <w:rPr>
          <w:lang w:val="en-US" w:eastAsia="en-US"/>
        </w:rPr>
      </w:pPr>
      <w:r w:rsidRPr="003763BE">
        <w:rPr>
          <w:lang w:val="en-US" w:eastAsia="en-US"/>
        </w:rPr>
        <w:t>Chitra</w:t>
      </w:r>
      <w:r w:rsidR="001800C1" w:rsidRPr="003763BE">
        <w:rPr>
          <w:lang w:val="en-US" w:eastAsia="en-US"/>
        </w:rPr>
        <w:t>,</w:t>
      </w:r>
      <w:r w:rsidRPr="003763BE">
        <w:rPr>
          <w:lang w:val="en-US" w:eastAsia="en-US"/>
        </w:rPr>
        <w:t xml:space="preserve"> J. </w:t>
      </w:r>
      <w:r w:rsidR="001800C1" w:rsidRPr="003763BE">
        <w:rPr>
          <w:lang w:val="en-US" w:eastAsia="en-US"/>
        </w:rPr>
        <w:t>(</w:t>
      </w:r>
      <w:r w:rsidRPr="003763BE">
        <w:rPr>
          <w:lang w:val="en-US" w:eastAsia="en-US"/>
        </w:rPr>
        <w:t>2013</w:t>
      </w:r>
      <w:r w:rsidR="001800C1" w:rsidRPr="003763BE">
        <w:rPr>
          <w:lang w:val="en-US" w:eastAsia="en-US"/>
        </w:rPr>
        <w:t>)</w:t>
      </w:r>
      <w:r w:rsidRPr="003763BE">
        <w:rPr>
          <w:lang w:val="en-US" w:eastAsia="en-US"/>
        </w:rPr>
        <w:t xml:space="preserve"> Diversity, abundance and seasonal fluctuation of </w:t>
      </w:r>
      <w:r w:rsidR="000A1A47">
        <w:rPr>
          <w:lang w:val="en-US" w:eastAsia="en-US"/>
        </w:rPr>
        <w:t>z</w:t>
      </w:r>
      <w:r w:rsidRPr="003763BE">
        <w:rPr>
          <w:lang w:val="en-US" w:eastAsia="en-US"/>
        </w:rPr>
        <w:t xml:space="preserve">ooplankton from few wetlands in and around Kolkata. </w:t>
      </w:r>
      <w:r w:rsidRPr="003763BE">
        <w:rPr>
          <w:i/>
          <w:lang w:val="en-US" w:eastAsia="en-US"/>
        </w:rPr>
        <w:t xml:space="preserve">Records Of The Zoological Survey Of </w:t>
      </w:r>
      <w:r w:rsidR="001800C1" w:rsidRPr="003763BE">
        <w:rPr>
          <w:i/>
          <w:lang w:val="en-US" w:eastAsia="en-US"/>
        </w:rPr>
        <w:t>India Occasional Paper No.</w:t>
      </w:r>
      <w:r w:rsidR="001800C1" w:rsidRPr="004664AF">
        <w:rPr>
          <w:lang w:val="en-US" w:eastAsia="en-US"/>
        </w:rPr>
        <w:t xml:space="preserve">, </w:t>
      </w:r>
      <w:r w:rsidR="001800C1" w:rsidRPr="003763BE">
        <w:rPr>
          <w:lang w:val="en-US" w:eastAsia="en-US"/>
        </w:rPr>
        <w:t>352, 1–47.</w:t>
      </w:r>
      <w:r w:rsidRPr="003763BE">
        <w:rPr>
          <w:lang w:val="en-US" w:eastAsia="en-US"/>
        </w:rPr>
        <w:t xml:space="preserve"> </w:t>
      </w:r>
    </w:p>
    <w:p w:rsidR="004150AB" w:rsidRPr="003763BE" w:rsidRDefault="004150AB" w:rsidP="002A1052">
      <w:pPr>
        <w:tabs>
          <w:tab w:val="left" w:pos="709"/>
        </w:tabs>
        <w:autoSpaceDE w:val="0"/>
        <w:autoSpaceDN w:val="0"/>
        <w:adjustRightInd w:val="0"/>
        <w:ind w:left="851" w:hanging="425"/>
        <w:jc w:val="both"/>
        <w:rPr>
          <w:lang w:val="en-US" w:eastAsia="en-US"/>
        </w:rPr>
      </w:pPr>
      <w:r w:rsidRPr="003763BE">
        <w:rPr>
          <w:bCs/>
          <w:lang w:val="en-US" w:eastAsia="en-US"/>
        </w:rPr>
        <w:t>Cohn</w:t>
      </w:r>
      <w:r w:rsidR="001800C1" w:rsidRPr="003763BE">
        <w:rPr>
          <w:bCs/>
          <w:lang w:val="en-US" w:eastAsia="en-US"/>
        </w:rPr>
        <w:t>,</w:t>
      </w:r>
      <w:r w:rsidRPr="003763BE">
        <w:rPr>
          <w:bCs/>
          <w:lang w:val="en-US" w:eastAsia="en-US"/>
        </w:rPr>
        <w:t xml:space="preserve"> F</w:t>
      </w:r>
      <w:r w:rsidR="001800C1" w:rsidRPr="003763BE">
        <w:rPr>
          <w:bCs/>
          <w:lang w:val="en-US" w:eastAsia="en-US"/>
        </w:rPr>
        <w:t>.</w:t>
      </w:r>
      <w:r w:rsidRPr="003763BE">
        <w:rPr>
          <w:bCs/>
          <w:lang w:val="en-US" w:eastAsia="en-US"/>
        </w:rPr>
        <w:t xml:space="preserve"> </w:t>
      </w:r>
      <w:r w:rsidR="001800C1" w:rsidRPr="003763BE">
        <w:rPr>
          <w:bCs/>
          <w:lang w:val="en-US" w:eastAsia="en-US"/>
        </w:rPr>
        <w:t>(</w:t>
      </w:r>
      <w:r w:rsidRPr="003763BE">
        <w:rPr>
          <w:bCs/>
          <w:lang w:val="en-US" w:eastAsia="en-US"/>
        </w:rPr>
        <w:t>1862</w:t>
      </w:r>
      <w:r w:rsidR="001800C1" w:rsidRPr="003763BE">
        <w:rPr>
          <w:bCs/>
          <w:lang w:val="en-US" w:eastAsia="en-US"/>
        </w:rPr>
        <w:t>)</w:t>
      </w:r>
      <w:r w:rsidRPr="003763BE">
        <w:rPr>
          <w:bCs/>
          <w:lang w:val="en-US" w:eastAsia="en-US"/>
        </w:rPr>
        <w:t xml:space="preserve"> </w:t>
      </w:r>
      <w:r w:rsidRPr="003763BE">
        <w:rPr>
          <w:lang w:val="en-US" w:eastAsia="en-US"/>
        </w:rPr>
        <w:t xml:space="preserve">Bemerkungen über Räderthiere. III. </w:t>
      </w:r>
      <w:r w:rsidRPr="003763BE">
        <w:rPr>
          <w:i/>
          <w:lang w:val="en-US" w:eastAsia="en-US"/>
        </w:rPr>
        <w:t>Zeitschrift für wissenschaftliche Zoologie</w:t>
      </w:r>
      <w:r w:rsidRPr="003763BE">
        <w:rPr>
          <w:lang w:val="en-US" w:eastAsia="en-US"/>
        </w:rPr>
        <w:t>, 12</w:t>
      </w:r>
      <w:r w:rsidR="001800C1" w:rsidRPr="003763BE">
        <w:rPr>
          <w:lang w:val="en-US" w:eastAsia="en-US"/>
        </w:rPr>
        <w:t>,</w:t>
      </w:r>
      <w:r w:rsidRPr="003763BE">
        <w:rPr>
          <w:lang w:val="en-US" w:eastAsia="en-US"/>
        </w:rPr>
        <w:t xml:space="preserve"> 197</w:t>
      </w:r>
      <w:bookmarkStart w:id="153" w:name="OLE_LINK167"/>
      <w:bookmarkStart w:id="154" w:name="OLE_LINK168"/>
      <w:bookmarkStart w:id="155" w:name="OLE_LINK169"/>
      <w:r w:rsidR="001800C1" w:rsidRPr="003763BE">
        <w:rPr>
          <w:lang w:val="en-US" w:eastAsia="en-US"/>
        </w:rPr>
        <w:t>–</w:t>
      </w:r>
      <w:bookmarkEnd w:id="153"/>
      <w:bookmarkEnd w:id="154"/>
      <w:bookmarkEnd w:id="155"/>
      <w:r w:rsidRPr="003763BE">
        <w:rPr>
          <w:lang w:val="en-US" w:eastAsia="en-US"/>
        </w:rPr>
        <w:t>217.</w:t>
      </w:r>
    </w:p>
    <w:p w:rsidR="00C35957" w:rsidRDefault="00C35957" w:rsidP="00C35957">
      <w:pPr>
        <w:tabs>
          <w:tab w:val="left" w:pos="709"/>
        </w:tabs>
        <w:autoSpaceDE w:val="0"/>
        <w:autoSpaceDN w:val="0"/>
        <w:adjustRightInd w:val="0"/>
        <w:ind w:left="851" w:hanging="425"/>
        <w:jc w:val="both"/>
        <w:rPr>
          <w:lang w:val="en-US" w:eastAsia="en-US"/>
        </w:rPr>
      </w:pPr>
      <w:r>
        <w:rPr>
          <w:lang w:val="en-US" w:eastAsia="en-US"/>
        </w:rPr>
        <w:t xml:space="preserve">Colditz, F.W., (1914) </w:t>
      </w:r>
      <w:r w:rsidRPr="00C35957">
        <w:rPr>
          <w:lang w:val="en-US" w:eastAsia="en-US"/>
        </w:rPr>
        <w:t xml:space="preserve">Beiträge zur Biologie des Mansfelder Sees mit besonderen Studien über das Zentrifugenplankton und seine Beziehungen zum Netzplankton der pelagischen Zone. </w:t>
      </w:r>
      <w:r w:rsidRPr="00C35957">
        <w:rPr>
          <w:i/>
          <w:lang w:val="en-US" w:eastAsia="en-US"/>
        </w:rPr>
        <w:t>Zeitschrift für wissenschaftliche Zoologie</w:t>
      </w:r>
      <w:r>
        <w:rPr>
          <w:i/>
          <w:lang w:val="en-US" w:eastAsia="en-US"/>
        </w:rPr>
        <w:t>,</w:t>
      </w:r>
      <w:r w:rsidRPr="00C35957">
        <w:rPr>
          <w:lang w:val="en-US" w:eastAsia="en-US"/>
        </w:rPr>
        <w:t xml:space="preserve"> 108, 521</w:t>
      </w:r>
      <w:r w:rsidRPr="003763BE">
        <w:rPr>
          <w:lang w:val="en-US" w:eastAsia="en-US"/>
        </w:rPr>
        <w:t>–</w:t>
      </w:r>
      <w:r w:rsidRPr="00C35957">
        <w:rPr>
          <w:lang w:val="en-US" w:eastAsia="en-US"/>
        </w:rPr>
        <w:t>630.</w:t>
      </w:r>
    </w:p>
    <w:p w:rsidR="001F0D4F" w:rsidRPr="003763BE" w:rsidRDefault="001800C1" w:rsidP="002A1052">
      <w:pPr>
        <w:tabs>
          <w:tab w:val="left" w:pos="709"/>
        </w:tabs>
        <w:autoSpaceDE w:val="0"/>
        <w:autoSpaceDN w:val="0"/>
        <w:adjustRightInd w:val="0"/>
        <w:ind w:left="851" w:hanging="425"/>
        <w:jc w:val="both"/>
        <w:rPr>
          <w:lang w:val="en-US" w:eastAsia="en-US"/>
        </w:rPr>
      </w:pPr>
      <w:r w:rsidRPr="003763BE">
        <w:rPr>
          <w:lang w:val="en-US" w:eastAsia="en-US"/>
        </w:rPr>
        <w:t xml:space="preserve">Collin, A., Dieffenbach, </w:t>
      </w:r>
      <w:r w:rsidR="001F0D4F" w:rsidRPr="003763BE">
        <w:rPr>
          <w:lang w:val="en-US" w:eastAsia="en-US"/>
        </w:rPr>
        <w:t>H</w:t>
      </w:r>
      <w:r w:rsidRPr="003763BE">
        <w:rPr>
          <w:lang w:val="en-US" w:eastAsia="en-US"/>
        </w:rPr>
        <w:t>.,</w:t>
      </w:r>
      <w:r w:rsidR="001F0D4F" w:rsidRPr="003763BE">
        <w:rPr>
          <w:lang w:val="en-US" w:eastAsia="en-US"/>
        </w:rPr>
        <w:t xml:space="preserve"> Sachse</w:t>
      </w:r>
      <w:r w:rsidRPr="003763BE">
        <w:rPr>
          <w:lang w:val="en-US" w:eastAsia="en-US"/>
        </w:rPr>
        <w:t xml:space="preserve">, R. &amp; Voigt, </w:t>
      </w:r>
      <w:r w:rsidR="001F0D4F" w:rsidRPr="003763BE">
        <w:rPr>
          <w:lang w:val="en-US" w:eastAsia="en-US"/>
        </w:rPr>
        <w:t>M</w:t>
      </w:r>
      <w:r w:rsidRPr="003763BE">
        <w:rPr>
          <w:lang w:val="en-US" w:eastAsia="en-US"/>
        </w:rPr>
        <w:t>.</w:t>
      </w:r>
      <w:r w:rsidR="001F0D4F" w:rsidRPr="003763BE">
        <w:rPr>
          <w:lang w:val="en-US" w:eastAsia="en-US"/>
        </w:rPr>
        <w:t xml:space="preserve"> </w:t>
      </w:r>
      <w:r w:rsidRPr="003763BE">
        <w:rPr>
          <w:lang w:val="en-US" w:eastAsia="en-US"/>
        </w:rPr>
        <w:t>(</w:t>
      </w:r>
      <w:r w:rsidR="001F0D4F" w:rsidRPr="003763BE">
        <w:rPr>
          <w:lang w:val="en-US" w:eastAsia="en-US"/>
        </w:rPr>
        <w:t>1912</w:t>
      </w:r>
      <w:r w:rsidRPr="003763BE">
        <w:rPr>
          <w:lang w:val="en-US" w:eastAsia="en-US"/>
        </w:rPr>
        <w:t>)</w:t>
      </w:r>
      <w:r w:rsidR="001F0D4F" w:rsidRPr="003763BE">
        <w:rPr>
          <w:lang w:val="en-US" w:eastAsia="en-US"/>
        </w:rPr>
        <w:t xml:space="preserve"> Rotatoria und Gastrotricha. </w:t>
      </w:r>
      <w:r w:rsidR="001F0D4F" w:rsidRPr="003763BE">
        <w:rPr>
          <w:i/>
          <w:lang w:val="en-US" w:eastAsia="en-US"/>
        </w:rPr>
        <w:t>Die Süßwasserfauna Deutschlands</w:t>
      </w:r>
      <w:r w:rsidR="001F0D4F" w:rsidRPr="003763BE">
        <w:rPr>
          <w:lang w:val="en-US" w:eastAsia="en-US"/>
        </w:rPr>
        <w:t>, 14</w:t>
      </w:r>
      <w:r w:rsidRPr="003763BE">
        <w:rPr>
          <w:lang w:val="en-US" w:eastAsia="en-US"/>
        </w:rPr>
        <w:t>,</w:t>
      </w:r>
      <w:r w:rsidR="001F0D4F" w:rsidRPr="003763BE">
        <w:rPr>
          <w:lang w:val="en-US" w:eastAsia="en-US"/>
        </w:rPr>
        <w:t xml:space="preserve"> 1</w:t>
      </w:r>
      <w:bookmarkStart w:id="156" w:name="OLE_LINK7"/>
      <w:bookmarkStart w:id="157" w:name="OLE_LINK8"/>
      <w:bookmarkStart w:id="158" w:name="OLE_LINK9"/>
      <w:r w:rsidRPr="003763BE">
        <w:rPr>
          <w:lang w:val="en-US" w:eastAsia="en-US"/>
        </w:rPr>
        <w:t>–</w:t>
      </w:r>
      <w:bookmarkEnd w:id="156"/>
      <w:bookmarkEnd w:id="157"/>
      <w:bookmarkEnd w:id="158"/>
      <w:r w:rsidR="001F0D4F" w:rsidRPr="003763BE">
        <w:rPr>
          <w:lang w:val="en-US" w:eastAsia="en-US"/>
        </w:rPr>
        <w:t>273.</w:t>
      </w:r>
    </w:p>
    <w:p w:rsidR="00524424" w:rsidRPr="003763BE" w:rsidRDefault="00524424" w:rsidP="002A1052">
      <w:pPr>
        <w:tabs>
          <w:tab w:val="left" w:pos="709"/>
        </w:tabs>
        <w:autoSpaceDE w:val="0"/>
        <w:autoSpaceDN w:val="0"/>
        <w:adjustRightInd w:val="0"/>
        <w:ind w:left="851" w:hanging="425"/>
        <w:jc w:val="both"/>
        <w:rPr>
          <w:lang w:val="en-US" w:eastAsia="en-US"/>
        </w:rPr>
      </w:pPr>
      <w:r w:rsidRPr="003763BE">
        <w:rPr>
          <w:lang w:val="en-US"/>
        </w:rPr>
        <w:t>Cronberg</w:t>
      </w:r>
      <w:r w:rsidR="001800C1" w:rsidRPr="003763BE">
        <w:rPr>
          <w:lang w:val="en-US"/>
        </w:rPr>
        <w:t>,</w:t>
      </w:r>
      <w:r w:rsidRPr="003763BE">
        <w:rPr>
          <w:lang w:val="en-US"/>
        </w:rPr>
        <w:t xml:space="preserve"> G., Gieske</w:t>
      </w:r>
      <w:r w:rsidR="001800C1" w:rsidRPr="003763BE">
        <w:rPr>
          <w:lang w:val="en-US"/>
        </w:rPr>
        <w:t>,</w:t>
      </w:r>
      <w:r w:rsidRPr="003763BE">
        <w:rPr>
          <w:lang w:val="en-US"/>
        </w:rPr>
        <w:t xml:space="preserve"> A., Martins</w:t>
      </w:r>
      <w:r w:rsidR="001800C1" w:rsidRPr="003763BE">
        <w:rPr>
          <w:lang w:val="en-US"/>
        </w:rPr>
        <w:t>,</w:t>
      </w:r>
      <w:r w:rsidRPr="003763BE">
        <w:rPr>
          <w:lang w:val="en-US"/>
        </w:rPr>
        <w:t xml:space="preserve"> E., Prince Nengu</w:t>
      </w:r>
      <w:r w:rsidR="001800C1" w:rsidRPr="003763BE">
        <w:rPr>
          <w:lang w:val="en-US"/>
        </w:rPr>
        <w:t>,</w:t>
      </w:r>
      <w:r w:rsidRPr="003763BE">
        <w:rPr>
          <w:lang w:val="en-US"/>
        </w:rPr>
        <w:t xml:space="preserve"> J. &amp; Stenström</w:t>
      </w:r>
      <w:r w:rsidR="001800C1" w:rsidRPr="003763BE">
        <w:rPr>
          <w:lang w:val="en-US"/>
        </w:rPr>
        <w:t>, I.M. (</w:t>
      </w:r>
      <w:r w:rsidRPr="003763BE">
        <w:rPr>
          <w:lang w:val="en-US"/>
        </w:rPr>
        <w:t>1995</w:t>
      </w:r>
      <w:r w:rsidR="001800C1" w:rsidRPr="003763BE">
        <w:rPr>
          <w:lang w:val="en-US"/>
        </w:rPr>
        <w:t>)</w:t>
      </w:r>
      <w:r w:rsidRPr="003763BE">
        <w:rPr>
          <w:lang w:val="en-US"/>
        </w:rPr>
        <w:t xml:space="preserve"> Hydrobiological Studies of the Okavango Delta and Kwando/Linyanti/Chobe River, Botswana I Surface Water Quality Analysis. </w:t>
      </w:r>
      <w:r w:rsidRPr="003763BE">
        <w:rPr>
          <w:i/>
          <w:lang w:val="en-US"/>
        </w:rPr>
        <w:t>Botswana Notes and Records</w:t>
      </w:r>
      <w:r w:rsidRPr="003763BE">
        <w:rPr>
          <w:lang w:val="en-US"/>
        </w:rPr>
        <w:t>, 27</w:t>
      </w:r>
      <w:r w:rsidR="001800C1" w:rsidRPr="003763BE">
        <w:rPr>
          <w:lang w:val="en-US"/>
        </w:rPr>
        <w:t xml:space="preserve">, </w:t>
      </w:r>
      <w:r w:rsidRPr="003763BE">
        <w:rPr>
          <w:lang w:val="en-US"/>
        </w:rPr>
        <w:t>151</w:t>
      </w:r>
      <w:r w:rsidR="001800C1" w:rsidRPr="003763BE">
        <w:rPr>
          <w:lang w:val="en-US" w:eastAsia="en-US"/>
        </w:rPr>
        <w:t>–</w:t>
      </w:r>
      <w:r w:rsidRPr="003763BE">
        <w:rPr>
          <w:lang w:val="en-US"/>
        </w:rPr>
        <w:t>226.</w:t>
      </w:r>
    </w:p>
    <w:p w:rsidR="008A5FE5" w:rsidRPr="008A5FE5" w:rsidRDefault="008A5FE5" w:rsidP="002A1052">
      <w:pPr>
        <w:tabs>
          <w:tab w:val="left" w:pos="709"/>
        </w:tabs>
        <w:autoSpaceDE w:val="0"/>
        <w:autoSpaceDN w:val="0"/>
        <w:adjustRightInd w:val="0"/>
        <w:ind w:left="851" w:hanging="425"/>
        <w:jc w:val="both"/>
        <w:rPr>
          <w:bCs/>
          <w:lang w:val="en-US" w:eastAsia="en-US"/>
        </w:rPr>
      </w:pPr>
      <w:r w:rsidRPr="008A5FE5">
        <w:rPr>
          <w:bCs/>
          <w:lang w:val="en-US" w:eastAsia="en-US"/>
        </w:rPr>
        <w:t>Daday, E</w:t>
      </w:r>
      <w:r>
        <w:rPr>
          <w:bCs/>
          <w:lang w:val="en-US" w:eastAsia="en-US"/>
        </w:rPr>
        <w:t>.</w:t>
      </w:r>
      <w:r w:rsidRPr="008A5FE5">
        <w:rPr>
          <w:bCs/>
          <w:lang w:val="en-US" w:eastAsia="en-US"/>
        </w:rPr>
        <w:t xml:space="preserve"> </w:t>
      </w:r>
      <w:r>
        <w:rPr>
          <w:bCs/>
          <w:lang w:val="en-US" w:eastAsia="en-US"/>
        </w:rPr>
        <w:t>(</w:t>
      </w:r>
      <w:r w:rsidRPr="008A5FE5">
        <w:rPr>
          <w:bCs/>
          <w:lang w:val="en-US" w:eastAsia="en-US"/>
        </w:rPr>
        <w:t>1883</w:t>
      </w:r>
      <w:r>
        <w:rPr>
          <w:bCs/>
          <w:lang w:val="en-US" w:eastAsia="en-US"/>
        </w:rPr>
        <w:t xml:space="preserve">) </w:t>
      </w:r>
      <w:r w:rsidRPr="008A5FE5">
        <w:rPr>
          <w:bCs/>
          <w:lang w:val="en-US" w:eastAsia="en-US"/>
        </w:rPr>
        <w:t>Neue Beiträge zur Kenntnis der Rädertiere.</w:t>
      </w:r>
      <w:r>
        <w:rPr>
          <w:bCs/>
          <w:lang w:val="en-US" w:eastAsia="en-US"/>
        </w:rPr>
        <w:t xml:space="preserve"> </w:t>
      </w:r>
      <w:r w:rsidRPr="008A5FE5">
        <w:rPr>
          <w:bCs/>
          <w:i/>
          <w:lang w:val="en-US" w:eastAsia="en-US"/>
        </w:rPr>
        <w:t>Mathematische und Naturwissenschaftliche Berichte aus Ungarn,</w:t>
      </w:r>
      <w:r>
        <w:rPr>
          <w:bCs/>
          <w:lang w:val="en-US" w:eastAsia="en-US"/>
        </w:rPr>
        <w:t xml:space="preserve"> 1, 261</w:t>
      </w:r>
      <w:r w:rsidRPr="003763BE">
        <w:rPr>
          <w:lang w:val="en-US" w:eastAsia="en-US"/>
        </w:rPr>
        <w:t>–</w:t>
      </w:r>
      <w:r>
        <w:rPr>
          <w:bCs/>
          <w:lang w:val="en-US" w:eastAsia="en-US"/>
        </w:rPr>
        <w:t>264.</w:t>
      </w:r>
    </w:p>
    <w:p w:rsidR="00DD44D7" w:rsidRPr="003763BE" w:rsidRDefault="00DD44D7" w:rsidP="002A1052">
      <w:pPr>
        <w:tabs>
          <w:tab w:val="left" w:pos="709"/>
        </w:tabs>
        <w:autoSpaceDE w:val="0"/>
        <w:autoSpaceDN w:val="0"/>
        <w:adjustRightInd w:val="0"/>
        <w:ind w:left="851" w:hanging="425"/>
        <w:jc w:val="both"/>
        <w:rPr>
          <w:lang w:val="en-US" w:eastAsia="en-US"/>
        </w:rPr>
      </w:pPr>
      <w:r w:rsidRPr="003763BE">
        <w:rPr>
          <w:bCs/>
          <w:lang w:val="en-US" w:eastAsia="en-US"/>
        </w:rPr>
        <w:t>Daday</w:t>
      </w:r>
      <w:r w:rsidR="001800C1" w:rsidRPr="003763BE">
        <w:rPr>
          <w:bCs/>
          <w:lang w:val="en-US" w:eastAsia="en-US"/>
        </w:rPr>
        <w:t>, E.</w:t>
      </w:r>
      <w:r w:rsidRPr="003763BE">
        <w:rPr>
          <w:bCs/>
          <w:lang w:val="en-US" w:eastAsia="en-US"/>
        </w:rPr>
        <w:t xml:space="preserve"> </w:t>
      </w:r>
      <w:r w:rsidR="001800C1" w:rsidRPr="003763BE">
        <w:rPr>
          <w:bCs/>
          <w:lang w:val="en-US" w:eastAsia="en-US"/>
        </w:rPr>
        <w:t>(</w:t>
      </w:r>
      <w:r w:rsidRPr="003763BE">
        <w:rPr>
          <w:bCs/>
          <w:lang w:val="en-US" w:eastAsia="en-US"/>
        </w:rPr>
        <w:t>1901</w:t>
      </w:r>
      <w:r w:rsidR="001800C1" w:rsidRPr="003763BE">
        <w:rPr>
          <w:bCs/>
          <w:lang w:val="en-US" w:eastAsia="en-US"/>
        </w:rPr>
        <w:t>)</w:t>
      </w:r>
      <w:r w:rsidRPr="003763BE">
        <w:rPr>
          <w:color w:val="696969"/>
          <w:shd w:val="clear" w:color="auto" w:fill="F0FFF0"/>
          <w:lang w:val="en-US"/>
        </w:rPr>
        <w:t xml:space="preserve"> </w:t>
      </w:r>
      <w:r w:rsidRPr="003763BE">
        <w:rPr>
          <w:bCs/>
          <w:lang w:val="en-US" w:eastAsia="en-US"/>
        </w:rPr>
        <w:t>Mikroskopische Süsswasserthiere (Zoologische Ergebnisse der dritten asiatischen Forschungsreise des Grafen Eug. Zichy).</w:t>
      </w:r>
      <w:r w:rsidRPr="003763BE">
        <w:rPr>
          <w:color w:val="696969"/>
          <w:shd w:val="clear" w:color="auto" w:fill="F0FFF0"/>
          <w:lang w:val="en-US"/>
        </w:rPr>
        <w:t xml:space="preserve"> </w:t>
      </w:r>
      <w:r w:rsidRPr="003763BE">
        <w:rPr>
          <w:bCs/>
          <w:i/>
          <w:lang w:val="en-US" w:eastAsia="en-US"/>
        </w:rPr>
        <w:t>Dritte asiatische Forschungsreise des Grafen Eugen Zichy</w:t>
      </w:r>
      <w:r w:rsidRPr="003763BE">
        <w:rPr>
          <w:bCs/>
          <w:lang w:val="en-US" w:eastAsia="en-US"/>
        </w:rPr>
        <w:t>, 2</w:t>
      </w:r>
      <w:r w:rsidR="001800C1" w:rsidRPr="003763BE">
        <w:rPr>
          <w:bCs/>
          <w:lang w:val="en-US" w:eastAsia="en-US"/>
        </w:rPr>
        <w:t>,</w:t>
      </w:r>
      <w:r w:rsidRPr="003763BE">
        <w:rPr>
          <w:bCs/>
          <w:lang w:val="en-US" w:eastAsia="en-US"/>
        </w:rPr>
        <w:t xml:space="preserve"> 375</w:t>
      </w:r>
      <w:bookmarkStart w:id="159" w:name="OLE_LINK172"/>
      <w:bookmarkStart w:id="160" w:name="OLE_LINK173"/>
      <w:bookmarkStart w:id="161" w:name="OLE_LINK176"/>
      <w:bookmarkStart w:id="162" w:name="OLE_LINK177"/>
      <w:r w:rsidR="001800C1" w:rsidRPr="003763BE">
        <w:rPr>
          <w:lang w:val="en-US" w:eastAsia="en-US"/>
        </w:rPr>
        <w:t>–</w:t>
      </w:r>
      <w:bookmarkEnd w:id="159"/>
      <w:bookmarkEnd w:id="160"/>
      <w:bookmarkEnd w:id="161"/>
      <w:bookmarkEnd w:id="162"/>
      <w:r w:rsidRPr="003763BE">
        <w:rPr>
          <w:bCs/>
          <w:lang w:val="en-US" w:eastAsia="en-US"/>
        </w:rPr>
        <w:t>479.</w:t>
      </w:r>
    </w:p>
    <w:p w:rsidR="00336C2B" w:rsidRPr="00336C2B" w:rsidRDefault="00336C2B" w:rsidP="002A1052">
      <w:pPr>
        <w:tabs>
          <w:tab w:val="left" w:pos="709"/>
        </w:tabs>
        <w:autoSpaceDE w:val="0"/>
        <w:autoSpaceDN w:val="0"/>
        <w:adjustRightInd w:val="0"/>
        <w:ind w:left="851" w:hanging="425"/>
        <w:jc w:val="both"/>
        <w:rPr>
          <w:lang w:val="en-US" w:eastAsia="en-US"/>
        </w:rPr>
      </w:pPr>
      <w:r>
        <w:rPr>
          <w:lang w:val="en-US" w:eastAsia="en-US"/>
        </w:rPr>
        <w:t xml:space="preserve">Damas, H. (1941) </w:t>
      </w:r>
      <w:r w:rsidRPr="00336C2B">
        <w:rPr>
          <w:lang w:val="en-US" w:eastAsia="en-US"/>
        </w:rPr>
        <w:t>La faune de la Meuse belge</w:t>
      </w:r>
      <w:r>
        <w:rPr>
          <w:lang w:val="en-US" w:eastAsia="en-US"/>
        </w:rPr>
        <w:t xml:space="preserve">. </w:t>
      </w:r>
      <w:r w:rsidRPr="00336C2B">
        <w:rPr>
          <w:i/>
          <w:lang w:val="en-US" w:eastAsia="en-US"/>
        </w:rPr>
        <w:t>Association Française pour l'Avancement des Sciences</w:t>
      </w:r>
      <w:r>
        <w:rPr>
          <w:lang w:val="en-US" w:eastAsia="en-US"/>
        </w:rPr>
        <w:t>, 150</w:t>
      </w:r>
      <w:r w:rsidRPr="003763BE">
        <w:rPr>
          <w:lang w:val="en-US" w:eastAsia="en-US"/>
        </w:rPr>
        <w:t>–</w:t>
      </w:r>
      <w:r>
        <w:rPr>
          <w:lang w:val="en-US" w:eastAsia="en-US"/>
        </w:rPr>
        <w:t>159.</w:t>
      </w:r>
    </w:p>
    <w:p w:rsidR="00B43495" w:rsidRPr="003763BE" w:rsidRDefault="00B43495" w:rsidP="002A1052">
      <w:pPr>
        <w:tabs>
          <w:tab w:val="left" w:pos="709"/>
        </w:tabs>
        <w:autoSpaceDE w:val="0"/>
        <w:autoSpaceDN w:val="0"/>
        <w:adjustRightInd w:val="0"/>
        <w:ind w:left="851" w:hanging="425"/>
        <w:jc w:val="both"/>
        <w:rPr>
          <w:lang w:val="en-US" w:eastAsia="en-US"/>
        </w:rPr>
      </w:pPr>
      <w:r w:rsidRPr="003763BE">
        <w:rPr>
          <w:lang w:val="en-US" w:eastAsia="en-US"/>
        </w:rPr>
        <w:t>Dartnall</w:t>
      </w:r>
      <w:r w:rsidR="001800C1" w:rsidRPr="003763BE">
        <w:rPr>
          <w:lang w:val="en-US" w:eastAsia="en-US"/>
        </w:rPr>
        <w:t>, H.J.</w:t>
      </w:r>
      <w:r w:rsidRPr="003763BE">
        <w:rPr>
          <w:lang w:val="en-US" w:eastAsia="en-US"/>
        </w:rPr>
        <w:t>G. &amp; Hollwedel</w:t>
      </w:r>
      <w:r w:rsidR="001800C1" w:rsidRPr="003763BE">
        <w:rPr>
          <w:lang w:val="en-US" w:eastAsia="en-US"/>
        </w:rPr>
        <w:t>,</w:t>
      </w:r>
      <w:r w:rsidRPr="003763BE">
        <w:rPr>
          <w:lang w:val="en-US" w:eastAsia="en-US"/>
        </w:rPr>
        <w:t xml:space="preserve"> W. </w:t>
      </w:r>
      <w:r w:rsidR="001800C1" w:rsidRPr="003763BE">
        <w:rPr>
          <w:lang w:val="en-US" w:eastAsia="en-US"/>
        </w:rPr>
        <w:t>(</w:t>
      </w:r>
      <w:r w:rsidRPr="003763BE">
        <w:rPr>
          <w:lang w:val="en-US" w:eastAsia="en-US"/>
        </w:rPr>
        <w:t>2007</w:t>
      </w:r>
      <w:r w:rsidR="001800C1" w:rsidRPr="003763BE">
        <w:rPr>
          <w:lang w:val="en-US" w:eastAsia="en-US"/>
        </w:rPr>
        <w:t>)</w:t>
      </w:r>
      <w:r w:rsidRPr="003763BE">
        <w:rPr>
          <w:lang w:val="en-US" w:eastAsia="en-US"/>
        </w:rPr>
        <w:t xml:space="preserve"> A limnological reconnaissance of the Falkland Islands; with particular reference to the waterfleas (Arthropoda: Anomopoda). </w:t>
      </w:r>
      <w:r w:rsidRPr="003763BE">
        <w:rPr>
          <w:i/>
          <w:lang w:val="en-US" w:eastAsia="en-US"/>
        </w:rPr>
        <w:t>Journal of Natural History</w:t>
      </w:r>
      <w:r w:rsidR="001800C1" w:rsidRPr="003763BE">
        <w:rPr>
          <w:lang w:val="en-US" w:eastAsia="en-US"/>
        </w:rPr>
        <w:t>, 41</w:t>
      </w:r>
      <w:r w:rsidRPr="003763BE">
        <w:rPr>
          <w:lang w:val="en-US" w:eastAsia="en-US"/>
        </w:rPr>
        <w:t>, 1259</w:t>
      </w:r>
      <w:r w:rsidR="001800C1" w:rsidRPr="003763BE">
        <w:rPr>
          <w:lang w:val="en-US" w:eastAsia="en-US"/>
        </w:rPr>
        <w:t>–</w:t>
      </w:r>
      <w:r w:rsidRPr="003763BE">
        <w:rPr>
          <w:lang w:val="en-US" w:eastAsia="en-US"/>
        </w:rPr>
        <w:t>1300</w:t>
      </w:r>
      <w:r w:rsidR="001800C1" w:rsidRPr="003763BE">
        <w:rPr>
          <w:lang w:val="en-US" w:eastAsia="en-US"/>
        </w:rPr>
        <w:t>.</w:t>
      </w:r>
    </w:p>
    <w:p w:rsidR="002A6ED4" w:rsidRDefault="002A6ED4" w:rsidP="002A1052">
      <w:pPr>
        <w:tabs>
          <w:tab w:val="left" w:pos="709"/>
        </w:tabs>
        <w:autoSpaceDE w:val="0"/>
        <w:autoSpaceDN w:val="0"/>
        <w:adjustRightInd w:val="0"/>
        <w:ind w:left="851" w:hanging="425"/>
        <w:jc w:val="both"/>
        <w:rPr>
          <w:lang w:val="en-US" w:eastAsia="en-US"/>
        </w:rPr>
      </w:pPr>
      <w:bookmarkStart w:id="163" w:name="OLE_LINK149"/>
      <w:bookmarkStart w:id="164" w:name="OLE_LINK150"/>
      <w:bookmarkStart w:id="165" w:name="OLE_LINK151"/>
      <w:r w:rsidRPr="003763BE">
        <w:rPr>
          <w:lang w:val="en-US" w:eastAsia="en-US"/>
        </w:rPr>
        <w:t>De Beauchamp</w:t>
      </w:r>
      <w:r w:rsidR="001800C1" w:rsidRPr="003763BE">
        <w:rPr>
          <w:lang w:val="en-US" w:eastAsia="en-US"/>
        </w:rPr>
        <w:t>,</w:t>
      </w:r>
      <w:r w:rsidRPr="003763BE">
        <w:rPr>
          <w:lang w:val="en-US" w:eastAsia="en-US"/>
        </w:rPr>
        <w:t xml:space="preserve"> P. (1932</w:t>
      </w:r>
      <w:r w:rsidR="00154F41">
        <w:rPr>
          <w:lang w:val="en-US" w:eastAsia="en-US"/>
        </w:rPr>
        <w:t>a</w:t>
      </w:r>
      <w:r w:rsidRPr="003763BE">
        <w:rPr>
          <w:lang w:val="en-US" w:eastAsia="en-US"/>
        </w:rPr>
        <w:t xml:space="preserve">) </w:t>
      </w:r>
      <w:bookmarkEnd w:id="163"/>
      <w:bookmarkEnd w:id="164"/>
      <w:bookmarkEnd w:id="165"/>
      <w:r w:rsidRPr="003763BE">
        <w:rPr>
          <w:lang w:val="en-US" w:eastAsia="en-US"/>
        </w:rPr>
        <w:t>XIX.-Reports on the Percy Sladen expedition to some Rift Valley Lakes in Kenya in 1929.-III. Rotifères des Lacs de la Vallée du Rift</w:t>
      </w:r>
      <w:r w:rsidR="001800C1" w:rsidRPr="003763BE">
        <w:rPr>
          <w:lang w:val="en-US" w:eastAsia="en-US"/>
        </w:rPr>
        <w:t>.</w:t>
      </w:r>
      <w:r w:rsidRPr="003763BE">
        <w:rPr>
          <w:lang w:val="en-US" w:eastAsia="en-US"/>
        </w:rPr>
        <w:t xml:space="preserve"> </w:t>
      </w:r>
      <w:r w:rsidRPr="003763BE">
        <w:rPr>
          <w:i/>
          <w:lang w:val="en-US" w:eastAsia="en-US"/>
        </w:rPr>
        <w:t>Annals and Magazine of Natural. History</w:t>
      </w:r>
      <w:r w:rsidR="00EF41A8">
        <w:rPr>
          <w:lang w:val="en-US" w:eastAsia="en-US"/>
        </w:rPr>
        <w:t>,</w:t>
      </w:r>
      <w:r w:rsidRPr="003763BE">
        <w:rPr>
          <w:lang w:val="en-US" w:eastAsia="en-US"/>
        </w:rPr>
        <w:t xml:space="preserve"> 10, 158</w:t>
      </w:r>
      <w:bookmarkStart w:id="166" w:name="OLE_LINK152"/>
      <w:bookmarkStart w:id="167" w:name="OLE_LINK153"/>
      <w:bookmarkStart w:id="168" w:name="OLE_LINK154"/>
      <w:r w:rsidR="001800C1" w:rsidRPr="003763BE">
        <w:rPr>
          <w:lang w:val="en-US" w:eastAsia="en-US"/>
        </w:rPr>
        <w:t>–</w:t>
      </w:r>
      <w:bookmarkEnd w:id="166"/>
      <w:bookmarkEnd w:id="167"/>
      <w:bookmarkEnd w:id="168"/>
      <w:r w:rsidRPr="003763BE">
        <w:rPr>
          <w:lang w:val="en-US" w:eastAsia="en-US"/>
        </w:rPr>
        <w:t>165.</w:t>
      </w:r>
    </w:p>
    <w:p w:rsidR="00154F41" w:rsidRPr="00154F41" w:rsidRDefault="00154F41" w:rsidP="00154F41">
      <w:pPr>
        <w:tabs>
          <w:tab w:val="left" w:pos="709"/>
        </w:tabs>
        <w:autoSpaceDE w:val="0"/>
        <w:autoSpaceDN w:val="0"/>
        <w:adjustRightInd w:val="0"/>
        <w:ind w:left="851" w:hanging="425"/>
        <w:jc w:val="both"/>
        <w:rPr>
          <w:lang w:val="en-US" w:eastAsia="en-US"/>
        </w:rPr>
      </w:pPr>
      <w:r w:rsidRPr="003763BE">
        <w:rPr>
          <w:lang w:val="en-US" w:eastAsia="en-US"/>
        </w:rPr>
        <w:t>De Beauchamp, P. (1932</w:t>
      </w:r>
      <w:r>
        <w:rPr>
          <w:lang w:val="en-US" w:eastAsia="en-US"/>
        </w:rPr>
        <w:t>b</w:t>
      </w:r>
      <w:r w:rsidRPr="003763BE">
        <w:rPr>
          <w:lang w:val="en-US" w:eastAsia="en-US"/>
        </w:rPr>
        <w:t>)</w:t>
      </w:r>
      <w:r>
        <w:rPr>
          <w:lang w:val="en-US" w:eastAsia="en-US"/>
        </w:rPr>
        <w:t xml:space="preserve"> </w:t>
      </w:r>
      <w:r w:rsidRPr="00154F41">
        <w:rPr>
          <w:lang w:val="en-US" w:eastAsia="en-US"/>
        </w:rPr>
        <w:t>Scientific rc?yults of the Cambridge Erpedition to the East African Lakes,</w:t>
      </w:r>
      <w:r>
        <w:rPr>
          <w:lang w:val="en-US" w:eastAsia="en-US"/>
        </w:rPr>
        <w:t xml:space="preserve"> </w:t>
      </w:r>
      <w:r w:rsidRPr="00154F41">
        <w:rPr>
          <w:lang w:val="en-US" w:eastAsia="en-US"/>
        </w:rPr>
        <w:t>1930</w:t>
      </w:r>
      <w:r>
        <w:rPr>
          <w:lang w:val="en-US" w:eastAsia="en-US"/>
        </w:rPr>
        <w:t xml:space="preserve"> -1. 6. </w:t>
      </w:r>
      <w:r w:rsidRPr="00154F41">
        <w:rPr>
          <w:lang w:val="en-US" w:eastAsia="en-US"/>
        </w:rPr>
        <w:t>Rotifbres et Gastrotriohcs</w:t>
      </w:r>
      <w:r>
        <w:rPr>
          <w:lang w:val="en-US" w:eastAsia="en-US"/>
        </w:rPr>
        <w:t xml:space="preserve">. </w:t>
      </w:r>
      <w:r w:rsidRPr="00154F41">
        <w:rPr>
          <w:i/>
          <w:lang w:val="en-US" w:eastAsia="en-US"/>
        </w:rPr>
        <w:t>Zoological Journal of the Linnean Society</w:t>
      </w:r>
      <w:r w:rsidRPr="00154F41">
        <w:rPr>
          <w:lang w:val="en-US" w:eastAsia="en-US"/>
        </w:rPr>
        <w:t>,</w:t>
      </w:r>
      <w:r w:rsidRPr="009475E2">
        <w:rPr>
          <w:lang w:val="en-US"/>
        </w:rPr>
        <w:t xml:space="preserve"> </w:t>
      </w:r>
      <w:r w:rsidRPr="00154F41">
        <w:rPr>
          <w:lang w:val="en-US" w:eastAsia="en-US"/>
        </w:rPr>
        <w:t>38</w:t>
      </w:r>
      <w:r>
        <w:rPr>
          <w:lang w:val="en-US" w:eastAsia="en-US"/>
        </w:rPr>
        <w:t>,</w:t>
      </w:r>
      <w:r w:rsidRPr="00154F41">
        <w:rPr>
          <w:lang w:val="en-US" w:eastAsia="en-US"/>
        </w:rPr>
        <w:t xml:space="preserve"> 231</w:t>
      </w:r>
      <w:bookmarkStart w:id="169" w:name="OLE_LINK157"/>
      <w:bookmarkStart w:id="170" w:name="OLE_LINK158"/>
      <w:r w:rsidRPr="003763BE">
        <w:rPr>
          <w:lang w:val="en-US" w:eastAsia="en-US"/>
        </w:rPr>
        <w:t>–</w:t>
      </w:r>
      <w:bookmarkEnd w:id="169"/>
      <w:bookmarkEnd w:id="170"/>
      <w:r w:rsidRPr="00154F41">
        <w:rPr>
          <w:lang w:val="en-US" w:eastAsia="en-US"/>
        </w:rPr>
        <w:t>248</w:t>
      </w:r>
      <w:r>
        <w:rPr>
          <w:lang w:val="en-US" w:eastAsia="en-US"/>
        </w:rPr>
        <w:t>.</w:t>
      </w:r>
    </w:p>
    <w:p w:rsidR="009475E2" w:rsidRDefault="009475E2" w:rsidP="002A1052">
      <w:pPr>
        <w:tabs>
          <w:tab w:val="left" w:pos="709"/>
        </w:tabs>
        <w:autoSpaceDE w:val="0"/>
        <w:autoSpaceDN w:val="0"/>
        <w:adjustRightInd w:val="0"/>
        <w:ind w:left="851" w:hanging="425"/>
        <w:jc w:val="both"/>
        <w:rPr>
          <w:lang w:val="en-US" w:eastAsia="en-US"/>
        </w:rPr>
      </w:pPr>
      <w:r>
        <w:rPr>
          <w:lang w:val="en-US" w:eastAsia="en-US"/>
        </w:rPr>
        <w:t>D</w:t>
      </w:r>
      <w:r w:rsidRPr="009475E2">
        <w:rPr>
          <w:lang w:val="en-US" w:eastAsia="en-US"/>
        </w:rPr>
        <w:t>e Beauchamp</w:t>
      </w:r>
      <w:r>
        <w:rPr>
          <w:lang w:val="en-US" w:eastAsia="en-US"/>
        </w:rPr>
        <w:t>,</w:t>
      </w:r>
      <w:r w:rsidRPr="009475E2">
        <w:rPr>
          <w:lang w:val="en-US" w:eastAsia="en-US"/>
        </w:rPr>
        <w:t xml:space="preserve"> P. </w:t>
      </w:r>
      <w:r>
        <w:rPr>
          <w:lang w:val="en-US" w:eastAsia="en-US"/>
        </w:rPr>
        <w:t>(</w:t>
      </w:r>
      <w:r w:rsidRPr="009475E2">
        <w:rPr>
          <w:lang w:val="en-US" w:eastAsia="en-US"/>
        </w:rPr>
        <w:t>1939</w:t>
      </w:r>
      <w:r>
        <w:rPr>
          <w:lang w:val="en-US" w:eastAsia="en-US"/>
        </w:rPr>
        <w:t>)</w:t>
      </w:r>
      <w:r w:rsidRPr="009475E2">
        <w:rPr>
          <w:lang w:val="en-US" w:eastAsia="en-US"/>
        </w:rPr>
        <w:t xml:space="preserve">. Percy Sladen trust expedition to Lake Titicaca in 1937. V. Rotiferes et Turbellaries. </w:t>
      </w:r>
      <w:r w:rsidRPr="009475E2">
        <w:rPr>
          <w:i/>
          <w:lang w:val="en-US" w:eastAsia="en-US"/>
        </w:rPr>
        <w:t xml:space="preserve">Transactions of the Linnean Society of London. </w:t>
      </w:r>
      <w:r w:rsidRPr="009475E2">
        <w:rPr>
          <w:lang w:val="en-US" w:eastAsia="en-US"/>
        </w:rPr>
        <w:t>1</w:t>
      </w:r>
      <w:r>
        <w:rPr>
          <w:lang w:val="en-US" w:eastAsia="en-US"/>
        </w:rPr>
        <w:t>,</w:t>
      </w:r>
      <w:r w:rsidRPr="009475E2">
        <w:rPr>
          <w:lang w:val="en-US" w:eastAsia="en-US"/>
        </w:rPr>
        <w:t xml:space="preserve"> 51</w:t>
      </w:r>
      <w:r w:rsidRPr="003763BE">
        <w:rPr>
          <w:lang w:val="en-US" w:eastAsia="en-US"/>
        </w:rPr>
        <w:t>–</w:t>
      </w:r>
      <w:r w:rsidRPr="009475E2">
        <w:rPr>
          <w:lang w:val="en-US" w:eastAsia="en-US"/>
        </w:rPr>
        <w:t>79.</w:t>
      </w:r>
    </w:p>
    <w:p w:rsidR="00226199" w:rsidRPr="003763BE" w:rsidRDefault="007C7FB2" w:rsidP="002A1052">
      <w:pPr>
        <w:tabs>
          <w:tab w:val="left" w:pos="709"/>
        </w:tabs>
        <w:autoSpaceDE w:val="0"/>
        <w:autoSpaceDN w:val="0"/>
        <w:adjustRightInd w:val="0"/>
        <w:ind w:left="851" w:hanging="425"/>
        <w:jc w:val="both"/>
        <w:rPr>
          <w:lang w:val="en-US"/>
        </w:rPr>
      </w:pPr>
      <w:r w:rsidRPr="003763BE">
        <w:rPr>
          <w:lang w:val="en-US"/>
        </w:rPr>
        <w:t>De Manuel</w:t>
      </w:r>
      <w:r w:rsidR="00C07700" w:rsidRPr="003763BE">
        <w:rPr>
          <w:lang w:val="en-US"/>
        </w:rPr>
        <w:t>, J.</w:t>
      </w:r>
      <w:r w:rsidRPr="003763BE">
        <w:rPr>
          <w:lang w:val="en-US"/>
        </w:rPr>
        <w:t xml:space="preserve"> </w:t>
      </w:r>
      <w:r w:rsidR="00C07700" w:rsidRPr="003763BE">
        <w:rPr>
          <w:lang w:val="en-US"/>
        </w:rPr>
        <w:t>(</w:t>
      </w:r>
      <w:r w:rsidRPr="003763BE">
        <w:rPr>
          <w:lang w:val="en-US"/>
        </w:rPr>
        <w:t>1990</w:t>
      </w:r>
      <w:r w:rsidR="00C07700" w:rsidRPr="003763BE">
        <w:rPr>
          <w:lang w:val="en-US"/>
        </w:rPr>
        <w:t>)</w:t>
      </w:r>
      <w:r w:rsidRPr="003763BE">
        <w:rPr>
          <w:lang w:val="en-US"/>
        </w:rPr>
        <w:t xml:space="preserve"> Contribution to the knowledge of the rotifer fauna (Rotifera: Monogononta) from Minorcan inland waters (Balearic isles: Spain). </w:t>
      </w:r>
      <w:r w:rsidRPr="003763BE">
        <w:rPr>
          <w:i/>
          <w:lang w:val="en-US"/>
        </w:rPr>
        <w:t>Limnetica</w:t>
      </w:r>
      <w:r w:rsidRPr="003763BE">
        <w:rPr>
          <w:lang w:val="en-US"/>
        </w:rPr>
        <w:t>, 6</w:t>
      </w:r>
      <w:r w:rsidR="00C07700" w:rsidRPr="003763BE">
        <w:rPr>
          <w:lang w:val="en-US"/>
        </w:rPr>
        <w:t>,</w:t>
      </w:r>
      <w:r w:rsidRPr="003763BE">
        <w:rPr>
          <w:lang w:val="en-US"/>
        </w:rPr>
        <w:t xml:space="preserve"> 119–130.</w:t>
      </w:r>
    </w:p>
    <w:p w:rsidR="00226199" w:rsidRPr="003763BE" w:rsidRDefault="00226199" w:rsidP="002A1052">
      <w:pPr>
        <w:tabs>
          <w:tab w:val="left" w:pos="709"/>
        </w:tabs>
        <w:autoSpaceDE w:val="0"/>
        <w:autoSpaceDN w:val="0"/>
        <w:adjustRightInd w:val="0"/>
        <w:ind w:left="851" w:hanging="425"/>
        <w:jc w:val="both"/>
        <w:rPr>
          <w:lang w:val="en-US"/>
        </w:rPr>
      </w:pPr>
      <w:r w:rsidRPr="003763BE">
        <w:rPr>
          <w:lang w:val="en-US"/>
        </w:rPr>
        <w:t>De Ridder</w:t>
      </w:r>
      <w:r w:rsidR="00C07700" w:rsidRPr="003763BE">
        <w:rPr>
          <w:lang w:val="en-US"/>
        </w:rPr>
        <w:t>, M.</w:t>
      </w:r>
      <w:r w:rsidRPr="003763BE">
        <w:rPr>
          <w:lang w:val="en-US"/>
        </w:rPr>
        <w:t xml:space="preserve"> </w:t>
      </w:r>
      <w:r w:rsidR="00C07700" w:rsidRPr="003763BE">
        <w:rPr>
          <w:lang w:val="en-US"/>
        </w:rPr>
        <w:t>(</w:t>
      </w:r>
      <w:r w:rsidRPr="003763BE">
        <w:rPr>
          <w:lang w:val="en-US"/>
        </w:rPr>
        <w:t>1985</w:t>
      </w:r>
      <w:r w:rsidR="00C07700" w:rsidRPr="003763BE">
        <w:rPr>
          <w:lang w:val="en-US"/>
        </w:rPr>
        <w:t>)</w:t>
      </w:r>
      <w:r w:rsidRPr="003763BE">
        <w:rPr>
          <w:lang w:val="en-US"/>
        </w:rPr>
        <w:t xml:space="preserve"> Contributions to th</w:t>
      </w:r>
      <w:r w:rsidR="005617CD">
        <w:rPr>
          <w:lang w:val="en-US"/>
        </w:rPr>
        <w:t>e knowledge of African Rotifers</w:t>
      </w:r>
      <w:r w:rsidRPr="003763BE">
        <w:rPr>
          <w:lang w:val="en-US"/>
        </w:rPr>
        <w:t xml:space="preserve">. I . Rotifers from Senegal. </w:t>
      </w:r>
      <w:r w:rsidRPr="003763BE">
        <w:rPr>
          <w:i/>
          <w:lang w:val="en-US"/>
        </w:rPr>
        <w:t>Hydrobiologia</w:t>
      </w:r>
      <w:r w:rsidR="00EF41A8" w:rsidRPr="00EF41A8">
        <w:rPr>
          <w:lang w:val="en-US"/>
        </w:rPr>
        <w:t>,</w:t>
      </w:r>
      <w:r w:rsidRPr="00EF41A8">
        <w:rPr>
          <w:lang w:val="en-US"/>
        </w:rPr>
        <w:t xml:space="preserve"> </w:t>
      </w:r>
      <w:r w:rsidRPr="003763BE">
        <w:rPr>
          <w:lang w:val="en-US"/>
        </w:rPr>
        <w:t>120</w:t>
      </w:r>
      <w:r w:rsidR="00C07700" w:rsidRPr="003763BE">
        <w:rPr>
          <w:lang w:val="en-US"/>
        </w:rPr>
        <w:t>,</w:t>
      </w:r>
      <w:r w:rsidRPr="003763BE">
        <w:rPr>
          <w:lang w:val="en-US"/>
        </w:rPr>
        <w:t xml:space="preserve"> 47</w:t>
      </w:r>
      <w:r w:rsidR="00C07700" w:rsidRPr="003763BE">
        <w:rPr>
          <w:lang w:val="en-US" w:eastAsia="en-US"/>
        </w:rPr>
        <w:t>–</w:t>
      </w:r>
      <w:r w:rsidRPr="003763BE">
        <w:rPr>
          <w:lang w:val="en-US"/>
        </w:rPr>
        <w:t>51.</w:t>
      </w:r>
    </w:p>
    <w:p w:rsidR="00226199" w:rsidRPr="003763BE" w:rsidRDefault="00226199" w:rsidP="002A1052">
      <w:pPr>
        <w:tabs>
          <w:tab w:val="left" w:pos="709"/>
        </w:tabs>
        <w:autoSpaceDE w:val="0"/>
        <w:autoSpaceDN w:val="0"/>
        <w:adjustRightInd w:val="0"/>
        <w:ind w:left="851" w:hanging="425"/>
        <w:jc w:val="both"/>
        <w:rPr>
          <w:lang w:val="en-US" w:eastAsia="en-US"/>
        </w:rPr>
      </w:pPr>
      <w:r w:rsidRPr="003763BE">
        <w:rPr>
          <w:lang w:val="en-US"/>
        </w:rPr>
        <w:t>De Ridder</w:t>
      </w:r>
      <w:r w:rsidR="00C07700" w:rsidRPr="003763BE">
        <w:rPr>
          <w:lang w:val="en-US"/>
        </w:rPr>
        <w:t>, M.</w:t>
      </w:r>
      <w:r w:rsidRPr="003763BE">
        <w:rPr>
          <w:lang w:val="en-US"/>
        </w:rPr>
        <w:t xml:space="preserve"> </w:t>
      </w:r>
      <w:r w:rsidR="00C07700" w:rsidRPr="003763BE">
        <w:rPr>
          <w:lang w:val="en-US"/>
        </w:rPr>
        <w:t>(1987)</w:t>
      </w:r>
      <w:r w:rsidRPr="003763BE">
        <w:rPr>
          <w:lang w:val="en-US"/>
        </w:rPr>
        <w:t xml:space="preserve"> Contribution to the knowledge of African rotifer</w:t>
      </w:r>
      <w:r w:rsidR="009D5FD2" w:rsidRPr="003763BE">
        <w:rPr>
          <w:lang w:val="en-US"/>
        </w:rPr>
        <w:t>s : Rotifers from Mauritania (W</w:t>
      </w:r>
      <w:r w:rsidRPr="003763BE">
        <w:rPr>
          <w:lang w:val="en-US"/>
        </w:rPr>
        <w:t xml:space="preserve">.-Africa). </w:t>
      </w:r>
      <w:r w:rsidRPr="003763BE">
        <w:rPr>
          <w:i/>
          <w:lang w:val="en-US"/>
        </w:rPr>
        <w:t>Hydrobiologia</w:t>
      </w:r>
      <w:r w:rsidR="00EF41A8">
        <w:rPr>
          <w:lang w:val="en-US"/>
        </w:rPr>
        <w:t>,</w:t>
      </w:r>
      <w:r w:rsidRPr="003763BE">
        <w:rPr>
          <w:lang w:val="en-US"/>
        </w:rPr>
        <w:t xml:space="preserve"> 150</w:t>
      </w:r>
      <w:r w:rsidR="00C07700" w:rsidRPr="003763BE">
        <w:rPr>
          <w:lang w:val="en-US"/>
        </w:rPr>
        <w:t>,</w:t>
      </w:r>
      <w:r w:rsidRPr="003763BE">
        <w:rPr>
          <w:lang w:val="en-US"/>
        </w:rPr>
        <w:t xml:space="preserve"> 123</w:t>
      </w:r>
      <w:r w:rsidR="00C07700" w:rsidRPr="003763BE">
        <w:rPr>
          <w:lang w:val="en-US" w:eastAsia="en-US"/>
        </w:rPr>
        <w:t>–</w:t>
      </w:r>
      <w:r w:rsidRPr="003763BE">
        <w:rPr>
          <w:lang w:val="en-US"/>
        </w:rPr>
        <w:t xml:space="preserve">131. </w:t>
      </w:r>
    </w:p>
    <w:p w:rsidR="00CD2E7C" w:rsidRPr="003763BE" w:rsidRDefault="00CD2E7C" w:rsidP="002A1052">
      <w:pPr>
        <w:tabs>
          <w:tab w:val="left" w:pos="709"/>
        </w:tabs>
        <w:autoSpaceDE w:val="0"/>
        <w:autoSpaceDN w:val="0"/>
        <w:adjustRightInd w:val="0"/>
        <w:ind w:left="851" w:hanging="425"/>
        <w:jc w:val="both"/>
        <w:rPr>
          <w:lang w:val="en-US" w:eastAsia="en-US"/>
        </w:rPr>
      </w:pPr>
      <w:r w:rsidRPr="003763BE">
        <w:rPr>
          <w:lang w:val="en-US"/>
        </w:rPr>
        <w:t>De</w:t>
      </w:r>
      <w:r w:rsidR="00D649F4" w:rsidRPr="003763BE">
        <w:rPr>
          <w:lang w:val="en-US"/>
        </w:rPr>
        <w:t xml:space="preserve"> </w:t>
      </w:r>
      <w:r w:rsidRPr="003763BE">
        <w:rPr>
          <w:lang w:val="en-US"/>
        </w:rPr>
        <w:t>Ridder</w:t>
      </w:r>
      <w:r w:rsidR="00C07700" w:rsidRPr="003763BE">
        <w:rPr>
          <w:lang w:val="en-US"/>
        </w:rPr>
        <w:t>, M.</w:t>
      </w:r>
      <w:r w:rsidRPr="003763BE">
        <w:rPr>
          <w:lang w:val="en-US"/>
        </w:rPr>
        <w:t xml:space="preserve"> </w:t>
      </w:r>
      <w:r w:rsidR="00C07700" w:rsidRPr="003763BE">
        <w:rPr>
          <w:lang w:val="en-US"/>
        </w:rPr>
        <w:t>(</w:t>
      </w:r>
      <w:r w:rsidRPr="003763BE">
        <w:rPr>
          <w:lang w:val="en-US"/>
        </w:rPr>
        <w:t>1989</w:t>
      </w:r>
      <w:r w:rsidR="00C07700" w:rsidRPr="003763BE">
        <w:rPr>
          <w:lang w:val="en-US"/>
        </w:rPr>
        <w:t>)</w:t>
      </w:r>
      <w:r w:rsidRPr="003763BE">
        <w:rPr>
          <w:lang w:val="en-US"/>
        </w:rPr>
        <w:t xml:space="preserve"> Rotifers from Western Sudan. </w:t>
      </w:r>
      <w:r w:rsidRPr="003763BE">
        <w:rPr>
          <w:i/>
          <w:lang w:val="en-US"/>
        </w:rPr>
        <w:t>Hydrobiologia</w:t>
      </w:r>
      <w:r w:rsidRPr="003763BE">
        <w:rPr>
          <w:lang w:val="en-US"/>
        </w:rPr>
        <w:t>,</w:t>
      </w:r>
      <w:r w:rsidRPr="003763BE">
        <w:rPr>
          <w:lang w:val="en-US" w:eastAsia="en-US"/>
        </w:rPr>
        <w:t xml:space="preserve"> 179</w:t>
      </w:r>
      <w:r w:rsidR="00C07700" w:rsidRPr="003763BE">
        <w:rPr>
          <w:lang w:val="en-US" w:eastAsia="en-US"/>
        </w:rPr>
        <w:t>,</w:t>
      </w:r>
      <w:r w:rsidRPr="003763BE">
        <w:rPr>
          <w:lang w:val="en-US" w:eastAsia="en-US"/>
        </w:rPr>
        <w:t xml:space="preserve"> 205</w:t>
      </w:r>
      <w:r w:rsidR="00C07700" w:rsidRPr="003763BE">
        <w:rPr>
          <w:lang w:val="en-US" w:eastAsia="en-US"/>
        </w:rPr>
        <w:t>–</w:t>
      </w:r>
      <w:r w:rsidRPr="003763BE">
        <w:rPr>
          <w:lang w:val="en-US" w:eastAsia="en-US"/>
        </w:rPr>
        <w:t xml:space="preserve">209. </w:t>
      </w:r>
    </w:p>
    <w:p w:rsidR="003F3869" w:rsidRPr="003763BE" w:rsidRDefault="003F3869" w:rsidP="002A1052">
      <w:pPr>
        <w:tabs>
          <w:tab w:val="left" w:pos="709"/>
        </w:tabs>
        <w:autoSpaceDE w:val="0"/>
        <w:autoSpaceDN w:val="0"/>
        <w:adjustRightInd w:val="0"/>
        <w:ind w:left="851" w:hanging="425"/>
        <w:jc w:val="both"/>
        <w:rPr>
          <w:lang w:val="en-US" w:eastAsia="en-US"/>
        </w:rPr>
      </w:pPr>
      <w:r w:rsidRPr="003763BE">
        <w:rPr>
          <w:lang w:val="en-US" w:eastAsia="en-US"/>
        </w:rPr>
        <w:t>De</w:t>
      </w:r>
      <w:r w:rsidR="00D649F4" w:rsidRPr="003763BE">
        <w:rPr>
          <w:lang w:val="en-US" w:eastAsia="en-US"/>
        </w:rPr>
        <w:t xml:space="preserve"> </w:t>
      </w:r>
      <w:r w:rsidRPr="003763BE">
        <w:rPr>
          <w:lang w:val="en-US" w:eastAsia="en-US"/>
        </w:rPr>
        <w:t>Ridder</w:t>
      </w:r>
      <w:r w:rsidR="00C07700" w:rsidRPr="003763BE">
        <w:rPr>
          <w:lang w:val="en-US" w:eastAsia="en-US"/>
        </w:rPr>
        <w:t>, M. (</w:t>
      </w:r>
      <w:r w:rsidRPr="003763BE">
        <w:rPr>
          <w:lang w:val="en-US" w:eastAsia="en-US"/>
        </w:rPr>
        <w:t>1992</w:t>
      </w:r>
      <w:r w:rsidR="00C07700" w:rsidRPr="003763BE">
        <w:rPr>
          <w:lang w:val="en-US" w:eastAsia="en-US"/>
        </w:rPr>
        <w:t>)</w:t>
      </w:r>
      <w:r w:rsidRPr="003763BE">
        <w:rPr>
          <w:lang w:val="en-US" w:eastAsia="en-US"/>
        </w:rPr>
        <w:t xml:space="preserve"> Contribution to the study of African rotifers: Rotifer</w:t>
      </w:r>
      <w:r w:rsidR="00C07700" w:rsidRPr="003763BE">
        <w:rPr>
          <w:lang w:val="en-US" w:eastAsia="en-US"/>
        </w:rPr>
        <w:t xml:space="preserve">s from Mali. </w:t>
      </w:r>
      <w:r w:rsidR="00C07700" w:rsidRPr="003763BE">
        <w:rPr>
          <w:i/>
          <w:lang w:val="en-US" w:eastAsia="en-US"/>
        </w:rPr>
        <w:t>Hydrobiologia</w:t>
      </w:r>
      <w:r w:rsidR="00C07700" w:rsidRPr="003763BE">
        <w:rPr>
          <w:lang w:val="en-US" w:eastAsia="en-US"/>
        </w:rPr>
        <w:t>, 237</w:t>
      </w:r>
      <w:r w:rsidRPr="003763BE">
        <w:rPr>
          <w:lang w:val="en-US" w:eastAsia="en-US"/>
        </w:rPr>
        <w:t xml:space="preserve"> </w:t>
      </w:r>
      <w:r w:rsidR="00C07700" w:rsidRPr="003763BE">
        <w:rPr>
          <w:lang w:val="en-US" w:eastAsia="en-US"/>
        </w:rPr>
        <w:t>(</w:t>
      </w:r>
      <w:r w:rsidRPr="003763BE">
        <w:rPr>
          <w:lang w:val="en-US" w:eastAsia="en-US"/>
        </w:rPr>
        <w:t>2</w:t>
      </w:r>
      <w:r w:rsidR="00C07700" w:rsidRPr="003763BE">
        <w:rPr>
          <w:lang w:val="en-US" w:eastAsia="en-US"/>
        </w:rPr>
        <w:t>),</w:t>
      </w:r>
      <w:r w:rsidRPr="003763BE">
        <w:rPr>
          <w:lang w:val="en-US" w:eastAsia="en-US"/>
        </w:rPr>
        <w:t xml:space="preserve"> 93</w:t>
      </w:r>
      <w:r w:rsidR="00C07700" w:rsidRPr="003763BE">
        <w:rPr>
          <w:lang w:val="en-US" w:eastAsia="en-US"/>
        </w:rPr>
        <w:t>–</w:t>
      </w:r>
      <w:r w:rsidRPr="003763BE">
        <w:rPr>
          <w:lang w:val="en-US" w:eastAsia="en-US"/>
        </w:rPr>
        <w:t xml:space="preserve">101. </w:t>
      </w:r>
    </w:p>
    <w:p w:rsidR="00C63FE5" w:rsidRDefault="00C63FE5" w:rsidP="00DD105E">
      <w:pPr>
        <w:tabs>
          <w:tab w:val="left" w:pos="709"/>
        </w:tabs>
        <w:autoSpaceDE w:val="0"/>
        <w:autoSpaceDN w:val="0"/>
        <w:adjustRightInd w:val="0"/>
        <w:ind w:left="851" w:hanging="425"/>
        <w:jc w:val="both"/>
        <w:rPr>
          <w:lang w:val="en-US" w:eastAsia="en-US"/>
        </w:rPr>
      </w:pPr>
      <w:r>
        <w:rPr>
          <w:lang w:val="en-US" w:eastAsia="en-US"/>
        </w:rPr>
        <w:t>D</w:t>
      </w:r>
      <w:r w:rsidRPr="00C63FE5">
        <w:rPr>
          <w:lang w:val="en-US" w:eastAsia="en-US"/>
        </w:rPr>
        <w:t>e Souza, F.B.V.A., Neumann-Leitão</w:t>
      </w:r>
      <w:r>
        <w:rPr>
          <w:lang w:val="en-US" w:eastAsia="en-US"/>
        </w:rPr>
        <w:t>,</w:t>
      </w:r>
      <w:r w:rsidRPr="00C63FE5">
        <w:rPr>
          <w:lang w:val="en-US" w:eastAsia="en-US"/>
        </w:rPr>
        <w:t xml:space="preserve"> S. </w:t>
      </w:r>
      <w:r>
        <w:rPr>
          <w:lang w:val="en-US" w:eastAsia="en-US"/>
        </w:rPr>
        <w:t>&amp;</w:t>
      </w:r>
      <w:r w:rsidRPr="00C63FE5">
        <w:rPr>
          <w:lang w:val="en-US" w:eastAsia="en-US"/>
        </w:rPr>
        <w:t xml:space="preserve"> Paranaguá</w:t>
      </w:r>
      <w:r>
        <w:rPr>
          <w:lang w:val="en-US" w:eastAsia="en-US"/>
        </w:rPr>
        <w:t>,</w:t>
      </w:r>
      <w:r w:rsidRPr="00C63FE5">
        <w:rPr>
          <w:lang w:val="en-US" w:eastAsia="en-US"/>
        </w:rPr>
        <w:t xml:space="preserve"> M.N. </w:t>
      </w:r>
      <w:r>
        <w:rPr>
          <w:lang w:val="en-US" w:eastAsia="en-US"/>
        </w:rPr>
        <w:t>(</w:t>
      </w:r>
      <w:r w:rsidRPr="00C63FE5">
        <w:rPr>
          <w:lang w:val="en-US" w:eastAsia="en-US"/>
        </w:rPr>
        <w:t>1998</w:t>
      </w:r>
      <w:r>
        <w:rPr>
          <w:lang w:val="en-US" w:eastAsia="en-US"/>
        </w:rPr>
        <w:t>)</w:t>
      </w:r>
      <w:r w:rsidRPr="00C63FE5">
        <w:rPr>
          <w:lang w:val="en-US" w:eastAsia="en-US"/>
        </w:rPr>
        <w:t xml:space="preserve"> Rotifera do sistema estuarino do Rio Goiana, Pernambuco, Brasil. </w:t>
      </w:r>
      <w:r w:rsidRPr="00C63FE5">
        <w:rPr>
          <w:i/>
          <w:lang w:val="en-US" w:eastAsia="en-US"/>
        </w:rPr>
        <w:t>Trabalhos em Oceanografia da Universidade Federal de Pernambuco</w:t>
      </w:r>
      <w:r>
        <w:rPr>
          <w:lang w:val="en-US" w:eastAsia="en-US"/>
        </w:rPr>
        <w:t>,</w:t>
      </w:r>
      <w:r w:rsidRPr="00C63FE5">
        <w:rPr>
          <w:lang w:val="en-US" w:eastAsia="en-US"/>
        </w:rPr>
        <w:t xml:space="preserve"> 26</w:t>
      </w:r>
      <w:r>
        <w:rPr>
          <w:lang w:val="en-US" w:eastAsia="en-US"/>
        </w:rPr>
        <w:t>,</w:t>
      </w:r>
      <w:r w:rsidRPr="00C63FE5">
        <w:rPr>
          <w:lang w:val="en-US" w:eastAsia="en-US"/>
        </w:rPr>
        <w:t xml:space="preserve"> 31–62.</w:t>
      </w:r>
    </w:p>
    <w:p w:rsidR="00033FCC" w:rsidRPr="00033FCC" w:rsidRDefault="00033FCC" w:rsidP="00DD105E">
      <w:pPr>
        <w:tabs>
          <w:tab w:val="left" w:pos="709"/>
        </w:tabs>
        <w:autoSpaceDE w:val="0"/>
        <w:autoSpaceDN w:val="0"/>
        <w:adjustRightInd w:val="0"/>
        <w:ind w:left="851" w:hanging="425"/>
        <w:jc w:val="both"/>
        <w:rPr>
          <w:lang w:val="en-US" w:eastAsia="en-US"/>
        </w:rPr>
      </w:pPr>
      <w:r w:rsidRPr="00033FCC">
        <w:rPr>
          <w:lang w:val="en-US" w:eastAsia="en-US"/>
        </w:rPr>
        <w:lastRenderedPageBreak/>
        <w:t xml:space="preserve">Decksbach, N. </w:t>
      </w:r>
      <w:r>
        <w:rPr>
          <w:lang w:val="en-US" w:eastAsia="en-US"/>
        </w:rPr>
        <w:t>(</w:t>
      </w:r>
      <w:r w:rsidRPr="00033FCC">
        <w:rPr>
          <w:lang w:val="en-US" w:eastAsia="en-US"/>
        </w:rPr>
        <w:t>1926</w:t>
      </w:r>
      <w:r>
        <w:rPr>
          <w:lang w:val="en-US" w:eastAsia="en-US"/>
        </w:rPr>
        <w:t>)</w:t>
      </w:r>
      <w:r w:rsidRPr="00033FCC">
        <w:rPr>
          <w:lang w:val="en-US" w:eastAsia="en-US"/>
        </w:rPr>
        <w:t xml:space="preserve"> Studien über das Zooplankton des Petsjora-Beckens und der südlichen Nebenflüsse der Dwina. </w:t>
      </w:r>
      <w:r w:rsidRPr="00033FCC">
        <w:rPr>
          <w:i/>
          <w:lang w:val="en-US" w:eastAsia="en-US"/>
        </w:rPr>
        <w:t>Internationale Revue der gesamten Hydrobiologie und Hydrographie</w:t>
      </w:r>
      <w:r>
        <w:rPr>
          <w:i/>
          <w:lang w:val="en-US" w:eastAsia="en-US"/>
        </w:rPr>
        <w:t>,</w:t>
      </w:r>
      <w:r w:rsidRPr="00033FCC">
        <w:rPr>
          <w:lang w:val="en-US" w:eastAsia="en-US"/>
        </w:rPr>
        <w:t xml:space="preserve"> </w:t>
      </w:r>
      <w:r>
        <w:rPr>
          <w:lang w:val="en-US" w:eastAsia="en-US"/>
        </w:rPr>
        <w:t>14,</w:t>
      </w:r>
      <w:r w:rsidRPr="00033FCC">
        <w:rPr>
          <w:lang w:val="en-US" w:eastAsia="en-US"/>
        </w:rPr>
        <w:t xml:space="preserve"> 323–338</w:t>
      </w:r>
      <w:r w:rsidR="00A12FED">
        <w:rPr>
          <w:lang w:val="en-US" w:eastAsia="en-US"/>
        </w:rPr>
        <w:t>.</w:t>
      </w:r>
    </w:p>
    <w:p w:rsidR="00DD105E" w:rsidRDefault="00031B6E" w:rsidP="00DD105E">
      <w:pPr>
        <w:tabs>
          <w:tab w:val="left" w:pos="709"/>
        </w:tabs>
        <w:autoSpaceDE w:val="0"/>
        <w:autoSpaceDN w:val="0"/>
        <w:adjustRightInd w:val="0"/>
        <w:ind w:left="851" w:hanging="425"/>
        <w:jc w:val="both"/>
        <w:rPr>
          <w:lang w:val="en-US" w:eastAsia="en-US"/>
        </w:rPr>
      </w:pPr>
      <w:r w:rsidRPr="003763BE">
        <w:rPr>
          <w:lang w:val="en-US" w:eastAsia="en-US"/>
        </w:rPr>
        <w:t>Deksne</w:t>
      </w:r>
      <w:r w:rsidR="00C07700" w:rsidRPr="003763BE">
        <w:rPr>
          <w:lang w:val="en-US" w:eastAsia="en-US"/>
        </w:rPr>
        <w:t>,</w:t>
      </w:r>
      <w:r w:rsidRPr="003763BE">
        <w:rPr>
          <w:lang w:val="en-US" w:eastAsia="en-US"/>
        </w:rPr>
        <w:t xml:space="preserve"> R., Škute</w:t>
      </w:r>
      <w:r w:rsidR="001B23EF">
        <w:rPr>
          <w:lang w:val="en-US" w:eastAsia="en-US"/>
        </w:rPr>
        <w:t>,</w:t>
      </w:r>
      <w:r w:rsidRPr="003763BE">
        <w:rPr>
          <w:lang w:val="en-US" w:eastAsia="en-US"/>
        </w:rPr>
        <w:t xml:space="preserve"> A. &amp; Paidere</w:t>
      </w:r>
      <w:r w:rsidR="00C07700" w:rsidRPr="003763BE">
        <w:rPr>
          <w:lang w:val="en-US" w:eastAsia="en-US"/>
        </w:rPr>
        <w:t>, J.</w:t>
      </w:r>
      <w:r w:rsidRPr="003763BE">
        <w:rPr>
          <w:lang w:val="en-US" w:eastAsia="en-US"/>
        </w:rPr>
        <w:t xml:space="preserve"> </w:t>
      </w:r>
      <w:r w:rsidR="00C07700" w:rsidRPr="003763BE">
        <w:rPr>
          <w:lang w:val="en-US" w:eastAsia="en-US"/>
        </w:rPr>
        <w:t>(</w:t>
      </w:r>
      <w:r w:rsidRPr="003763BE">
        <w:rPr>
          <w:lang w:val="en-US" w:eastAsia="en-US"/>
        </w:rPr>
        <w:t>2010</w:t>
      </w:r>
      <w:r w:rsidR="00C07700" w:rsidRPr="003763BE">
        <w:rPr>
          <w:lang w:val="en-US" w:eastAsia="en-US"/>
        </w:rPr>
        <w:t>)</w:t>
      </w:r>
      <w:r w:rsidRPr="003763BE">
        <w:rPr>
          <w:lang w:val="en-US" w:eastAsia="en-US"/>
        </w:rPr>
        <w:t xml:space="preserve"> Changes in </w:t>
      </w:r>
      <w:r w:rsidR="00653AF5" w:rsidRPr="003763BE">
        <w:rPr>
          <w:lang w:val="en-US" w:eastAsia="en-US"/>
        </w:rPr>
        <w:t xml:space="preserve">structure of zooplankton communities </w:t>
      </w:r>
      <w:r w:rsidRPr="003763BE">
        <w:rPr>
          <w:lang w:val="en-US" w:eastAsia="en-US"/>
        </w:rPr>
        <w:t xml:space="preserve">in the Middle Daugava (Western Dvina) </w:t>
      </w:r>
      <w:r w:rsidR="00653AF5" w:rsidRPr="003763BE">
        <w:rPr>
          <w:lang w:val="en-US" w:eastAsia="en-US"/>
        </w:rPr>
        <w:t>over the last five decades</w:t>
      </w:r>
      <w:r w:rsidR="00C07700" w:rsidRPr="003763BE">
        <w:rPr>
          <w:lang w:val="en-US" w:eastAsia="en-US"/>
        </w:rPr>
        <w:t>.</w:t>
      </w:r>
      <w:r w:rsidRPr="003763BE">
        <w:rPr>
          <w:lang w:val="en-US" w:eastAsia="en-US"/>
        </w:rPr>
        <w:t xml:space="preserve"> </w:t>
      </w:r>
      <w:r w:rsidRPr="003763BE">
        <w:rPr>
          <w:i/>
          <w:lang w:val="en-US" w:eastAsia="en-US"/>
        </w:rPr>
        <w:t>Acta Zoologica Lituanica</w:t>
      </w:r>
      <w:r w:rsidR="00C07700" w:rsidRPr="003763BE">
        <w:rPr>
          <w:lang w:val="en-US" w:eastAsia="en-US"/>
        </w:rPr>
        <w:t>, 20</w:t>
      </w:r>
      <w:r w:rsidR="00653AF5" w:rsidRPr="003763BE">
        <w:rPr>
          <w:lang w:val="en-US" w:eastAsia="en-US"/>
        </w:rPr>
        <w:t xml:space="preserve"> </w:t>
      </w:r>
      <w:r w:rsidR="00C07700" w:rsidRPr="003763BE">
        <w:rPr>
          <w:lang w:val="en-US" w:eastAsia="en-US"/>
        </w:rPr>
        <w:t>(</w:t>
      </w:r>
      <w:r w:rsidRPr="003763BE">
        <w:rPr>
          <w:lang w:val="en-US" w:eastAsia="en-US"/>
        </w:rPr>
        <w:t>3</w:t>
      </w:r>
      <w:r w:rsidR="00C07700" w:rsidRPr="003763BE">
        <w:rPr>
          <w:lang w:val="en-US" w:eastAsia="en-US"/>
        </w:rPr>
        <w:t>),</w:t>
      </w:r>
      <w:r w:rsidRPr="003763BE">
        <w:rPr>
          <w:lang w:val="en-US" w:eastAsia="en-US"/>
        </w:rPr>
        <w:t xml:space="preserve"> 190</w:t>
      </w:r>
      <w:bookmarkStart w:id="171" w:name="OLE_LINK15"/>
      <w:bookmarkStart w:id="172" w:name="OLE_LINK16"/>
      <w:bookmarkStart w:id="173" w:name="OLE_LINK17"/>
      <w:r w:rsidR="00C07700" w:rsidRPr="003763BE">
        <w:rPr>
          <w:lang w:val="en-US" w:eastAsia="en-US"/>
        </w:rPr>
        <w:t>–</w:t>
      </w:r>
      <w:bookmarkEnd w:id="171"/>
      <w:bookmarkEnd w:id="172"/>
      <w:bookmarkEnd w:id="173"/>
      <w:r w:rsidRPr="003763BE">
        <w:rPr>
          <w:lang w:val="en-US" w:eastAsia="en-US"/>
        </w:rPr>
        <w:t>208</w:t>
      </w:r>
      <w:r w:rsidR="00653AF5" w:rsidRPr="003763BE">
        <w:rPr>
          <w:lang w:val="en-US" w:eastAsia="en-US"/>
        </w:rPr>
        <w:t>.</w:t>
      </w:r>
      <w:r w:rsidR="00DD105E">
        <w:rPr>
          <w:lang w:val="en-US" w:eastAsia="en-US"/>
        </w:rPr>
        <w:t xml:space="preserve"> </w:t>
      </w:r>
    </w:p>
    <w:p w:rsidR="00465713" w:rsidRDefault="00465713" w:rsidP="00F0462E">
      <w:pPr>
        <w:tabs>
          <w:tab w:val="left" w:pos="709"/>
        </w:tabs>
        <w:autoSpaceDE w:val="0"/>
        <w:autoSpaceDN w:val="0"/>
        <w:adjustRightInd w:val="0"/>
        <w:ind w:left="851" w:hanging="425"/>
        <w:jc w:val="both"/>
        <w:rPr>
          <w:lang w:val="en-US" w:eastAsia="en-US"/>
        </w:rPr>
      </w:pPr>
      <w:r w:rsidRPr="00DD105E">
        <w:rPr>
          <w:lang w:val="en-US" w:eastAsia="en-US"/>
        </w:rPr>
        <w:t>Deksne</w:t>
      </w:r>
      <w:r>
        <w:rPr>
          <w:lang w:val="en-US" w:eastAsia="en-US"/>
        </w:rPr>
        <w:t>,</w:t>
      </w:r>
      <w:r w:rsidRPr="00DD105E">
        <w:rPr>
          <w:lang w:val="en-US" w:eastAsia="en-US"/>
        </w:rPr>
        <w:t xml:space="preserve"> R</w:t>
      </w:r>
      <w:r>
        <w:rPr>
          <w:lang w:val="en-US" w:eastAsia="en-US"/>
        </w:rPr>
        <w:t>.</w:t>
      </w:r>
      <w:r w:rsidRPr="00DD105E">
        <w:rPr>
          <w:lang w:val="en-US" w:eastAsia="en-US"/>
        </w:rPr>
        <w:t xml:space="preserve"> (2011) </w:t>
      </w:r>
      <w:r>
        <w:rPr>
          <w:lang w:val="en-US" w:eastAsia="en-US"/>
        </w:rPr>
        <w:t xml:space="preserve"> </w:t>
      </w:r>
      <w:r w:rsidRPr="00465713">
        <w:rPr>
          <w:lang w:val="en-US" w:eastAsia="en-US"/>
        </w:rPr>
        <w:t>Influence</w:t>
      </w:r>
      <w:r>
        <w:rPr>
          <w:lang w:val="en-US" w:eastAsia="en-US"/>
        </w:rPr>
        <w:t xml:space="preserve"> </w:t>
      </w:r>
      <w:r w:rsidRPr="00465713">
        <w:rPr>
          <w:lang w:val="en-US" w:eastAsia="en-US"/>
        </w:rPr>
        <w:t>of</w:t>
      </w:r>
      <w:r>
        <w:rPr>
          <w:lang w:val="en-US" w:eastAsia="en-US"/>
        </w:rPr>
        <w:t xml:space="preserve"> </w:t>
      </w:r>
      <w:r w:rsidRPr="00465713">
        <w:rPr>
          <w:lang w:val="en-US" w:eastAsia="en-US"/>
        </w:rPr>
        <w:t>wastewater</w:t>
      </w:r>
      <w:r>
        <w:rPr>
          <w:lang w:val="en-US" w:eastAsia="en-US"/>
        </w:rPr>
        <w:t xml:space="preserve"> </w:t>
      </w:r>
      <w:r w:rsidRPr="00465713">
        <w:rPr>
          <w:lang w:val="en-US" w:eastAsia="en-US"/>
        </w:rPr>
        <w:t>on</w:t>
      </w:r>
      <w:r>
        <w:rPr>
          <w:lang w:val="en-US" w:eastAsia="en-US"/>
        </w:rPr>
        <w:t xml:space="preserve"> </w:t>
      </w:r>
      <w:r w:rsidRPr="00465713">
        <w:rPr>
          <w:lang w:val="en-US" w:eastAsia="en-US"/>
        </w:rPr>
        <w:t>zooplankton</w:t>
      </w:r>
      <w:r>
        <w:rPr>
          <w:lang w:val="en-US" w:eastAsia="en-US"/>
        </w:rPr>
        <w:t xml:space="preserve"> </w:t>
      </w:r>
      <w:r w:rsidRPr="00465713">
        <w:rPr>
          <w:lang w:val="en-US" w:eastAsia="en-US"/>
        </w:rPr>
        <w:t>communities</w:t>
      </w:r>
      <w:r>
        <w:rPr>
          <w:lang w:val="en-US" w:eastAsia="en-US"/>
        </w:rPr>
        <w:t xml:space="preserve"> </w:t>
      </w:r>
      <w:r w:rsidRPr="00465713">
        <w:rPr>
          <w:lang w:val="en-US" w:eastAsia="en-US"/>
        </w:rPr>
        <w:t>in</w:t>
      </w:r>
      <w:r>
        <w:rPr>
          <w:lang w:val="en-US" w:eastAsia="en-US"/>
        </w:rPr>
        <w:t xml:space="preserve"> </w:t>
      </w:r>
      <w:r w:rsidRPr="00465713">
        <w:rPr>
          <w:lang w:val="en-US" w:eastAsia="en-US"/>
        </w:rPr>
        <w:t>the</w:t>
      </w:r>
      <w:r>
        <w:rPr>
          <w:lang w:val="en-US" w:eastAsia="en-US"/>
        </w:rPr>
        <w:t xml:space="preserve"> </w:t>
      </w:r>
      <w:r w:rsidRPr="00465713">
        <w:rPr>
          <w:lang w:val="en-US" w:eastAsia="en-US"/>
        </w:rPr>
        <w:t>Daugava</w:t>
      </w:r>
      <w:r>
        <w:rPr>
          <w:lang w:val="en-US" w:eastAsia="en-US"/>
        </w:rPr>
        <w:t xml:space="preserve"> </w:t>
      </w:r>
      <w:r w:rsidRPr="00465713">
        <w:rPr>
          <w:lang w:val="en-US" w:eastAsia="en-US"/>
        </w:rPr>
        <w:t>River</w:t>
      </w:r>
      <w:r>
        <w:rPr>
          <w:lang w:val="en-US" w:eastAsia="en-US"/>
        </w:rPr>
        <w:t xml:space="preserve"> </w:t>
      </w:r>
      <w:r w:rsidRPr="00465713">
        <w:rPr>
          <w:lang w:val="en-US" w:eastAsia="en-US"/>
        </w:rPr>
        <w:t>upstream</w:t>
      </w:r>
      <w:r>
        <w:rPr>
          <w:lang w:val="en-US" w:eastAsia="en-US"/>
        </w:rPr>
        <w:t xml:space="preserve"> </w:t>
      </w:r>
      <w:r w:rsidRPr="00465713">
        <w:rPr>
          <w:lang w:val="en-US" w:eastAsia="en-US"/>
        </w:rPr>
        <w:t>and</w:t>
      </w:r>
      <w:r>
        <w:rPr>
          <w:lang w:val="en-US" w:eastAsia="en-US"/>
        </w:rPr>
        <w:t xml:space="preserve"> </w:t>
      </w:r>
      <w:r w:rsidRPr="00465713">
        <w:rPr>
          <w:lang w:val="en-US" w:eastAsia="en-US"/>
        </w:rPr>
        <w:t>downstream</w:t>
      </w:r>
      <w:r>
        <w:rPr>
          <w:lang w:val="en-US" w:eastAsia="en-US"/>
        </w:rPr>
        <w:t xml:space="preserve"> </w:t>
      </w:r>
      <w:r w:rsidRPr="00465713">
        <w:rPr>
          <w:lang w:val="en-US" w:eastAsia="en-US"/>
        </w:rPr>
        <w:t>of</w:t>
      </w:r>
      <w:r>
        <w:rPr>
          <w:lang w:val="en-US" w:eastAsia="en-US"/>
        </w:rPr>
        <w:t xml:space="preserve"> </w:t>
      </w:r>
      <w:r w:rsidRPr="00465713">
        <w:rPr>
          <w:lang w:val="en-US" w:eastAsia="en-US"/>
        </w:rPr>
        <w:t>Daugavpils</w:t>
      </w:r>
      <w:r>
        <w:rPr>
          <w:lang w:val="en-US" w:eastAsia="en-US"/>
        </w:rPr>
        <w:t xml:space="preserve"> </w:t>
      </w:r>
      <w:r w:rsidRPr="00465713">
        <w:rPr>
          <w:lang w:val="en-US" w:eastAsia="en-US"/>
        </w:rPr>
        <w:t>over</w:t>
      </w:r>
      <w:r>
        <w:rPr>
          <w:lang w:val="en-US" w:eastAsia="en-US"/>
        </w:rPr>
        <w:t xml:space="preserve"> </w:t>
      </w:r>
      <w:r w:rsidRPr="00465713">
        <w:rPr>
          <w:lang w:val="en-US" w:eastAsia="en-US"/>
        </w:rPr>
        <w:t>the</w:t>
      </w:r>
      <w:r>
        <w:rPr>
          <w:lang w:val="en-US" w:eastAsia="en-US"/>
        </w:rPr>
        <w:t xml:space="preserve"> </w:t>
      </w:r>
      <w:r w:rsidRPr="00465713">
        <w:rPr>
          <w:lang w:val="en-US" w:eastAsia="en-US"/>
        </w:rPr>
        <w:t>last</w:t>
      </w:r>
      <w:r>
        <w:rPr>
          <w:lang w:val="en-US" w:eastAsia="en-US"/>
        </w:rPr>
        <w:t xml:space="preserve"> </w:t>
      </w:r>
      <w:r w:rsidRPr="00465713">
        <w:rPr>
          <w:lang w:val="en-US" w:eastAsia="en-US"/>
        </w:rPr>
        <w:t>50</w:t>
      </w:r>
      <w:r>
        <w:rPr>
          <w:lang w:val="en-US" w:eastAsia="en-US"/>
        </w:rPr>
        <w:t xml:space="preserve"> </w:t>
      </w:r>
      <w:r w:rsidRPr="00465713">
        <w:rPr>
          <w:lang w:val="en-US" w:eastAsia="en-US"/>
        </w:rPr>
        <w:t>years</w:t>
      </w:r>
      <w:r>
        <w:rPr>
          <w:lang w:val="en-US" w:eastAsia="en-US"/>
        </w:rPr>
        <w:t>.</w:t>
      </w:r>
      <w:r w:rsidRPr="00465713">
        <w:rPr>
          <w:lang w:val="en-US"/>
        </w:rPr>
        <w:t xml:space="preserve"> </w:t>
      </w:r>
      <w:r w:rsidRPr="00465713">
        <w:rPr>
          <w:i/>
          <w:lang w:val="en-US" w:eastAsia="en-US"/>
        </w:rPr>
        <w:t>Knowledge and Management of Aquatic Ecosystems</w:t>
      </w:r>
      <w:r>
        <w:rPr>
          <w:lang w:val="en-US" w:eastAsia="en-US"/>
        </w:rPr>
        <w:t>,</w:t>
      </w:r>
      <w:r w:rsidRPr="00465713">
        <w:rPr>
          <w:lang w:val="en-US" w:eastAsia="en-US"/>
        </w:rPr>
        <w:t xml:space="preserve"> 402, 07</w:t>
      </w:r>
    </w:p>
    <w:p w:rsidR="00F0462E" w:rsidRPr="00DD105E" w:rsidRDefault="00F0462E" w:rsidP="00F0462E">
      <w:pPr>
        <w:tabs>
          <w:tab w:val="left" w:pos="709"/>
        </w:tabs>
        <w:autoSpaceDE w:val="0"/>
        <w:autoSpaceDN w:val="0"/>
        <w:adjustRightInd w:val="0"/>
        <w:ind w:left="851" w:hanging="425"/>
        <w:jc w:val="both"/>
        <w:rPr>
          <w:lang w:val="en-US" w:eastAsia="en-US"/>
        </w:rPr>
      </w:pPr>
      <w:r w:rsidRPr="00DD105E">
        <w:rPr>
          <w:lang w:val="en-US" w:eastAsia="en-US"/>
        </w:rPr>
        <w:t>Deksne</w:t>
      </w:r>
      <w:r>
        <w:rPr>
          <w:lang w:val="en-US" w:eastAsia="en-US"/>
        </w:rPr>
        <w:t>,</w:t>
      </w:r>
      <w:r w:rsidRPr="00DD105E">
        <w:rPr>
          <w:lang w:val="en-US" w:eastAsia="en-US"/>
        </w:rPr>
        <w:t xml:space="preserve"> R</w:t>
      </w:r>
      <w:r>
        <w:rPr>
          <w:lang w:val="en-US" w:eastAsia="en-US"/>
        </w:rPr>
        <w:t>.</w:t>
      </w:r>
      <w:r w:rsidRPr="00DD105E">
        <w:rPr>
          <w:lang w:val="en-US" w:eastAsia="en-US"/>
        </w:rPr>
        <w:t xml:space="preserve"> &amp; Škute</w:t>
      </w:r>
      <w:r>
        <w:rPr>
          <w:lang w:val="en-US" w:eastAsia="en-US"/>
        </w:rPr>
        <w:t>,</w:t>
      </w:r>
      <w:r w:rsidRPr="00DD105E">
        <w:rPr>
          <w:lang w:val="en-US" w:eastAsia="en-US"/>
        </w:rPr>
        <w:t xml:space="preserve"> A</w:t>
      </w:r>
      <w:r>
        <w:rPr>
          <w:lang w:val="en-US" w:eastAsia="en-US"/>
        </w:rPr>
        <w:t>.</w:t>
      </w:r>
      <w:r w:rsidRPr="00DD105E">
        <w:rPr>
          <w:lang w:val="en-US" w:eastAsia="en-US"/>
        </w:rPr>
        <w:t xml:space="preserve"> (2011) The influence of ecohydrological factors on the cenosis of the Daugava River zooplankton. </w:t>
      </w:r>
      <w:r w:rsidRPr="000A1A47">
        <w:rPr>
          <w:i/>
          <w:lang w:val="en-US" w:eastAsia="en-US"/>
        </w:rPr>
        <w:t>Acta Zoologica Lituanica</w:t>
      </w:r>
      <w:r w:rsidRPr="00DD105E">
        <w:rPr>
          <w:lang w:val="en-US" w:eastAsia="en-US"/>
        </w:rPr>
        <w:t>, 21, 133</w:t>
      </w:r>
      <w:r w:rsidRPr="003763BE">
        <w:rPr>
          <w:lang w:val="en-US" w:eastAsia="en-US"/>
        </w:rPr>
        <w:t>–</w:t>
      </w:r>
      <w:r w:rsidRPr="00DD105E">
        <w:rPr>
          <w:lang w:val="en-US" w:eastAsia="en-US"/>
        </w:rPr>
        <w:t>144.</w:t>
      </w:r>
    </w:p>
    <w:p w:rsidR="00B82164" w:rsidRDefault="00B82164" w:rsidP="00DD105E">
      <w:pPr>
        <w:tabs>
          <w:tab w:val="left" w:pos="709"/>
        </w:tabs>
        <w:autoSpaceDE w:val="0"/>
        <w:autoSpaceDN w:val="0"/>
        <w:adjustRightInd w:val="0"/>
        <w:ind w:left="851" w:hanging="425"/>
        <w:jc w:val="both"/>
        <w:rPr>
          <w:lang w:val="en-US" w:eastAsia="en-US"/>
        </w:rPr>
      </w:pPr>
      <w:r w:rsidRPr="00B82164">
        <w:rPr>
          <w:lang w:val="en-US" w:eastAsia="en-US"/>
        </w:rPr>
        <w:t>Deksne</w:t>
      </w:r>
      <w:r>
        <w:rPr>
          <w:lang w:val="en-US" w:eastAsia="en-US"/>
        </w:rPr>
        <w:t>,</w:t>
      </w:r>
      <w:r w:rsidRPr="00B82164">
        <w:rPr>
          <w:lang w:val="en-US" w:eastAsia="en-US"/>
        </w:rPr>
        <w:t xml:space="preserve"> R., Škute</w:t>
      </w:r>
      <w:r w:rsidR="001B23EF">
        <w:rPr>
          <w:lang w:val="en-US" w:eastAsia="en-US"/>
        </w:rPr>
        <w:t>, A. &amp;</w:t>
      </w:r>
      <w:r w:rsidRPr="00B82164">
        <w:rPr>
          <w:lang w:val="en-US" w:eastAsia="en-US"/>
        </w:rPr>
        <w:t xml:space="preserve"> Meinerte</w:t>
      </w:r>
      <w:r w:rsidR="001B23EF">
        <w:rPr>
          <w:lang w:val="en-US" w:eastAsia="en-US"/>
        </w:rPr>
        <w:t>,</w:t>
      </w:r>
      <w:r w:rsidRPr="00B82164">
        <w:rPr>
          <w:lang w:val="en-US" w:eastAsia="en-US"/>
        </w:rPr>
        <w:t xml:space="preserve"> A. </w:t>
      </w:r>
      <w:r w:rsidR="001B23EF">
        <w:rPr>
          <w:lang w:val="en-US" w:eastAsia="en-US"/>
        </w:rPr>
        <w:t>(</w:t>
      </w:r>
      <w:r w:rsidRPr="00B82164">
        <w:rPr>
          <w:lang w:val="en-US" w:eastAsia="en-US"/>
        </w:rPr>
        <w:t>2011</w:t>
      </w:r>
      <w:r w:rsidR="00F0462E">
        <w:rPr>
          <w:lang w:val="en-US" w:eastAsia="en-US"/>
        </w:rPr>
        <w:t>a</w:t>
      </w:r>
      <w:r w:rsidR="001B23EF">
        <w:rPr>
          <w:lang w:val="en-US" w:eastAsia="en-US"/>
        </w:rPr>
        <w:t>)</w:t>
      </w:r>
      <w:r w:rsidRPr="00B82164">
        <w:rPr>
          <w:lang w:val="en-US" w:eastAsia="en-US"/>
        </w:rPr>
        <w:t xml:space="preserve"> Seasonal changes in zooplankton community of the Daugava river. </w:t>
      </w:r>
      <w:r w:rsidR="001B23EF" w:rsidRPr="001B23EF">
        <w:rPr>
          <w:i/>
          <w:lang w:val="en-US" w:eastAsia="en-US"/>
        </w:rPr>
        <w:t>Acta Biologica Universitatis Daugavpiliensis</w:t>
      </w:r>
      <w:r w:rsidR="001B23EF">
        <w:rPr>
          <w:lang w:val="en-US" w:eastAsia="en-US"/>
        </w:rPr>
        <w:t>, 11 (1),</w:t>
      </w:r>
      <w:r w:rsidRPr="00B82164">
        <w:rPr>
          <w:lang w:val="en-US" w:eastAsia="en-US"/>
        </w:rPr>
        <w:t xml:space="preserve"> 61</w:t>
      </w:r>
      <w:r w:rsidR="001B23EF" w:rsidRPr="003763BE">
        <w:rPr>
          <w:lang w:val="en-US" w:eastAsia="en-US"/>
        </w:rPr>
        <w:t>–</w:t>
      </w:r>
      <w:r w:rsidRPr="00B82164">
        <w:rPr>
          <w:lang w:val="en-US" w:eastAsia="en-US"/>
        </w:rPr>
        <w:t>75.</w:t>
      </w:r>
    </w:p>
    <w:p w:rsidR="00F0462E" w:rsidRDefault="00F0462E" w:rsidP="00F0462E">
      <w:pPr>
        <w:tabs>
          <w:tab w:val="left" w:pos="709"/>
        </w:tabs>
        <w:autoSpaceDE w:val="0"/>
        <w:autoSpaceDN w:val="0"/>
        <w:adjustRightInd w:val="0"/>
        <w:ind w:left="851" w:hanging="425"/>
        <w:jc w:val="both"/>
        <w:rPr>
          <w:lang w:val="en-US" w:eastAsia="en-US"/>
        </w:rPr>
      </w:pPr>
      <w:r w:rsidRPr="00B82164">
        <w:rPr>
          <w:lang w:val="en-US" w:eastAsia="en-US"/>
        </w:rPr>
        <w:t>Deksne</w:t>
      </w:r>
      <w:r>
        <w:rPr>
          <w:lang w:val="en-US" w:eastAsia="en-US"/>
        </w:rPr>
        <w:t>,</w:t>
      </w:r>
      <w:r w:rsidRPr="00B82164">
        <w:rPr>
          <w:lang w:val="en-US" w:eastAsia="en-US"/>
        </w:rPr>
        <w:t xml:space="preserve"> R., Škute</w:t>
      </w:r>
      <w:r>
        <w:rPr>
          <w:lang w:val="en-US" w:eastAsia="en-US"/>
        </w:rPr>
        <w:t>, A., Gruberts, D. &amp;</w:t>
      </w:r>
      <w:r w:rsidRPr="00B82164">
        <w:rPr>
          <w:lang w:val="en-US" w:eastAsia="en-US"/>
        </w:rPr>
        <w:t xml:space="preserve"> </w:t>
      </w:r>
      <w:r>
        <w:rPr>
          <w:lang w:val="en-US" w:eastAsia="en-US"/>
        </w:rPr>
        <w:t>Paidere,</w:t>
      </w:r>
      <w:r w:rsidRPr="00B82164">
        <w:rPr>
          <w:lang w:val="en-US" w:eastAsia="en-US"/>
        </w:rPr>
        <w:t xml:space="preserve"> </w:t>
      </w:r>
      <w:r>
        <w:rPr>
          <w:lang w:val="en-US" w:eastAsia="en-US"/>
        </w:rPr>
        <w:t>J</w:t>
      </w:r>
      <w:r w:rsidRPr="00B82164">
        <w:rPr>
          <w:lang w:val="en-US" w:eastAsia="en-US"/>
        </w:rPr>
        <w:t xml:space="preserve">. </w:t>
      </w:r>
      <w:r>
        <w:rPr>
          <w:lang w:val="en-US" w:eastAsia="en-US"/>
        </w:rPr>
        <w:t>(</w:t>
      </w:r>
      <w:r w:rsidRPr="00B82164">
        <w:rPr>
          <w:lang w:val="en-US" w:eastAsia="en-US"/>
        </w:rPr>
        <w:t>2011</w:t>
      </w:r>
      <w:r>
        <w:rPr>
          <w:lang w:val="en-US" w:eastAsia="en-US"/>
        </w:rPr>
        <w:t xml:space="preserve">b) </w:t>
      </w:r>
      <w:r w:rsidRPr="00F0462E">
        <w:rPr>
          <w:lang w:val="en-US" w:eastAsia="en-US"/>
        </w:rPr>
        <w:t>Effects of climate change on zooplankton</w:t>
      </w:r>
      <w:r>
        <w:rPr>
          <w:lang w:val="en-US" w:eastAsia="en-US"/>
        </w:rPr>
        <w:t xml:space="preserve"> </w:t>
      </w:r>
      <w:r w:rsidRPr="00F0462E">
        <w:rPr>
          <w:lang w:val="en-US" w:eastAsia="en-US"/>
        </w:rPr>
        <w:t>community structure of the middle stretch</w:t>
      </w:r>
      <w:r>
        <w:rPr>
          <w:lang w:val="en-US" w:eastAsia="en-US"/>
        </w:rPr>
        <w:t xml:space="preserve"> </w:t>
      </w:r>
      <w:r w:rsidRPr="00F0462E">
        <w:rPr>
          <w:lang w:val="en-US" w:eastAsia="en-US"/>
        </w:rPr>
        <w:t>of the Daugava river over the last 50 years</w:t>
      </w:r>
      <w:r>
        <w:rPr>
          <w:lang w:val="en-US" w:eastAsia="en-US"/>
        </w:rPr>
        <w:t xml:space="preserve">. </w:t>
      </w:r>
      <w:r w:rsidRPr="00F0462E">
        <w:rPr>
          <w:i/>
          <w:lang w:val="en-US" w:eastAsia="en-US"/>
        </w:rPr>
        <w:t>Ecohydrology &amp; Hydrobiology</w:t>
      </w:r>
      <w:r>
        <w:rPr>
          <w:lang w:val="en-US" w:eastAsia="en-US"/>
        </w:rPr>
        <w:t>, 11, 79</w:t>
      </w:r>
      <w:r w:rsidRPr="003763BE">
        <w:rPr>
          <w:lang w:val="en-US" w:eastAsia="en-US"/>
        </w:rPr>
        <w:t>–</w:t>
      </w:r>
      <w:r>
        <w:rPr>
          <w:lang w:val="en-US" w:eastAsia="en-US"/>
        </w:rPr>
        <w:t>96.</w:t>
      </w:r>
    </w:p>
    <w:p w:rsidR="001F0D4F" w:rsidRDefault="001F0D4F" w:rsidP="002A1052">
      <w:pPr>
        <w:tabs>
          <w:tab w:val="left" w:pos="709"/>
        </w:tabs>
        <w:autoSpaceDE w:val="0"/>
        <w:autoSpaceDN w:val="0"/>
        <w:adjustRightInd w:val="0"/>
        <w:ind w:left="851" w:hanging="425"/>
        <w:jc w:val="both"/>
        <w:rPr>
          <w:lang w:val="en-US" w:eastAsia="en-US"/>
        </w:rPr>
      </w:pPr>
      <w:r w:rsidRPr="003763BE">
        <w:rPr>
          <w:bCs/>
          <w:lang w:val="en-US" w:eastAsia="en-US"/>
        </w:rPr>
        <w:t>Dieffenbach</w:t>
      </w:r>
      <w:r w:rsidR="00C07700" w:rsidRPr="003763BE">
        <w:rPr>
          <w:bCs/>
          <w:lang w:val="en-US" w:eastAsia="en-US"/>
        </w:rPr>
        <w:t>,</w:t>
      </w:r>
      <w:r w:rsidRPr="003763BE">
        <w:rPr>
          <w:bCs/>
          <w:lang w:val="en-US" w:eastAsia="en-US"/>
        </w:rPr>
        <w:t xml:space="preserve"> H. &amp; Sachse</w:t>
      </w:r>
      <w:r w:rsidR="00C07700" w:rsidRPr="003763BE">
        <w:rPr>
          <w:bCs/>
          <w:lang w:val="en-US" w:eastAsia="en-US"/>
        </w:rPr>
        <w:t>,</w:t>
      </w:r>
      <w:r w:rsidRPr="003763BE">
        <w:rPr>
          <w:bCs/>
          <w:lang w:val="en-US" w:eastAsia="en-US"/>
        </w:rPr>
        <w:t xml:space="preserve"> R</w:t>
      </w:r>
      <w:r w:rsidR="00C07700" w:rsidRPr="003763BE">
        <w:rPr>
          <w:bCs/>
          <w:lang w:val="en-US" w:eastAsia="en-US"/>
        </w:rPr>
        <w:t>.</w:t>
      </w:r>
      <w:r w:rsidRPr="003763BE">
        <w:rPr>
          <w:bCs/>
          <w:lang w:val="en-US" w:eastAsia="en-US"/>
        </w:rPr>
        <w:t xml:space="preserve"> </w:t>
      </w:r>
      <w:r w:rsidR="00C07700" w:rsidRPr="003763BE">
        <w:rPr>
          <w:bCs/>
          <w:lang w:val="en-US" w:eastAsia="en-US"/>
        </w:rPr>
        <w:t>(</w:t>
      </w:r>
      <w:r w:rsidRPr="003763BE">
        <w:rPr>
          <w:bCs/>
          <w:lang w:val="en-US" w:eastAsia="en-US"/>
        </w:rPr>
        <w:t>1912</w:t>
      </w:r>
      <w:r w:rsidR="00C07700" w:rsidRPr="003763BE">
        <w:rPr>
          <w:bCs/>
          <w:lang w:val="en-US" w:eastAsia="en-US"/>
        </w:rPr>
        <w:t>)</w:t>
      </w:r>
      <w:r w:rsidRPr="003763BE">
        <w:rPr>
          <w:bCs/>
          <w:lang w:val="en-US" w:eastAsia="en-US"/>
        </w:rPr>
        <w:t xml:space="preserve"> </w:t>
      </w:r>
      <w:r w:rsidRPr="003763BE">
        <w:rPr>
          <w:lang w:val="en-US" w:eastAsia="en-US"/>
        </w:rPr>
        <w:t xml:space="preserve">Biologische Untersuchungen an Rädertieren in Teichgewässern. Internationale </w:t>
      </w:r>
      <w:r w:rsidRPr="003763BE">
        <w:rPr>
          <w:i/>
          <w:lang w:val="en-US" w:eastAsia="en-US"/>
        </w:rPr>
        <w:t>Revue der gesamten Hydrobiologie und Hydrographie</w:t>
      </w:r>
      <w:r w:rsidR="00C07700" w:rsidRPr="003763BE">
        <w:rPr>
          <w:lang w:val="en-US" w:eastAsia="en-US"/>
        </w:rPr>
        <w:t>, 4,</w:t>
      </w:r>
      <w:r w:rsidRPr="003763BE">
        <w:rPr>
          <w:lang w:val="en-US" w:eastAsia="en-US"/>
        </w:rPr>
        <w:t xml:space="preserve"> 1</w:t>
      </w:r>
      <w:r w:rsidR="00C07700" w:rsidRPr="003763BE">
        <w:rPr>
          <w:lang w:val="en-US" w:eastAsia="en-US"/>
        </w:rPr>
        <w:t>–</w:t>
      </w:r>
      <w:r w:rsidRPr="003763BE">
        <w:rPr>
          <w:lang w:val="en-US" w:eastAsia="en-US"/>
        </w:rPr>
        <w:t>93.</w:t>
      </w:r>
    </w:p>
    <w:p w:rsidR="00CA6BBC" w:rsidRPr="003763BE" w:rsidRDefault="00CA6BBC" w:rsidP="002A1052">
      <w:pPr>
        <w:shd w:val="clear" w:color="auto" w:fill="FFFFFF"/>
        <w:tabs>
          <w:tab w:val="left" w:pos="709"/>
        </w:tabs>
        <w:autoSpaceDE w:val="0"/>
        <w:autoSpaceDN w:val="0"/>
        <w:adjustRightInd w:val="0"/>
        <w:ind w:left="851" w:hanging="425"/>
        <w:jc w:val="both"/>
        <w:textAlignment w:val="baseline"/>
        <w:rPr>
          <w:lang w:val="en-US" w:eastAsia="en-US"/>
        </w:rPr>
      </w:pPr>
      <w:r w:rsidRPr="003763BE">
        <w:rPr>
          <w:lang w:val="en-US"/>
        </w:rPr>
        <w:t>Dinu</w:t>
      </w:r>
      <w:r w:rsidR="00C07700" w:rsidRPr="003763BE">
        <w:rPr>
          <w:lang w:val="en-US"/>
        </w:rPr>
        <w:t>,</w:t>
      </w:r>
      <w:r w:rsidRPr="003763BE">
        <w:rPr>
          <w:lang w:val="en-US"/>
        </w:rPr>
        <w:t xml:space="preserve"> C., Radu</w:t>
      </w:r>
      <w:r w:rsidR="00C07700" w:rsidRPr="003763BE">
        <w:rPr>
          <w:lang w:val="en-US"/>
        </w:rPr>
        <w:t>,</w:t>
      </w:r>
      <w:r w:rsidRPr="003763BE">
        <w:rPr>
          <w:lang w:val="en-US"/>
        </w:rPr>
        <w:t xml:space="preserve"> A. &amp; Török</w:t>
      </w:r>
      <w:r w:rsidR="00C07700" w:rsidRPr="003763BE">
        <w:rPr>
          <w:lang w:val="en-US"/>
        </w:rPr>
        <w:t>, L.</w:t>
      </w:r>
      <w:r w:rsidRPr="003763BE">
        <w:rPr>
          <w:lang w:val="en-US"/>
        </w:rPr>
        <w:t xml:space="preserve"> </w:t>
      </w:r>
      <w:r w:rsidR="00C07700" w:rsidRPr="003763BE">
        <w:rPr>
          <w:lang w:val="en-US"/>
        </w:rPr>
        <w:t>(</w:t>
      </w:r>
      <w:r w:rsidRPr="003763BE">
        <w:rPr>
          <w:lang w:val="en-US"/>
        </w:rPr>
        <w:t>2005</w:t>
      </w:r>
      <w:r w:rsidR="00C07700" w:rsidRPr="003763BE">
        <w:rPr>
          <w:lang w:val="en-US"/>
        </w:rPr>
        <w:t>)</w:t>
      </w:r>
      <w:r w:rsidRPr="003763BE">
        <w:rPr>
          <w:lang w:val="en-US"/>
        </w:rPr>
        <w:t xml:space="preserve"> Data on the hydrobiological characteristics of Dunareni Lake (Constanta County). </w:t>
      </w:r>
      <w:r w:rsidRPr="003763BE">
        <w:rPr>
          <w:i/>
          <w:lang w:val="en-US"/>
        </w:rPr>
        <w:t>Scientific Studies and Research, Biology, University of Bacau</w:t>
      </w:r>
      <w:r w:rsidRPr="003763BE">
        <w:rPr>
          <w:lang w:val="en-US"/>
        </w:rPr>
        <w:t>, 10</w:t>
      </w:r>
      <w:r w:rsidR="00C07700" w:rsidRPr="003763BE">
        <w:rPr>
          <w:lang w:val="en-US"/>
        </w:rPr>
        <w:t>,</w:t>
      </w:r>
      <w:r w:rsidRPr="003763BE">
        <w:rPr>
          <w:lang w:val="en-US"/>
        </w:rPr>
        <w:t xml:space="preserve"> 33</w:t>
      </w:r>
      <w:r w:rsidR="00C07700" w:rsidRPr="003763BE">
        <w:rPr>
          <w:lang w:val="en-US" w:eastAsia="en-US"/>
        </w:rPr>
        <w:t>–</w:t>
      </w:r>
      <w:r w:rsidRPr="003763BE">
        <w:rPr>
          <w:lang w:val="en-US"/>
        </w:rPr>
        <w:t>36.</w:t>
      </w:r>
    </w:p>
    <w:p w:rsidR="00141F1C" w:rsidRDefault="00141F1C" w:rsidP="002A1052">
      <w:pPr>
        <w:shd w:val="clear" w:color="auto" w:fill="FFFFFF"/>
        <w:tabs>
          <w:tab w:val="left" w:pos="709"/>
        </w:tabs>
        <w:autoSpaceDE w:val="0"/>
        <w:autoSpaceDN w:val="0"/>
        <w:adjustRightInd w:val="0"/>
        <w:ind w:left="851" w:hanging="425"/>
        <w:jc w:val="both"/>
        <w:textAlignment w:val="baseline"/>
        <w:rPr>
          <w:lang w:val="en-US" w:eastAsia="en-US"/>
        </w:rPr>
      </w:pPr>
      <w:r>
        <w:rPr>
          <w:lang w:val="en-US" w:eastAsia="en-US"/>
        </w:rPr>
        <w:t>Dolley, J.S. (1933) P</w:t>
      </w:r>
      <w:r w:rsidRPr="00141F1C">
        <w:rPr>
          <w:lang w:val="en-US" w:eastAsia="en-US"/>
        </w:rPr>
        <w:t>reliminary notes on the biology of the St. Joseph River</w:t>
      </w:r>
      <w:r>
        <w:rPr>
          <w:lang w:val="en-US" w:eastAsia="en-US"/>
        </w:rPr>
        <w:t xml:space="preserve">. </w:t>
      </w:r>
      <w:r w:rsidRPr="00141F1C">
        <w:rPr>
          <w:i/>
          <w:lang w:val="en-US" w:eastAsia="en-US"/>
        </w:rPr>
        <w:t>The American Midland Naturalist</w:t>
      </w:r>
      <w:r>
        <w:rPr>
          <w:lang w:val="en-US" w:eastAsia="en-US"/>
        </w:rPr>
        <w:t>, 14, 193</w:t>
      </w:r>
      <w:r w:rsidRPr="003763BE">
        <w:rPr>
          <w:lang w:val="en-US" w:eastAsia="en-US"/>
        </w:rPr>
        <w:t>–</w:t>
      </w:r>
      <w:r>
        <w:rPr>
          <w:lang w:val="en-US" w:eastAsia="en-US"/>
        </w:rPr>
        <w:t>227.</w:t>
      </w:r>
    </w:p>
    <w:p w:rsidR="00A12FED" w:rsidRDefault="00A12FED" w:rsidP="002A1052">
      <w:pPr>
        <w:shd w:val="clear" w:color="auto" w:fill="FFFFFF"/>
        <w:tabs>
          <w:tab w:val="left" w:pos="709"/>
        </w:tabs>
        <w:autoSpaceDE w:val="0"/>
        <w:autoSpaceDN w:val="0"/>
        <w:adjustRightInd w:val="0"/>
        <w:ind w:left="851" w:hanging="425"/>
        <w:jc w:val="both"/>
        <w:textAlignment w:val="baseline"/>
        <w:rPr>
          <w:lang w:val="en-US" w:eastAsia="en-US"/>
        </w:rPr>
      </w:pPr>
      <w:r w:rsidRPr="00A12FED">
        <w:rPr>
          <w:lang w:val="en-US" w:eastAsia="en-US"/>
        </w:rPr>
        <w:t xml:space="preserve">Dönner, J. </w:t>
      </w:r>
      <w:r>
        <w:rPr>
          <w:lang w:val="en-US" w:eastAsia="en-US"/>
        </w:rPr>
        <w:t>(</w:t>
      </w:r>
      <w:r w:rsidRPr="00A12FED">
        <w:rPr>
          <w:lang w:val="en-US" w:eastAsia="en-US"/>
        </w:rPr>
        <w:t>1949</w:t>
      </w:r>
      <w:r>
        <w:rPr>
          <w:lang w:val="en-US" w:eastAsia="en-US"/>
        </w:rPr>
        <w:t>)</w:t>
      </w:r>
      <w:r w:rsidRPr="00A12FED">
        <w:rPr>
          <w:lang w:val="en-US" w:eastAsia="en-US"/>
        </w:rPr>
        <w:t xml:space="preserve"> Höraella brehmi nov. gen. nov. sp. eine neue Rädertiere aus Indian. </w:t>
      </w:r>
      <w:r w:rsidRPr="00A12FED">
        <w:rPr>
          <w:i/>
          <w:lang w:val="en-US" w:eastAsia="en-US"/>
        </w:rPr>
        <w:t>Hydrobiologia</w:t>
      </w:r>
      <w:r w:rsidRPr="00A12FED">
        <w:rPr>
          <w:lang w:val="en-US" w:eastAsia="en-US"/>
        </w:rPr>
        <w:t>, 2</w:t>
      </w:r>
      <w:r>
        <w:rPr>
          <w:lang w:val="en-US" w:eastAsia="en-US"/>
        </w:rPr>
        <w:t>,</w:t>
      </w:r>
      <w:r w:rsidRPr="00A12FED">
        <w:rPr>
          <w:lang w:val="en-US" w:eastAsia="en-US"/>
        </w:rPr>
        <w:t xml:space="preserve"> 304–328.</w:t>
      </w:r>
    </w:p>
    <w:p w:rsidR="002E0349" w:rsidRPr="003763BE" w:rsidRDefault="00A55CF6" w:rsidP="002A1052">
      <w:pPr>
        <w:shd w:val="clear" w:color="auto" w:fill="FFFFFF"/>
        <w:tabs>
          <w:tab w:val="left" w:pos="709"/>
        </w:tabs>
        <w:autoSpaceDE w:val="0"/>
        <w:autoSpaceDN w:val="0"/>
        <w:adjustRightInd w:val="0"/>
        <w:ind w:left="851" w:hanging="425"/>
        <w:jc w:val="both"/>
        <w:textAlignment w:val="baseline"/>
        <w:rPr>
          <w:lang w:val="en-US" w:eastAsia="en-US"/>
        </w:rPr>
      </w:pPr>
      <w:r w:rsidRPr="003763BE">
        <w:rPr>
          <w:lang w:val="en-US" w:eastAsia="en-US"/>
        </w:rPr>
        <w:t>Doulka</w:t>
      </w:r>
      <w:r w:rsidR="00C07700" w:rsidRPr="003763BE">
        <w:rPr>
          <w:lang w:val="en-US" w:eastAsia="en-US"/>
        </w:rPr>
        <w:t>,</w:t>
      </w:r>
      <w:r w:rsidRPr="003763BE">
        <w:rPr>
          <w:lang w:val="en-US" w:eastAsia="en-US"/>
        </w:rPr>
        <w:t xml:space="preserve"> E. &amp; Kehayias</w:t>
      </w:r>
      <w:r w:rsidR="00C07700" w:rsidRPr="003763BE">
        <w:rPr>
          <w:lang w:val="en-US" w:eastAsia="en-US"/>
        </w:rPr>
        <w:t>,</w:t>
      </w:r>
      <w:r w:rsidRPr="003763BE">
        <w:rPr>
          <w:lang w:val="en-US" w:eastAsia="en-US"/>
        </w:rPr>
        <w:t xml:space="preserve"> G. </w:t>
      </w:r>
      <w:r w:rsidR="00C07700" w:rsidRPr="003763BE">
        <w:rPr>
          <w:lang w:val="en-US" w:eastAsia="en-US"/>
        </w:rPr>
        <w:t>(</w:t>
      </w:r>
      <w:r w:rsidRPr="003763BE">
        <w:rPr>
          <w:lang w:val="en-US" w:eastAsia="en-US"/>
        </w:rPr>
        <w:t>2008</w:t>
      </w:r>
      <w:r w:rsidR="00C07700" w:rsidRPr="003763BE">
        <w:rPr>
          <w:lang w:val="en-US" w:eastAsia="en-US"/>
        </w:rPr>
        <w:t>)</w:t>
      </w:r>
      <w:r w:rsidRPr="003763BE">
        <w:rPr>
          <w:lang w:val="en-US" w:eastAsia="en-US"/>
        </w:rPr>
        <w:t xml:space="preserve"> Spatial and temporal distribution of zooplankton in Lake Trichonis (Greece). </w:t>
      </w:r>
      <w:r w:rsidRPr="003763BE">
        <w:rPr>
          <w:i/>
          <w:lang w:val="en-US" w:eastAsia="en-US"/>
        </w:rPr>
        <w:t>Journal of Natural History</w:t>
      </w:r>
      <w:r w:rsidRPr="003763BE">
        <w:rPr>
          <w:lang w:val="en-US" w:eastAsia="en-US"/>
        </w:rPr>
        <w:t>, 42</w:t>
      </w:r>
      <w:r w:rsidR="00C07700" w:rsidRPr="003763BE">
        <w:rPr>
          <w:lang w:val="en-US" w:eastAsia="en-US"/>
        </w:rPr>
        <w:t>,</w:t>
      </w:r>
      <w:r w:rsidRPr="003763BE">
        <w:rPr>
          <w:lang w:val="en-US" w:eastAsia="en-US"/>
        </w:rPr>
        <w:t xml:space="preserve"> 575</w:t>
      </w:r>
      <w:r w:rsidR="00C07700" w:rsidRPr="003763BE">
        <w:rPr>
          <w:lang w:val="en-US" w:eastAsia="en-US"/>
        </w:rPr>
        <w:t>–</w:t>
      </w:r>
      <w:r w:rsidRPr="003763BE">
        <w:rPr>
          <w:lang w:val="en-US" w:eastAsia="en-US"/>
        </w:rPr>
        <w:t xml:space="preserve">595. </w:t>
      </w:r>
    </w:p>
    <w:p w:rsidR="00155A0C" w:rsidRPr="00B82164" w:rsidRDefault="00C07700" w:rsidP="004E4976">
      <w:pPr>
        <w:shd w:val="clear" w:color="auto" w:fill="FFFFFF"/>
        <w:tabs>
          <w:tab w:val="left" w:pos="709"/>
        </w:tabs>
        <w:autoSpaceDE w:val="0"/>
        <w:autoSpaceDN w:val="0"/>
        <w:adjustRightInd w:val="0"/>
        <w:ind w:left="851" w:hanging="425"/>
        <w:jc w:val="both"/>
        <w:textAlignment w:val="baseline"/>
        <w:rPr>
          <w:lang w:val="en-US"/>
        </w:rPr>
      </w:pPr>
      <w:r w:rsidRPr="003763BE">
        <w:rPr>
          <w:lang w:val="en-US"/>
        </w:rPr>
        <w:t>Dunn, I.G.</w:t>
      </w:r>
      <w:r w:rsidR="00155A0C" w:rsidRPr="003763BE">
        <w:rPr>
          <w:lang w:val="en-US"/>
        </w:rPr>
        <w:t xml:space="preserve"> </w:t>
      </w:r>
      <w:r w:rsidRPr="003763BE">
        <w:rPr>
          <w:lang w:val="en-US"/>
        </w:rPr>
        <w:t>(</w:t>
      </w:r>
      <w:r w:rsidR="00155A0C" w:rsidRPr="003763BE">
        <w:rPr>
          <w:lang w:val="en-US"/>
        </w:rPr>
        <w:t>1970</w:t>
      </w:r>
      <w:r w:rsidRPr="003763BE">
        <w:rPr>
          <w:lang w:val="en-US"/>
        </w:rPr>
        <w:t>)</w:t>
      </w:r>
      <w:r w:rsidR="00155A0C" w:rsidRPr="003763BE">
        <w:rPr>
          <w:lang w:val="en-US"/>
        </w:rPr>
        <w:t xml:space="preserve"> Recovery of a tropical pond zooplankton community after destruction by algal bloom. </w:t>
      </w:r>
      <w:r w:rsidR="00155A0C" w:rsidRPr="003763BE">
        <w:rPr>
          <w:i/>
          <w:lang w:val="en-US"/>
        </w:rPr>
        <w:t>Limnology and Oceanography</w:t>
      </w:r>
      <w:r w:rsidR="00155A0C" w:rsidRPr="003763BE">
        <w:rPr>
          <w:lang w:val="en-US"/>
        </w:rPr>
        <w:t>, 15</w:t>
      </w:r>
      <w:r w:rsidRPr="003763BE">
        <w:rPr>
          <w:lang w:val="en-US"/>
        </w:rPr>
        <w:t>,</w:t>
      </w:r>
      <w:r w:rsidR="00155A0C" w:rsidRPr="003763BE">
        <w:rPr>
          <w:lang w:val="en-US"/>
        </w:rPr>
        <w:t xml:space="preserve"> 373–379.</w:t>
      </w:r>
    </w:p>
    <w:p w:rsidR="000925D0" w:rsidRDefault="000925D0" w:rsidP="004E4976">
      <w:pPr>
        <w:shd w:val="clear" w:color="auto" w:fill="FFFFFF"/>
        <w:tabs>
          <w:tab w:val="left" w:pos="709"/>
        </w:tabs>
        <w:autoSpaceDE w:val="0"/>
        <w:autoSpaceDN w:val="0"/>
        <w:adjustRightInd w:val="0"/>
        <w:ind w:left="851" w:hanging="425"/>
        <w:jc w:val="both"/>
        <w:textAlignment w:val="baseline"/>
        <w:rPr>
          <w:lang w:val="en-US"/>
        </w:rPr>
      </w:pPr>
      <w:r w:rsidRPr="000925D0">
        <w:rPr>
          <w:lang w:val="en-US"/>
        </w:rPr>
        <w:t xml:space="preserve">Dvurechenskaya, S.Y. </w:t>
      </w:r>
      <w:r>
        <w:rPr>
          <w:lang w:val="en-US"/>
        </w:rPr>
        <w:t>&amp; Yermolaeva, N.I. (2014)</w:t>
      </w:r>
      <w:r w:rsidRPr="000925D0">
        <w:rPr>
          <w:lang w:val="en-US"/>
        </w:rPr>
        <w:t xml:space="preserve"> Interrelations between chemical composition of water and characteristics of zooplankton in the Novosibirsk reservoir</w:t>
      </w:r>
      <w:r>
        <w:rPr>
          <w:lang w:val="en-US"/>
        </w:rPr>
        <w:t xml:space="preserve">. </w:t>
      </w:r>
      <w:r w:rsidRPr="000925D0">
        <w:rPr>
          <w:i/>
          <w:iCs/>
          <w:lang w:val="en-US"/>
        </w:rPr>
        <w:t>C</w:t>
      </w:r>
      <w:r>
        <w:rPr>
          <w:i/>
          <w:iCs/>
          <w:lang w:val="en-US"/>
        </w:rPr>
        <w:t>ontemporary Problems of Ecology</w:t>
      </w:r>
      <w:r w:rsidRPr="000925D0">
        <w:rPr>
          <w:lang w:val="en-US"/>
        </w:rPr>
        <w:t xml:space="preserve">, </w:t>
      </w:r>
      <w:r>
        <w:rPr>
          <w:lang w:val="en-US"/>
        </w:rPr>
        <w:t>7</w:t>
      </w:r>
      <w:r w:rsidRPr="000925D0">
        <w:rPr>
          <w:lang w:val="en-US"/>
        </w:rPr>
        <w:t xml:space="preserve"> </w:t>
      </w:r>
      <w:r>
        <w:rPr>
          <w:lang w:val="en-US"/>
        </w:rPr>
        <w:t>(</w:t>
      </w:r>
      <w:r w:rsidRPr="000925D0">
        <w:rPr>
          <w:lang w:val="en-US"/>
        </w:rPr>
        <w:t>4</w:t>
      </w:r>
      <w:r>
        <w:rPr>
          <w:lang w:val="en-US"/>
        </w:rPr>
        <w:t>)</w:t>
      </w:r>
      <w:r w:rsidRPr="000925D0">
        <w:rPr>
          <w:lang w:val="en-US"/>
        </w:rPr>
        <w:t>, 465–473.</w:t>
      </w:r>
      <w:r w:rsidRPr="008C1CDF">
        <w:rPr>
          <w:lang w:val="en-US"/>
        </w:rPr>
        <w:t xml:space="preserve"> </w:t>
      </w:r>
    </w:p>
    <w:p w:rsidR="008C1CDF" w:rsidRPr="00B82164" w:rsidRDefault="008C1CDF" w:rsidP="004E4976">
      <w:pPr>
        <w:shd w:val="clear" w:color="auto" w:fill="FFFFFF"/>
        <w:tabs>
          <w:tab w:val="left" w:pos="709"/>
        </w:tabs>
        <w:autoSpaceDE w:val="0"/>
        <w:autoSpaceDN w:val="0"/>
        <w:adjustRightInd w:val="0"/>
        <w:ind w:left="851" w:hanging="425"/>
        <w:jc w:val="both"/>
        <w:textAlignment w:val="baseline"/>
        <w:rPr>
          <w:lang w:val="en-US"/>
        </w:rPr>
      </w:pPr>
      <w:r w:rsidRPr="008C1CDF">
        <w:rPr>
          <w:lang w:val="en-US"/>
        </w:rPr>
        <w:t xml:space="preserve">Ehrenberg, C.G. (1830) </w:t>
      </w:r>
      <w:r w:rsidRPr="008C1CDF">
        <w:rPr>
          <w:i/>
          <w:lang w:val="en-US"/>
        </w:rPr>
        <w:t>Organisation, Systematik und geographisches Verhältnis der Infusionsthierchen. Zwei Vorträge in der Akademie der Wissenschaften zu Berlin gehalten in den Jahren 1828 [Die geographische Verbreitung der Infusionsthierchen in Nord-Afrika und West-Asien, beobachtet auf Hemprich und Ehrenbergs Reisen] und 1830 [Beiträge zur Kenntnis der Organisation der Infusorien und ihrer geographischen Verbreitung, besonders in Sibirien].</w:t>
      </w:r>
      <w:r w:rsidRPr="008C1CDF">
        <w:rPr>
          <w:lang w:val="en-US"/>
        </w:rPr>
        <w:t xml:space="preserve"> Druckerei der königlichen Akademie der Wissenschaften</w:t>
      </w:r>
      <w:r w:rsidRPr="00B82164">
        <w:rPr>
          <w:lang w:val="en-US"/>
        </w:rPr>
        <w:t>, Berlin, 108 pp.</w:t>
      </w:r>
    </w:p>
    <w:p w:rsidR="00091F53" w:rsidRDefault="00091F53" w:rsidP="004E4976">
      <w:pPr>
        <w:shd w:val="clear" w:color="auto" w:fill="FFFFFF"/>
        <w:tabs>
          <w:tab w:val="left" w:pos="709"/>
        </w:tabs>
        <w:autoSpaceDE w:val="0"/>
        <w:autoSpaceDN w:val="0"/>
        <w:adjustRightInd w:val="0"/>
        <w:ind w:left="851" w:hanging="425"/>
        <w:jc w:val="both"/>
        <w:textAlignment w:val="baseline"/>
        <w:rPr>
          <w:lang w:val="en-US"/>
        </w:rPr>
      </w:pPr>
      <w:r w:rsidRPr="00091F53">
        <w:rPr>
          <w:lang w:val="en-US"/>
        </w:rPr>
        <w:t>Egborge, A</w:t>
      </w:r>
      <w:r>
        <w:rPr>
          <w:lang w:val="en-US"/>
        </w:rPr>
        <w:t>.</w:t>
      </w:r>
      <w:r w:rsidRPr="00091F53">
        <w:rPr>
          <w:lang w:val="en-US"/>
        </w:rPr>
        <w:t>B</w:t>
      </w:r>
      <w:r>
        <w:rPr>
          <w:lang w:val="en-US"/>
        </w:rPr>
        <w:t>.</w:t>
      </w:r>
      <w:r w:rsidRPr="00091F53">
        <w:rPr>
          <w:lang w:val="en-US"/>
        </w:rPr>
        <w:t>M</w:t>
      </w:r>
      <w:r>
        <w:rPr>
          <w:lang w:val="en-US"/>
        </w:rPr>
        <w:t>. (1994)</w:t>
      </w:r>
      <w:r w:rsidRPr="00091F53">
        <w:rPr>
          <w:lang w:val="en-US"/>
        </w:rPr>
        <w:t xml:space="preserve"> Salinity and the distribution of rotifers in the Lagos Harbour - Badagry Creek system, Nigeria</w:t>
      </w:r>
      <w:r>
        <w:rPr>
          <w:lang w:val="en-US"/>
        </w:rPr>
        <w:t>.</w:t>
      </w:r>
      <w:r w:rsidRPr="00091F53">
        <w:rPr>
          <w:lang w:val="en-US"/>
        </w:rPr>
        <w:t xml:space="preserve"> </w:t>
      </w:r>
      <w:r w:rsidRPr="00091F53">
        <w:rPr>
          <w:i/>
          <w:lang w:val="en-US"/>
        </w:rPr>
        <w:t>Hydrobiologia</w:t>
      </w:r>
      <w:r>
        <w:rPr>
          <w:lang w:val="en-US"/>
        </w:rPr>
        <w:t>,</w:t>
      </w:r>
      <w:r w:rsidRPr="00091F53">
        <w:rPr>
          <w:lang w:val="en-US"/>
        </w:rPr>
        <w:t xml:space="preserve"> 272</w:t>
      </w:r>
      <w:r>
        <w:rPr>
          <w:lang w:val="en-US"/>
        </w:rPr>
        <w:t>, 95</w:t>
      </w:r>
      <w:r w:rsidRPr="003763BE">
        <w:rPr>
          <w:lang w:val="en-US"/>
        </w:rPr>
        <w:t>–</w:t>
      </w:r>
      <w:r>
        <w:rPr>
          <w:lang w:val="en-US"/>
        </w:rPr>
        <w:t>104.</w:t>
      </w:r>
    </w:p>
    <w:p w:rsidR="00A83BDE" w:rsidRPr="003763BE" w:rsidRDefault="00A83BDE" w:rsidP="004E4976">
      <w:pPr>
        <w:shd w:val="clear" w:color="auto" w:fill="FFFFFF"/>
        <w:tabs>
          <w:tab w:val="left" w:pos="709"/>
        </w:tabs>
        <w:autoSpaceDE w:val="0"/>
        <w:autoSpaceDN w:val="0"/>
        <w:adjustRightInd w:val="0"/>
        <w:ind w:left="851" w:hanging="425"/>
        <w:jc w:val="both"/>
        <w:textAlignment w:val="baseline"/>
        <w:rPr>
          <w:lang w:val="en-US"/>
        </w:rPr>
      </w:pPr>
      <w:r w:rsidRPr="003763BE">
        <w:rPr>
          <w:lang w:val="en-US"/>
        </w:rPr>
        <w:t>Ehrenberg</w:t>
      </w:r>
      <w:r w:rsidR="00C07700" w:rsidRPr="003763BE">
        <w:rPr>
          <w:lang w:val="en-US"/>
        </w:rPr>
        <w:t>,</w:t>
      </w:r>
      <w:r w:rsidRPr="003763BE">
        <w:rPr>
          <w:lang w:val="en-US"/>
        </w:rPr>
        <w:t xml:space="preserve"> C.G. </w:t>
      </w:r>
      <w:r w:rsidR="00C07700" w:rsidRPr="003763BE">
        <w:rPr>
          <w:lang w:val="en-US"/>
        </w:rPr>
        <w:t>(</w:t>
      </w:r>
      <w:r w:rsidRPr="003763BE">
        <w:rPr>
          <w:lang w:val="en-US"/>
        </w:rPr>
        <w:t>1838</w:t>
      </w:r>
      <w:r w:rsidR="00C07700" w:rsidRPr="003763BE">
        <w:rPr>
          <w:lang w:val="en-US"/>
        </w:rPr>
        <w:t>)</w:t>
      </w:r>
      <w:r w:rsidRPr="003763BE">
        <w:rPr>
          <w:lang w:val="en-US"/>
        </w:rPr>
        <w:t xml:space="preserve"> </w:t>
      </w:r>
      <w:r w:rsidRPr="003763BE">
        <w:rPr>
          <w:i/>
          <w:lang w:val="en-US"/>
        </w:rPr>
        <w:t>Die Infusionsthierchen als vollkommene Organismen. Ein Blick in das tiefere organische Leben der Natur</w:t>
      </w:r>
      <w:r w:rsidRPr="003763BE">
        <w:rPr>
          <w:lang w:val="en-US"/>
        </w:rPr>
        <w:t>. Verlag von Leopold Voss, Leipzig</w:t>
      </w:r>
      <w:r w:rsidR="00F252B2">
        <w:rPr>
          <w:lang w:val="en-US"/>
        </w:rPr>
        <w:t>.</w:t>
      </w:r>
    </w:p>
    <w:p w:rsidR="002E0349" w:rsidRPr="003763BE" w:rsidRDefault="002E0349" w:rsidP="002A1052">
      <w:pPr>
        <w:shd w:val="clear" w:color="auto" w:fill="FFFFFF"/>
        <w:tabs>
          <w:tab w:val="left" w:pos="709"/>
        </w:tabs>
        <w:autoSpaceDE w:val="0"/>
        <w:autoSpaceDN w:val="0"/>
        <w:adjustRightInd w:val="0"/>
        <w:ind w:left="851" w:hanging="425"/>
        <w:jc w:val="both"/>
        <w:textAlignment w:val="baseline"/>
        <w:rPr>
          <w:lang w:val="en-US"/>
        </w:rPr>
      </w:pPr>
      <w:r w:rsidRPr="003763BE">
        <w:rPr>
          <w:lang w:val="en-US"/>
        </w:rPr>
        <w:lastRenderedPageBreak/>
        <w:t>Eler</w:t>
      </w:r>
      <w:r w:rsidR="00C07700" w:rsidRPr="003763BE">
        <w:rPr>
          <w:lang w:val="en-US"/>
        </w:rPr>
        <w:t>,</w:t>
      </w:r>
      <w:r w:rsidRPr="003763BE">
        <w:rPr>
          <w:lang w:val="en-US"/>
        </w:rPr>
        <w:t xml:space="preserve"> M.N., Pareschi</w:t>
      </w:r>
      <w:r w:rsidR="00C07700" w:rsidRPr="003763BE">
        <w:rPr>
          <w:lang w:val="en-US"/>
        </w:rPr>
        <w:t>, D.</w:t>
      </w:r>
      <w:r w:rsidRPr="003763BE">
        <w:rPr>
          <w:lang w:val="en-US"/>
        </w:rPr>
        <w:t>C., Espíndola</w:t>
      </w:r>
      <w:r w:rsidR="00C07700" w:rsidRPr="003763BE">
        <w:rPr>
          <w:lang w:val="en-US"/>
        </w:rPr>
        <w:t>,</w:t>
      </w:r>
      <w:r w:rsidRPr="003763BE">
        <w:rPr>
          <w:lang w:val="en-US"/>
        </w:rPr>
        <w:t xml:space="preserve"> E.L.G. &amp; Barbosa</w:t>
      </w:r>
      <w:r w:rsidR="00C07700" w:rsidRPr="003763BE">
        <w:rPr>
          <w:lang w:val="en-US"/>
        </w:rPr>
        <w:t>, D.S.</w:t>
      </w:r>
      <w:r w:rsidRPr="003763BE">
        <w:rPr>
          <w:lang w:val="en-US"/>
        </w:rPr>
        <w:t xml:space="preserve"> </w:t>
      </w:r>
      <w:r w:rsidR="00C07700" w:rsidRPr="003763BE">
        <w:rPr>
          <w:lang w:val="en-US"/>
        </w:rPr>
        <w:t>(</w:t>
      </w:r>
      <w:r w:rsidRPr="003763BE">
        <w:rPr>
          <w:lang w:val="en-US"/>
        </w:rPr>
        <w:t>2003</w:t>
      </w:r>
      <w:r w:rsidR="00C07700" w:rsidRPr="003763BE">
        <w:rPr>
          <w:lang w:val="en-US"/>
        </w:rPr>
        <w:t>)</w:t>
      </w:r>
      <w:r w:rsidRPr="003763BE">
        <w:rPr>
          <w:lang w:val="en-US"/>
        </w:rPr>
        <w:t xml:space="preserve"> Ocorrência de Rotifera e sua relação com o estado trófico da água em pesque-pague na</w:t>
      </w:r>
      <w:r w:rsidR="00C07700" w:rsidRPr="003763BE">
        <w:rPr>
          <w:lang w:val="en-US"/>
        </w:rPr>
        <w:t xml:space="preserve"> bacia do rio Mogi-Guaçu – SP. </w:t>
      </w:r>
      <w:r w:rsidRPr="003763BE">
        <w:rPr>
          <w:i/>
          <w:lang w:val="en-US"/>
        </w:rPr>
        <w:t>Boletim Técnico do CEPTA, Pirassununga</w:t>
      </w:r>
      <w:r w:rsidR="00C07700" w:rsidRPr="003763BE">
        <w:rPr>
          <w:lang w:val="en-US"/>
        </w:rPr>
        <w:t>, 16,</w:t>
      </w:r>
      <w:r w:rsidRPr="003763BE">
        <w:rPr>
          <w:lang w:val="en-US"/>
        </w:rPr>
        <w:t xml:space="preserve"> 41</w:t>
      </w:r>
      <w:r w:rsidR="00091F53" w:rsidRPr="003763BE">
        <w:rPr>
          <w:lang w:val="en-US"/>
        </w:rPr>
        <w:t>–</w:t>
      </w:r>
      <w:r w:rsidRPr="003763BE">
        <w:rPr>
          <w:lang w:val="en-US"/>
        </w:rPr>
        <w:t>56.</w:t>
      </w:r>
    </w:p>
    <w:p w:rsidR="00216BCB" w:rsidRPr="003763BE" w:rsidRDefault="00216BCB" w:rsidP="002A1052">
      <w:pPr>
        <w:shd w:val="clear" w:color="auto" w:fill="FFFFFF"/>
        <w:tabs>
          <w:tab w:val="left" w:pos="709"/>
        </w:tabs>
        <w:autoSpaceDE w:val="0"/>
        <w:autoSpaceDN w:val="0"/>
        <w:adjustRightInd w:val="0"/>
        <w:ind w:left="851" w:hanging="425"/>
        <w:jc w:val="both"/>
        <w:textAlignment w:val="baseline"/>
        <w:rPr>
          <w:lang w:val="en-US"/>
        </w:rPr>
      </w:pPr>
      <w:r w:rsidRPr="003763BE">
        <w:rPr>
          <w:lang w:val="en-US"/>
        </w:rPr>
        <w:t>Farshad, H. &amp; Venkataramana</w:t>
      </w:r>
      <w:r w:rsidR="00EF41A8">
        <w:rPr>
          <w:lang w:val="en-US"/>
        </w:rPr>
        <w:t>,</w:t>
      </w:r>
      <w:r w:rsidRPr="003763BE">
        <w:rPr>
          <w:lang w:val="en-US"/>
        </w:rPr>
        <w:t xml:space="preserve"> G.V. (2012) Impact of physicochemical parameters of water on zooplankton diversity in Nanjangud Industrial Area, India. </w:t>
      </w:r>
      <w:r w:rsidRPr="00EF41A8">
        <w:rPr>
          <w:i/>
          <w:lang w:val="en-US"/>
        </w:rPr>
        <w:t>International</w:t>
      </w:r>
      <w:r w:rsidRPr="003763BE">
        <w:rPr>
          <w:lang w:val="en-US"/>
        </w:rPr>
        <w:t xml:space="preserve"> </w:t>
      </w:r>
      <w:r w:rsidRPr="003763BE">
        <w:rPr>
          <w:i/>
          <w:lang w:val="en-US"/>
        </w:rPr>
        <w:t>Research Journal of Environment Sciences</w:t>
      </w:r>
      <w:r w:rsidRPr="003763BE">
        <w:rPr>
          <w:lang w:val="en-US"/>
        </w:rPr>
        <w:t>,1</w:t>
      </w:r>
      <w:r w:rsidR="00EF41A8">
        <w:rPr>
          <w:lang w:val="en-US"/>
        </w:rPr>
        <w:t xml:space="preserve"> </w:t>
      </w:r>
      <w:r w:rsidRPr="003763BE">
        <w:rPr>
          <w:lang w:val="en-US"/>
        </w:rPr>
        <w:t>(4), 37</w:t>
      </w:r>
      <w:r w:rsidR="009D035A" w:rsidRPr="003763BE">
        <w:rPr>
          <w:lang w:val="en-US"/>
        </w:rPr>
        <w:t>–</w:t>
      </w:r>
      <w:r w:rsidRPr="003763BE">
        <w:rPr>
          <w:lang w:val="en-US"/>
        </w:rPr>
        <w:t>42</w:t>
      </w:r>
      <w:r w:rsidR="009D035A" w:rsidRPr="003763BE">
        <w:rPr>
          <w:lang w:val="en-US"/>
        </w:rPr>
        <w:t>.</w:t>
      </w:r>
      <w:r w:rsidRPr="003763BE">
        <w:rPr>
          <w:lang w:val="en-US"/>
        </w:rPr>
        <w:t xml:space="preserve"> </w:t>
      </w:r>
    </w:p>
    <w:p w:rsidR="009C519B" w:rsidRPr="003763BE" w:rsidRDefault="009C519B" w:rsidP="002A1052">
      <w:pPr>
        <w:shd w:val="clear" w:color="auto" w:fill="FFFFFF"/>
        <w:tabs>
          <w:tab w:val="left" w:pos="709"/>
        </w:tabs>
        <w:autoSpaceDE w:val="0"/>
        <w:autoSpaceDN w:val="0"/>
        <w:adjustRightInd w:val="0"/>
        <w:ind w:left="851" w:hanging="425"/>
        <w:jc w:val="both"/>
        <w:textAlignment w:val="baseline"/>
        <w:rPr>
          <w:color w:val="2A2A2A"/>
          <w:lang w:val="en-US"/>
        </w:rPr>
      </w:pPr>
      <w:r w:rsidRPr="003763BE">
        <w:rPr>
          <w:bCs/>
          <w:lang w:val="en-US" w:eastAsia="en-US"/>
        </w:rPr>
        <w:t>Fernando</w:t>
      </w:r>
      <w:r w:rsidR="00C469B9" w:rsidRPr="003763BE">
        <w:rPr>
          <w:bCs/>
          <w:lang w:val="en-US" w:eastAsia="en-US"/>
        </w:rPr>
        <w:t>,</w:t>
      </w:r>
      <w:r w:rsidRPr="003763BE">
        <w:rPr>
          <w:bCs/>
          <w:lang w:val="en-US" w:eastAsia="en-US"/>
        </w:rPr>
        <w:t xml:space="preserve"> C.H. &amp; Zankai</w:t>
      </w:r>
      <w:r w:rsidR="00C469B9" w:rsidRPr="003763BE">
        <w:rPr>
          <w:bCs/>
          <w:lang w:val="en-US" w:eastAsia="en-US"/>
        </w:rPr>
        <w:t>,</w:t>
      </w:r>
      <w:r w:rsidRPr="003763BE">
        <w:rPr>
          <w:bCs/>
          <w:lang w:val="en-US" w:eastAsia="en-US"/>
        </w:rPr>
        <w:t xml:space="preserve"> N.</w:t>
      </w:r>
      <w:r w:rsidR="00C469B9" w:rsidRPr="003763BE">
        <w:rPr>
          <w:bCs/>
          <w:lang w:val="en-US" w:eastAsia="en-US"/>
        </w:rPr>
        <w:t>P.</w:t>
      </w:r>
      <w:r w:rsidRPr="003763BE">
        <w:rPr>
          <w:bCs/>
          <w:lang w:val="en-US" w:eastAsia="en-US"/>
        </w:rPr>
        <w:t xml:space="preserve"> </w:t>
      </w:r>
      <w:r w:rsidR="00C469B9" w:rsidRPr="003763BE">
        <w:rPr>
          <w:bCs/>
          <w:lang w:val="en-US" w:eastAsia="en-US"/>
        </w:rPr>
        <w:t>(</w:t>
      </w:r>
      <w:r w:rsidRPr="003763BE">
        <w:rPr>
          <w:bCs/>
          <w:lang w:val="en-US" w:eastAsia="en-US"/>
        </w:rPr>
        <w:t>1981</w:t>
      </w:r>
      <w:r w:rsidR="00C469B9" w:rsidRPr="003763BE">
        <w:rPr>
          <w:bCs/>
          <w:lang w:val="en-US" w:eastAsia="en-US"/>
        </w:rPr>
        <w:t>)</w:t>
      </w:r>
      <w:r w:rsidRPr="003763BE">
        <w:rPr>
          <w:bCs/>
          <w:lang w:val="en-US" w:eastAsia="en-US"/>
        </w:rPr>
        <w:t xml:space="preserve"> The Rotifera of Malaysia and Singapore with remarks on some species. </w:t>
      </w:r>
      <w:r w:rsidRPr="003763BE">
        <w:rPr>
          <w:bCs/>
          <w:i/>
          <w:lang w:val="en-US" w:eastAsia="en-US"/>
        </w:rPr>
        <w:t>Hydrobiologia</w:t>
      </w:r>
      <w:r w:rsidRPr="003763BE">
        <w:rPr>
          <w:bCs/>
          <w:lang w:val="en-US" w:eastAsia="en-US"/>
        </w:rPr>
        <w:t>, 78</w:t>
      </w:r>
      <w:r w:rsidR="00C469B9" w:rsidRPr="003763BE">
        <w:rPr>
          <w:bCs/>
          <w:lang w:val="en-US" w:eastAsia="en-US"/>
        </w:rPr>
        <w:t>,</w:t>
      </w:r>
      <w:r w:rsidRPr="003763BE">
        <w:rPr>
          <w:bCs/>
          <w:lang w:val="en-US" w:eastAsia="en-US"/>
        </w:rPr>
        <w:t xml:space="preserve"> 205</w:t>
      </w:r>
      <w:r w:rsidR="00C469B9" w:rsidRPr="003763BE">
        <w:rPr>
          <w:lang w:val="en-US"/>
        </w:rPr>
        <w:t>–</w:t>
      </w:r>
      <w:r w:rsidRPr="003763BE">
        <w:rPr>
          <w:bCs/>
          <w:lang w:val="en-US" w:eastAsia="en-US"/>
        </w:rPr>
        <w:t>219.</w:t>
      </w:r>
    </w:p>
    <w:p w:rsidR="00A54FD1" w:rsidRPr="003763BE" w:rsidRDefault="001373BA" w:rsidP="002A1052">
      <w:pPr>
        <w:shd w:val="clear" w:color="auto" w:fill="FFFFFF"/>
        <w:tabs>
          <w:tab w:val="left" w:pos="709"/>
        </w:tabs>
        <w:autoSpaceDE w:val="0"/>
        <w:autoSpaceDN w:val="0"/>
        <w:adjustRightInd w:val="0"/>
        <w:ind w:left="851" w:hanging="425"/>
        <w:jc w:val="both"/>
        <w:textAlignment w:val="baseline"/>
        <w:rPr>
          <w:color w:val="2A2A2A"/>
          <w:lang w:val="en-US"/>
        </w:rPr>
      </w:pPr>
      <w:r w:rsidRPr="003763BE">
        <w:rPr>
          <w:bCs/>
          <w:lang w:val="en-US" w:eastAsia="en-US"/>
        </w:rPr>
        <w:t>Florescu</w:t>
      </w:r>
      <w:r w:rsidR="00C469B9" w:rsidRPr="003763BE">
        <w:rPr>
          <w:bCs/>
          <w:lang w:val="en-US" w:eastAsia="en-US"/>
        </w:rPr>
        <w:t>,</w:t>
      </w:r>
      <w:r w:rsidRPr="003763BE">
        <w:rPr>
          <w:bCs/>
          <w:lang w:val="en-US" w:eastAsia="en-US"/>
        </w:rPr>
        <w:t xml:space="preserve"> L. &amp; Moldoveanu</w:t>
      </w:r>
      <w:r w:rsidR="00C469B9" w:rsidRPr="003763BE">
        <w:rPr>
          <w:bCs/>
          <w:lang w:val="en-US" w:eastAsia="en-US"/>
        </w:rPr>
        <w:t>,</w:t>
      </w:r>
      <w:r w:rsidRPr="003763BE">
        <w:rPr>
          <w:bCs/>
          <w:lang w:val="en-US" w:eastAsia="en-US"/>
        </w:rPr>
        <w:t xml:space="preserve"> M. </w:t>
      </w:r>
      <w:r w:rsidR="00C469B9" w:rsidRPr="003763BE">
        <w:rPr>
          <w:bCs/>
          <w:lang w:val="en-US" w:eastAsia="en-US"/>
        </w:rPr>
        <w:t>(</w:t>
      </w:r>
      <w:r w:rsidRPr="003763BE">
        <w:rPr>
          <w:bCs/>
          <w:lang w:val="en-US" w:eastAsia="en-US"/>
        </w:rPr>
        <w:t>2014</w:t>
      </w:r>
      <w:r w:rsidR="00C469B9" w:rsidRPr="003763BE">
        <w:rPr>
          <w:bCs/>
          <w:lang w:val="en-US" w:eastAsia="en-US"/>
        </w:rPr>
        <w:t>)</w:t>
      </w:r>
      <w:r w:rsidRPr="003763BE">
        <w:rPr>
          <w:bCs/>
          <w:lang w:val="en-US" w:eastAsia="en-US"/>
        </w:rPr>
        <w:t xml:space="preserve"> The rotifer communities seasonality from Sfântu Gheorghe branch (Danube Delta). </w:t>
      </w:r>
      <w:r w:rsidRPr="003763BE">
        <w:rPr>
          <w:bCs/>
          <w:i/>
          <w:lang w:val="en-US" w:eastAsia="en-US"/>
        </w:rPr>
        <w:t>Ecoterra</w:t>
      </w:r>
      <w:r w:rsidRPr="003763BE">
        <w:rPr>
          <w:bCs/>
          <w:lang w:val="en-US" w:eastAsia="en-US"/>
        </w:rPr>
        <w:t>, 11</w:t>
      </w:r>
      <w:r w:rsidR="00C469B9" w:rsidRPr="003763BE">
        <w:rPr>
          <w:bCs/>
          <w:lang w:val="en-US" w:eastAsia="en-US"/>
        </w:rPr>
        <w:t xml:space="preserve"> (</w:t>
      </w:r>
      <w:r w:rsidRPr="003763BE">
        <w:rPr>
          <w:bCs/>
          <w:lang w:val="en-US" w:eastAsia="en-US"/>
        </w:rPr>
        <w:t>3</w:t>
      </w:r>
      <w:r w:rsidR="00C469B9" w:rsidRPr="003763BE">
        <w:rPr>
          <w:bCs/>
          <w:lang w:val="en-US" w:eastAsia="en-US"/>
        </w:rPr>
        <w:t>),</w:t>
      </w:r>
      <w:r w:rsidRPr="003763BE">
        <w:rPr>
          <w:bCs/>
          <w:lang w:val="en-US" w:eastAsia="en-US"/>
        </w:rPr>
        <w:t xml:space="preserve"> 20</w:t>
      </w:r>
      <w:bookmarkStart w:id="174" w:name="OLE_LINK1"/>
      <w:bookmarkStart w:id="175" w:name="OLE_LINK2"/>
      <w:bookmarkStart w:id="176" w:name="OLE_LINK3"/>
      <w:bookmarkStart w:id="177" w:name="OLE_LINK4"/>
      <w:r w:rsidR="00C469B9" w:rsidRPr="003763BE">
        <w:rPr>
          <w:lang w:val="en-US"/>
        </w:rPr>
        <w:t>–</w:t>
      </w:r>
      <w:bookmarkEnd w:id="174"/>
      <w:bookmarkEnd w:id="175"/>
      <w:bookmarkEnd w:id="176"/>
      <w:bookmarkEnd w:id="177"/>
      <w:r w:rsidRPr="003763BE">
        <w:rPr>
          <w:bCs/>
          <w:lang w:val="en-US" w:eastAsia="en-US"/>
        </w:rPr>
        <w:t>27.</w:t>
      </w:r>
    </w:p>
    <w:p w:rsidR="00F65D43" w:rsidRPr="00F65D43" w:rsidRDefault="00F65D43" w:rsidP="002A1052">
      <w:pPr>
        <w:shd w:val="clear" w:color="auto" w:fill="FFFFFF"/>
        <w:tabs>
          <w:tab w:val="left" w:pos="709"/>
        </w:tabs>
        <w:autoSpaceDE w:val="0"/>
        <w:autoSpaceDN w:val="0"/>
        <w:adjustRightInd w:val="0"/>
        <w:ind w:left="851" w:hanging="425"/>
        <w:jc w:val="both"/>
        <w:textAlignment w:val="baseline"/>
        <w:rPr>
          <w:bCs/>
          <w:lang w:val="en-US" w:eastAsia="en-US"/>
        </w:rPr>
      </w:pPr>
      <w:r>
        <w:rPr>
          <w:bCs/>
          <w:lang w:val="en-US" w:eastAsia="en-US"/>
        </w:rPr>
        <w:t>France, R.H. (1</w:t>
      </w:r>
      <w:r w:rsidR="00D90CBE">
        <w:rPr>
          <w:bCs/>
          <w:lang w:val="en-US" w:eastAsia="en-US"/>
        </w:rPr>
        <w:t>89</w:t>
      </w:r>
      <w:r>
        <w:rPr>
          <w:bCs/>
          <w:lang w:val="en-US" w:eastAsia="en-US"/>
        </w:rPr>
        <w:t xml:space="preserve">4) </w:t>
      </w:r>
      <w:r w:rsidRPr="00F65D43">
        <w:rPr>
          <w:bCs/>
          <w:lang w:val="en-US" w:eastAsia="en-US"/>
        </w:rPr>
        <w:t>Beiträge zur Kenntnis der Rotatorienfauna Budapest's.</w:t>
      </w:r>
      <w:r>
        <w:rPr>
          <w:bCs/>
          <w:lang w:val="en-US" w:eastAsia="en-US"/>
        </w:rPr>
        <w:t xml:space="preserve"> </w:t>
      </w:r>
      <w:r w:rsidRPr="00F65D43">
        <w:rPr>
          <w:bCs/>
          <w:i/>
          <w:lang w:val="en-US" w:eastAsia="en-US"/>
        </w:rPr>
        <w:t>Természetrajzi Füzetek kiadja a Magyar nemzeti Múzeum</w:t>
      </w:r>
      <w:r>
        <w:rPr>
          <w:bCs/>
          <w:lang w:val="en-US" w:eastAsia="en-US"/>
        </w:rPr>
        <w:t>, 17: 166</w:t>
      </w:r>
      <w:r w:rsidRPr="003763BE">
        <w:rPr>
          <w:lang w:val="en-US"/>
        </w:rPr>
        <w:t>–</w:t>
      </w:r>
      <w:r>
        <w:rPr>
          <w:bCs/>
          <w:lang w:val="en-US" w:eastAsia="en-US"/>
        </w:rPr>
        <w:t>184.</w:t>
      </w:r>
    </w:p>
    <w:p w:rsidR="00A54FD1" w:rsidRPr="003763BE" w:rsidRDefault="00A54FD1" w:rsidP="002A1052">
      <w:pPr>
        <w:shd w:val="clear" w:color="auto" w:fill="FFFFFF"/>
        <w:tabs>
          <w:tab w:val="left" w:pos="709"/>
        </w:tabs>
        <w:autoSpaceDE w:val="0"/>
        <w:autoSpaceDN w:val="0"/>
        <w:adjustRightInd w:val="0"/>
        <w:ind w:left="851" w:hanging="425"/>
        <w:jc w:val="both"/>
        <w:textAlignment w:val="baseline"/>
        <w:rPr>
          <w:bCs/>
          <w:lang w:val="en-US" w:eastAsia="en-US"/>
        </w:rPr>
      </w:pPr>
      <w:r w:rsidRPr="003763BE">
        <w:rPr>
          <w:bCs/>
          <w:lang w:val="en-US" w:eastAsia="en-US"/>
        </w:rPr>
        <w:t>Friedrich</w:t>
      </w:r>
      <w:r w:rsidR="00C469B9" w:rsidRPr="003763BE">
        <w:rPr>
          <w:bCs/>
          <w:lang w:val="en-US" w:eastAsia="en-US"/>
        </w:rPr>
        <w:t>,</w:t>
      </w:r>
      <w:r w:rsidRPr="003763BE">
        <w:rPr>
          <w:bCs/>
          <w:lang w:val="en-US" w:eastAsia="en-US"/>
        </w:rPr>
        <w:t xml:space="preserve"> G. &amp; Pohlmann</w:t>
      </w:r>
      <w:r w:rsidR="00C469B9" w:rsidRPr="003763BE">
        <w:rPr>
          <w:bCs/>
          <w:lang w:val="en-US" w:eastAsia="en-US"/>
        </w:rPr>
        <w:t>, M.</w:t>
      </w:r>
      <w:r w:rsidRPr="003763BE">
        <w:rPr>
          <w:bCs/>
          <w:lang w:val="en-US" w:eastAsia="en-US"/>
        </w:rPr>
        <w:t xml:space="preserve"> </w:t>
      </w:r>
      <w:r w:rsidR="00C469B9" w:rsidRPr="003763BE">
        <w:rPr>
          <w:bCs/>
          <w:lang w:val="en-US" w:eastAsia="en-US"/>
        </w:rPr>
        <w:t>(</w:t>
      </w:r>
      <w:r w:rsidRPr="003763BE">
        <w:rPr>
          <w:bCs/>
          <w:lang w:val="en-US" w:eastAsia="en-US"/>
        </w:rPr>
        <w:t>2009</w:t>
      </w:r>
      <w:r w:rsidR="00C469B9" w:rsidRPr="003763BE">
        <w:rPr>
          <w:bCs/>
          <w:lang w:val="en-US" w:eastAsia="en-US"/>
        </w:rPr>
        <w:t>)</w:t>
      </w:r>
      <w:r w:rsidRPr="003763BE">
        <w:rPr>
          <w:bCs/>
          <w:lang w:val="en-US" w:eastAsia="en-US"/>
        </w:rPr>
        <w:t xml:space="preserve"> Long-term plankton studies at the lower Rhine/Germany. </w:t>
      </w:r>
      <w:r w:rsidRPr="003763BE">
        <w:rPr>
          <w:bCs/>
          <w:i/>
          <w:lang w:val="en-US" w:eastAsia="en-US"/>
        </w:rPr>
        <w:t>Limnologica</w:t>
      </w:r>
      <w:r w:rsidRPr="003763BE">
        <w:rPr>
          <w:bCs/>
          <w:lang w:val="en-US" w:eastAsia="en-US"/>
        </w:rPr>
        <w:t>, 39</w:t>
      </w:r>
      <w:r w:rsidR="00C469B9" w:rsidRPr="003763BE">
        <w:rPr>
          <w:bCs/>
          <w:lang w:val="en-US" w:eastAsia="en-US"/>
        </w:rPr>
        <w:t>,</w:t>
      </w:r>
      <w:r w:rsidRPr="003763BE">
        <w:rPr>
          <w:bCs/>
          <w:lang w:val="en-US" w:eastAsia="en-US"/>
        </w:rPr>
        <w:t xml:space="preserve"> 14</w:t>
      </w:r>
      <w:r w:rsidR="00C469B9" w:rsidRPr="003763BE">
        <w:rPr>
          <w:lang w:val="en-US"/>
        </w:rPr>
        <w:t>–</w:t>
      </w:r>
      <w:r w:rsidRPr="003763BE">
        <w:rPr>
          <w:bCs/>
          <w:lang w:val="en-US" w:eastAsia="en-US"/>
        </w:rPr>
        <w:t>39.</w:t>
      </w:r>
    </w:p>
    <w:p w:rsidR="008042EA" w:rsidRPr="003763BE" w:rsidRDefault="00A66710" w:rsidP="002A1052">
      <w:pPr>
        <w:tabs>
          <w:tab w:val="left" w:pos="709"/>
        </w:tabs>
        <w:autoSpaceDE w:val="0"/>
        <w:autoSpaceDN w:val="0"/>
        <w:adjustRightInd w:val="0"/>
        <w:ind w:left="851" w:hanging="425"/>
        <w:jc w:val="both"/>
        <w:rPr>
          <w:lang w:val="en-US"/>
        </w:rPr>
      </w:pPr>
      <w:r w:rsidRPr="003763BE">
        <w:rPr>
          <w:lang w:val="en-US"/>
        </w:rPr>
        <w:t>Frutos</w:t>
      </w:r>
      <w:r w:rsidR="00C469B9" w:rsidRPr="003763BE">
        <w:rPr>
          <w:lang w:val="en-US"/>
        </w:rPr>
        <w:t>,</w:t>
      </w:r>
      <w:r w:rsidRPr="003763BE">
        <w:rPr>
          <w:lang w:val="en-US"/>
        </w:rPr>
        <w:t xml:space="preserve"> S.M., Poi de Neiff</w:t>
      </w:r>
      <w:r w:rsidR="00C469B9" w:rsidRPr="003763BE">
        <w:rPr>
          <w:lang w:val="en-US"/>
        </w:rPr>
        <w:t>, A.S.</w:t>
      </w:r>
      <w:r w:rsidRPr="003763BE">
        <w:rPr>
          <w:lang w:val="en-US"/>
        </w:rPr>
        <w:t>G. &amp; Neiff</w:t>
      </w:r>
      <w:r w:rsidR="00271126" w:rsidRPr="003763BE">
        <w:rPr>
          <w:lang w:val="en-US"/>
        </w:rPr>
        <w:t>,</w:t>
      </w:r>
      <w:r w:rsidR="00C469B9" w:rsidRPr="003763BE">
        <w:rPr>
          <w:lang w:val="en-US"/>
        </w:rPr>
        <w:t xml:space="preserve"> J.J.</w:t>
      </w:r>
      <w:r w:rsidRPr="003763BE">
        <w:rPr>
          <w:lang w:val="en-US"/>
        </w:rPr>
        <w:t xml:space="preserve"> </w:t>
      </w:r>
      <w:r w:rsidR="00C469B9" w:rsidRPr="003763BE">
        <w:rPr>
          <w:lang w:val="en-US"/>
        </w:rPr>
        <w:t>(</w:t>
      </w:r>
      <w:r w:rsidRPr="003763BE">
        <w:rPr>
          <w:lang w:val="en-US"/>
        </w:rPr>
        <w:t>2006</w:t>
      </w:r>
      <w:r w:rsidR="00C469B9" w:rsidRPr="003763BE">
        <w:rPr>
          <w:lang w:val="en-US"/>
        </w:rPr>
        <w:t>)</w:t>
      </w:r>
      <w:r w:rsidRPr="003763BE">
        <w:rPr>
          <w:lang w:val="en-US"/>
        </w:rPr>
        <w:t xml:space="preserve"> Zooplankton of the Paraguay River: a comparison between sections and hydrological phases. </w:t>
      </w:r>
      <w:r w:rsidRPr="003763BE">
        <w:rPr>
          <w:i/>
          <w:lang w:val="en-US"/>
        </w:rPr>
        <w:t>Annales de Limnologie - International Journal of Limnology</w:t>
      </w:r>
      <w:r w:rsidRPr="003763BE">
        <w:rPr>
          <w:lang w:val="en-US"/>
        </w:rPr>
        <w:t>, 42</w:t>
      </w:r>
      <w:r w:rsidR="00C469B9" w:rsidRPr="003763BE">
        <w:rPr>
          <w:lang w:val="en-US"/>
        </w:rPr>
        <w:t xml:space="preserve"> (</w:t>
      </w:r>
      <w:r w:rsidRPr="003763BE">
        <w:rPr>
          <w:lang w:val="en-US"/>
        </w:rPr>
        <w:t>2</w:t>
      </w:r>
      <w:r w:rsidR="00C469B9" w:rsidRPr="003763BE">
        <w:rPr>
          <w:lang w:val="en-US"/>
        </w:rPr>
        <w:t>),</w:t>
      </w:r>
      <w:r w:rsidRPr="003763BE">
        <w:rPr>
          <w:lang w:val="en-US"/>
        </w:rPr>
        <w:t xml:space="preserve"> 277</w:t>
      </w:r>
      <w:bookmarkStart w:id="178" w:name="OLE_LINK121"/>
      <w:bookmarkStart w:id="179" w:name="OLE_LINK122"/>
      <w:bookmarkStart w:id="180" w:name="OLE_LINK123"/>
      <w:r w:rsidR="00C469B9" w:rsidRPr="003763BE">
        <w:rPr>
          <w:lang w:val="en-US"/>
        </w:rPr>
        <w:t>–</w:t>
      </w:r>
      <w:bookmarkEnd w:id="178"/>
      <w:bookmarkEnd w:id="179"/>
      <w:bookmarkEnd w:id="180"/>
      <w:r w:rsidRPr="003763BE">
        <w:rPr>
          <w:lang w:val="en-US"/>
        </w:rPr>
        <w:t xml:space="preserve">288. </w:t>
      </w:r>
    </w:p>
    <w:p w:rsidR="00F57CA4" w:rsidRPr="00F57CA4" w:rsidRDefault="00F57CA4" w:rsidP="00F57CA4">
      <w:pPr>
        <w:tabs>
          <w:tab w:val="left" w:pos="709"/>
        </w:tabs>
        <w:autoSpaceDE w:val="0"/>
        <w:autoSpaceDN w:val="0"/>
        <w:adjustRightInd w:val="0"/>
        <w:ind w:left="851" w:hanging="425"/>
        <w:jc w:val="both"/>
        <w:rPr>
          <w:lang w:val="en-US"/>
        </w:rPr>
      </w:pPr>
      <w:r>
        <w:rPr>
          <w:lang w:val="en-US"/>
        </w:rPr>
        <w:t xml:space="preserve">Gilbert, J.J. &amp; Waage, J.K. (1967) </w:t>
      </w:r>
      <w:r w:rsidRPr="00F57CA4">
        <w:rPr>
          <w:i/>
          <w:lang w:val="en-US"/>
        </w:rPr>
        <w:t>Asplanchna</w:t>
      </w:r>
      <w:r w:rsidRPr="00F57CA4">
        <w:rPr>
          <w:lang w:val="en-US"/>
        </w:rPr>
        <w:t xml:space="preserve">, </w:t>
      </w:r>
      <w:r w:rsidRPr="00F57CA4">
        <w:rPr>
          <w:i/>
          <w:lang w:val="en-US"/>
        </w:rPr>
        <w:t>Asplanchna</w:t>
      </w:r>
      <w:r w:rsidRPr="00F57CA4">
        <w:rPr>
          <w:lang w:val="en-US"/>
        </w:rPr>
        <w:t>-substance, and posterolateral spine length variation of the Rotifer</w:t>
      </w:r>
      <w:r>
        <w:rPr>
          <w:lang w:val="en-US"/>
        </w:rPr>
        <w:t xml:space="preserve"> </w:t>
      </w:r>
      <w:r w:rsidRPr="00F57CA4">
        <w:rPr>
          <w:i/>
          <w:lang w:val="en-US"/>
        </w:rPr>
        <w:t xml:space="preserve">Brachionus Calyciflorus </w:t>
      </w:r>
      <w:r w:rsidRPr="00F57CA4">
        <w:rPr>
          <w:lang w:val="en-US"/>
        </w:rPr>
        <w:t>in a natural environment</w:t>
      </w:r>
      <w:r>
        <w:rPr>
          <w:lang w:val="en-US"/>
        </w:rPr>
        <w:t>.</w:t>
      </w:r>
      <w:r w:rsidRPr="00F57CA4">
        <w:rPr>
          <w:sz w:val="22"/>
          <w:szCs w:val="22"/>
          <w:lang w:val="en-US"/>
        </w:rPr>
        <w:t xml:space="preserve"> </w:t>
      </w:r>
      <w:r w:rsidRPr="00F57CA4">
        <w:rPr>
          <w:i/>
          <w:lang w:val="en-US"/>
        </w:rPr>
        <w:t>Ecology</w:t>
      </w:r>
      <w:r w:rsidRPr="00F57CA4">
        <w:rPr>
          <w:lang w:val="en-US"/>
        </w:rPr>
        <w:t xml:space="preserve">, </w:t>
      </w:r>
      <w:r>
        <w:rPr>
          <w:lang w:val="en-US"/>
        </w:rPr>
        <w:t>48</w:t>
      </w:r>
      <w:r w:rsidRPr="00F57CA4">
        <w:rPr>
          <w:lang w:val="en-US"/>
        </w:rPr>
        <w:t xml:space="preserve"> </w:t>
      </w:r>
      <w:r>
        <w:rPr>
          <w:lang w:val="en-US"/>
        </w:rPr>
        <w:t>(</w:t>
      </w:r>
      <w:r w:rsidRPr="00F57CA4">
        <w:rPr>
          <w:lang w:val="en-US"/>
        </w:rPr>
        <w:t>6</w:t>
      </w:r>
      <w:r>
        <w:rPr>
          <w:lang w:val="en-US"/>
        </w:rPr>
        <w:t>), 1027</w:t>
      </w:r>
      <w:r w:rsidRPr="003763BE">
        <w:rPr>
          <w:lang w:val="en-US"/>
        </w:rPr>
        <w:t>–</w:t>
      </w:r>
      <w:r>
        <w:rPr>
          <w:lang w:val="en-US"/>
        </w:rPr>
        <w:t>1031.</w:t>
      </w:r>
    </w:p>
    <w:p w:rsidR="004150AB" w:rsidRPr="003763BE" w:rsidRDefault="008042EA" w:rsidP="002A1052">
      <w:pPr>
        <w:tabs>
          <w:tab w:val="left" w:pos="709"/>
        </w:tabs>
        <w:autoSpaceDE w:val="0"/>
        <w:autoSpaceDN w:val="0"/>
        <w:adjustRightInd w:val="0"/>
        <w:ind w:left="851" w:hanging="425"/>
        <w:jc w:val="both"/>
        <w:rPr>
          <w:lang w:val="en-US" w:eastAsia="en-US"/>
        </w:rPr>
      </w:pPr>
      <w:r w:rsidRPr="003763BE">
        <w:rPr>
          <w:lang w:val="en-US"/>
        </w:rPr>
        <w:t>Godeanu</w:t>
      </w:r>
      <w:r w:rsidR="00C469B9" w:rsidRPr="003763BE">
        <w:rPr>
          <w:lang w:val="en-US"/>
        </w:rPr>
        <w:t>,</w:t>
      </w:r>
      <w:r w:rsidRPr="003763BE">
        <w:rPr>
          <w:lang w:val="en-US"/>
        </w:rPr>
        <w:t xml:space="preserve"> S. &amp; Zinevici</w:t>
      </w:r>
      <w:r w:rsidR="00C469B9" w:rsidRPr="003763BE">
        <w:rPr>
          <w:lang w:val="en-US"/>
        </w:rPr>
        <w:t>, V.</w:t>
      </w:r>
      <w:r w:rsidRPr="003763BE">
        <w:rPr>
          <w:lang w:val="en-US"/>
        </w:rPr>
        <w:t xml:space="preserve"> </w:t>
      </w:r>
      <w:r w:rsidR="00C469B9" w:rsidRPr="003763BE">
        <w:rPr>
          <w:lang w:val="en-US"/>
        </w:rPr>
        <w:t>(</w:t>
      </w:r>
      <w:r w:rsidRPr="003763BE">
        <w:rPr>
          <w:lang w:val="en-US"/>
        </w:rPr>
        <w:t>1983</w:t>
      </w:r>
      <w:r w:rsidR="00C469B9" w:rsidRPr="003763BE">
        <w:rPr>
          <w:lang w:val="en-US"/>
        </w:rPr>
        <w:t>)</w:t>
      </w:r>
      <w:r w:rsidRPr="003763BE">
        <w:rPr>
          <w:lang w:val="en-US"/>
        </w:rPr>
        <w:t xml:space="preserve"> Composition, dynamics and production of Rotatoria in the plankton of some lakes of the Danube Delta. </w:t>
      </w:r>
      <w:r w:rsidRPr="003763BE">
        <w:rPr>
          <w:i/>
          <w:lang w:val="en-US"/>
        </w:rPr>
        <w:t>Hydrobiologia</w:t>
      </w:r>
      <w:r w:rsidRPr="003763BE">
        <w:rPr>
          <w:lang w:val="en-US"/>
        </w:rPr>
        <w:t>, 104</w:t>
      </w:r>
      <w:r w:rsidR="00C469B9" w:rsidRPr="003763BE">
        <w:rPr>
          <w:lang w:val="en-US"/>
        </w:rPr>
        <w:t>,</w:t>
      </w:r>
      <w:r w:rsidRPr="003763BE">
        <w:rPr>
          <w:lang w:val="en-US"/>
        </w:rPr>
        <w:t xml:space="preserve"> 247</w:t>
      </w:r>
      <w:r w:rsidR="00EF41A8" w:rsidRPr="003763BE">
        <w:rPr>
          <w:lang w:val="en-US"/>
        </w:rPr>
        <w:t>–</w:t>
      </w:r>
      <w:r w:rsidRPr="003763BE">
        <w:rPr>
          <w:lang w:val="en-US"/>
        </w:rPr>
        <w:t>257.</w:t>
      </w:r>
    </w:p>
    <w:p w:rsidR="004150AB" w:rsidRPr="003763BE" w:rsidRDefault="00C469B9" w:rsidP="002A1052">
      <w:pPr>
        <w:tabs>
          <w:tab w:val="left" w:pos="709"/>
        </w:tabs>
        <w:autoSpaceDE w:val="0"/>
        <w:autoSpaceDN w:val="0"/>
        <w:adjustRightInd w:val="0"/>
        <w:ind w:left="851" w:hanging="425"/>
        <w:jc w:val="both"/>
        <w:rPr>
          <w:lang w:val="en-US"/>
        </w:rPr>
      </w:pPr>
      <w:r w:rsidRPr="003763BE">
        <w:rPr>
          <w:lang w:val="en-US" w:eastAsia="en-US"/>
        </w:rPr>
        <w:t>Gosse, P.H.</w:t>
      </w:r>
      <w:r w:rsidR="004150AB" w:rsidRPr="003763BE">
        <w:rPr>
          <w:lang w:val="en-US" w:eastAsia="en-US"/>
        </w:rPr>
        <w:t>A.L.</w:t>
      </w:r>
      <w:r w:rsidRPr="003763BE">
        <w:rPr>
          <w:lang w:val="en-US" w:eastAsia="en-US"/>
        </w:rPr>
        <w:t>S.</w:t>
      </w:r>
      <w:r w:rsidR="004150AB" w:rsidRPr="003763BE">
        <w:rPr>
          <w:lang w:val="en-US" w:eastAsia="en-US"/>
        </w:rPr>
        <w:t xml:space="preserve"> </w:t>
      </w:r>
      <w:r w:rsidRPr="003763BE">
        <w:rPr>
          <w:lang w:val="en-US" w:eastAsia="en-US"/>
        </w:rPr>
        <w:t>(</w:t>
      </w:r>
      <w:r w:rsidR="004150AB" w:rsidRPr="003763BE">
        <w:rPr>
          <w:lang w:val="en-US" w:eastAsia="en-US"/>
        </w:rPr>
        <w:t>1851</w:t>
      </w:r>
      <w:r w:rsidRPr="003763BE">
        <w:rPr>
          <w:lang w:val="en-US" w:eastAsia="en-US"/>
        </w:rPr>
        <w:t>)</w:t>
      </w:r>
      <w:r w:rsidR="004150AB" w:rsidRPr="003763BE">
        <w:rPr>
          <w:lang w:val="en-US" w:eastAsia="en-US"/>
        </w:rPr>
        <w:t xml:space="preserve"> XVIII.-A catalogue of Rotifera found in Britain; with descriptions of five new ge</w:t>
      </w:r>
      <w:r w:rsidRPr="003763BE">
        <w:rPr>
          <w:lang w:val="en-US" w:eastAsia="en-US"/>
        </w:rPr>
        <w:t>nera and thirty-two new species.</w:t>
      </w:r>
      <w:r w:rsidR="004150AB" w:rsidRPr="003763BE">
        <w:rPr>
          <w:lang w:val="en-US" w:eastAsia="en-US"/>
        </w:rPr>
        <w:t xml:space="preserve"> </w:t>
      </w:r>
      <w:r w:rsidR="004150AB" w:rsidRPr="003763BE">
        <w:rPr>
          <w:i/>
          <w:lang w:val="en-US" w:eastAsia="en-US"/>
        </w:rPr>
        <w:t>Annals and Magazine of Natural History</w:t>
      </w:r>
      <w:r w:rsidR="009D5FD2" w:rsidRPr="003763BE">
        <w:rPr>
          <w:lang w:val="en-US" w:eastAsia="en-US"/>
        </w:rPr>
        <w:t>, 8 (</w:t>
      </w:r>
      <w:r w:rsidR="004150AB" w:rsidRPr="003763BE">
        <w:rPr>
          <w:lang w:val="en-US" w:eastAsia="en-US"/>
        </w:rPr>
        <w:t>45</w:t>
      </w:r>
      <w:r w:rsidR="009D5FD2" w:rsidRPr="003763BE">
        <w:rPr>
          <w:lang w:val="en-US" w:eastAsia="en-US"/>
        </w:rPr>
        <w:t>)</w:t>
      </w:r>
      <w:r w:rsidR="004150AB" w:rsidRPr="003763BE">
        <w:rPr>
          <w:lang w:val="en-US" w:eastAsia="en-US"/>
        </w:rPr>
        <w:t>, 197</w:t>
      </w:r>
      <w:r w:rsidRPr="003763BE">
        <w:rPr>
          <w:lang w:val="en-US"/>
        </w:rPr>
        <w:t>–</w:t>
      </w:r>
      <w:r w:rsidR="004150AB" w:rsidRPr="003763BE">
        <w:rPr>
          <w:lang w:val="en-US" w:eastAsia="en-US"/>
        </w:rPr>
        <w:t>203.</w:t>
      </w:r>
    </w:p>
    <w:p w:rsidR="00A1774A" w:rsidRDefault="00A1774A" w:rsidP="002A1052">
      <w:pPr>
        <w:tabs>
          <w:tab w:val="left" w:pos="709"/>
        </w:tabs>
        <w:autoSpaceDE w:val="0"/>
        <w:autoSpaceDN w:val="0"/>
        <w:adjustRightInd w:val="0"/>
        <w:ind w:left="851" w:hanging="425"/>
        <w:jc w:val="both"/>
        <w:rPr>
          <w:lang w:val="en-US"/>
        </w:rPr>
      </w:pPr>
      <w:r w:rsidRPr="00A1774A">
        <w:rPr>
          <w:lang w:val="en-US"/>
        </w:rPr>
        <w:t>Gray, E.</w:t>
      </w:r>
      <w:r>
        <w:rPr>
          <w:lang w:val="en-US"/>
        </w:rPr>
        <w:t>A. (</w:t>
      </w:r>
      <w:r w:rsidRPr="00A1774A">
        <w:rPr>
          <w:lang w:val="en-US"/>
        </w:rPr>
        <w:t>1953</w:t>
      </w:r>
      <w:r>
        <w:rPr>
          <w:lang w:val="en-US"/>
        </w:rPr>
        <w:t>)</w:t>
      </w:r>
      <w:r w:rsidRPr="00A1774A">
        <w:rPr>
          <w:lang w:val="en-US"/>
        </w:rPr>
        <w:t xml:space="preserve"> The ecology of rotifers in Cambridgeshire. </w:t>
      </w:r>
      <w:r w:rsidRPr="00A1774A">
        <w:rPr>
          <w:i/>
          <w:lang w:val="en-US"/>
        </w:rPr>
        <w:t>Journal of Animal Ecology</w:t>
      </w:r>
      <w:r>
        <w:rPr>
          <w:lang w:val="en-US"/>
        </w:rPr>
        <w:t>, 22,</w:t>
      </w:r>
      <w:r w:rsidRPr="00A1774A">
        <w:rPr>
          <w:lang w:val="en-US"/>
        </w:rPr>
        <w:t xml:space="preserve"> 208–216</w:t>
      </w:r>
      <w:r>
        <w:rPr>
          <w:lang w:val="en-US"/>
        </w:rPr>
        <w:t>.</w:t>
      </w:r>
    </w:p>
    <w:p w:rsidR="00B10B18" w:rsidRPr="003763BE" w:rsidRDefault="00B10B18" w:rsidP="002A1052">
      <w:pPr>
        <w:tabs>
          <w:tab w:val="left" w:pos="709"/>
        </w:tabs>
        <w:autoSpaceDE w:val="0"/>
        <w:autoSpaceDN w:val="0"/>
        <w:adjustRightInd w:val="0"/>
        <w:ind w:left="851" w:hanging="425"/>
        <w:jc w:val="both"/>
        <w:rPr>
          <w:lang w:val="en-US"/>
        </w:rPr>
      </w:pPr>
      <w:r w:rsidRPr="003763BE">
        <w:rPr>
          <w:lang w:val="en-US"/>
        </w:rPr>
        <w:t>Guisande</w:t>
      </w:r>
      <w:r w:rsidR="00C469B9" w:rsidRPr="003763BE">
        <w:rPr>
          <w:lang w:val="en-US"/>
        </w:rPr>
        <w:t>,</w:t>
      </w:r>
      <w:r w:rsidRPr="003763BE">
        <w:rPr>
          <w:lang w:val="en-US"/>
        </w:rPr>
        <w:t xml:space="preserve"> C. &amp; Toja</w:t>
      </w:r>
      <w:r w:rsidR="00C469B9" w:rsidRPr="003763BE">
        <w:rPr>
          <w:lang w:val="en-US"/>
        </w:rPr>
        <w:t>, J.</w:t>
      </w:r>
      <w:r w:rsidRPr="003763BE">
        <w:rPr>
          <w:lang w:val="en-US"/>
        </w:rPr>
        <w:t xml:space="preserve"> </w:t>
      </w:r>
      <w:r w:rsidR="00C469B9" w:rsidRPr="003763BE">
        <w:rPr>
          <w:lang w:val="en-US"/>
        </w:rPr>
        <w:t>(</w:t>
      </w:r>
      <w:r w:rsidRPr="003763BE">
        <w:rPr>
          <w:lang w:val="en-US"/>
        </w:rPr>
        <w:t>1988</w:t>
      </w:r>
      <w:r w:rsidR="00C469B9" w:rsidRPr="003763BE">
        <w:rPr>
          <w:lang w:val="en-US"/>
        </w:rPr>
        <w:t>)</w:t>
      </w:r>
      <w:r w:rsidRPr="003763BE">
        <w:rPr>
          <w:lang w:val="en-US"/>
        </w:rPr>
        <w:t xml:space="preserve"> The dynamics of various species of the genus </w:t>
      </w:r>
      <w:r w:rsidRPr="003763BE">
        <w:rPr>
          <w:bCs/>
          <w:lang w:val="en-US"/>
        </w:rPr>
        <w:t>Brachionus</w:t>
      </w:r>
      <w:r w:rsidRPr="003763BE">
        <w:rPr>
          <w:lang w:val="en-US"/>
        </w:rPr>
        <w:t> (Rotatoria) in the </w:t>
      </w:r>
      <w:r w:rsidRPr="003763BE">
        <w:rPr>
          <w:bCs/>
          <w:lang w:val="en-US"/>
        </w:rPr>
        <w:t>Guadalquivir</w:t>
      </w:r>
      <w:r w:rsidRPr="003763BE">
        <w:rPr>
          <w:lang w:val="en-US"/>
        </w:rPr>
        <w:t xml:space="preserve"> River. </w:t>
      </w:r>
      <w:r w:rsidRPr="003763BE">
        <w:rPr>
          <w:i/>
          <w:lang w:val="en-US"/>
        </w:rPr>
        <w:t>Archiv für Hydrobiologie</w:t>
      </w:r>
      <w:r w:rsidR="00C469B9" w:rsidRPr="00EF41A8">
        <w:rPr>
          <w:lang w:val="en-US"/>
        </w:rPr>
        <w:t>,</w:t>
      </w:r>
      <w:r w:rsidRPr="003763BE">
        <w:rPr>
          <w:lang w:val="en-US"/>
        </w:rPr>
        <w:t xml:space="preserve"> 112</w:t>
      </w:r>
      <w:r w:rsidR="00C469B9" w:rsidRPr="003763BE">
        <w:rPr>
          <w:lang w:val="en-US"/>
        </w:rPr>
        <w:t>,</w:t>
      </w:r>
      <w:r w:rsidRPr="003763BE">
        <w:rPr>
          <w:lang w:val="en-US"/>
        </w:rPr>
        <w:t xml:space="preserve"> 579–595.</w:t>
      </w:r>
    </w:p>
    <w:p w:rsidR="009E69D0" w:rsidRPr="003763BE" w:rsidRDefault="003C4951" w:rsidP="002A1052">
      <w:pPr>
        <w:tabs>
          <w:tab w:val="left" w:pos="709"/>
        </w:tabs>
        <w:autoSpaceDE w:val="0"/>
        <w:autoSpaceDN w:val="0"/>
        <w:adjustRightInd w:val="0"/>
        <w:ind w:left="851" w:hanging="425"/>
        <w:jc w:val="both"/>
        <w:rPr>
          <w:lang w:val="en-US" w:eastAsia="en-US"/>
        </w:rPr>
      </w:pPr>
      <w:r w:rsidRPr="003763BE">
        <w:rPr>
          <w:lang w:val="en-US"/>
        </w:rPr>
        <w:t>Gulyás</w:t>
      </w:r>
      <w:r w:rsidR="00C469B9" w:rsidRPr="003763BE">
        <w:rPr>
          <w:lang w:val="en-US"/>
        </w:rPr>
        <w:t>,</w:t>
      </w:r>
      <w:r w:rsidR="00EF41A8">
        <w:rPr>
          <w:lang w:val="en-US"/>
        </w:rPr>
        <w:t xml:space="preserve"> P.</w:t>
      </w:r>
      <w:r w:rsidRPr="003763BE">
        <w:rPr>
          <w:lang w:val="en-US"/>
        </w:rPr>
        <w:t xml:space="preserve"> </w:t>
      </w:r>
      <w:r w:rsidR="00EF41A8">
        <w:rPr>
          <w:lang w:val="en-US"/>
        </w:rPr>
        <w:t>(</w:t>
      </w:r>
      <w:r w:rsidRPr="003763BE">
        <w:rPr>
          <w:lang w:val="en-US"/>
        </w:rPr>
        <w:t>2000</w:t>
      </w:r>
      <w:r w:rsidR="00EF41A8">
        <w:rPr>
          <w:lang w:val="en-US"/>
        </w:rPr>
        <w:t>)</w:t>
      </w:r>
      <w:r w:rsidRPr="003763BE">
        <w:rPr>
          <w:lang w:val="en-US"/>
        </w:rPr>
        <w:t xml:space="preserve"> Cercetări asupra grupurilor Rotatoria şi Crustacea din apele de pe </w:t>
      </w:r>
      <w:r w:rsidRPr="003763BE">
        <w:rPr>
          <w:lang w:val="en-US" w:eastAsia="en-US"/>
        </w:rPr>
        <w:t xml:space="preserve">teritoriul Parcului Naţional Criş-Mureş. </w:t>
      </w:r>
      <w:r w:rsidRPr="003763BE">
        <w:rPr>
          <w:i/>
          <w:lang w:val="en-US" w:eastAsia="en-US"/>
        </w:rPr>
        <w:t>Crisicum</w:t>
      </w:r>
      <w:r w:rsidRPr="003763BE">
        <w:rPr>
          <w:lang w:val="en-US" w:eastAsia="en-US"/>
        </w:rPr>
        <w:t>, 3</w:t>
      </w:r>
      <w:r w:rsidR="00C469B9" w:rsidRPr="003763BE">
        <w:rPr>
          <w:lang w:val="en-US" w:eastAsia="en-US"/>
        </w:rPr>
        <w:t xml:space="preserve">, </w:t>
      </w:r>
      <w:r w:rsidRPr="003763BE">
        <w:rPr>
          <w:lang w:val="en-US" w:eastAsia="en-US"/>
        </w:rPr>
        <w:t>109</w:t>
      </w:r>
      <w:r w:rsidR="00C469B9" w:rsidRPr="003763BE">
        <w:rPr>
          <w:lang w:val="en-US"/>
        </w:rPr>
        <w:t>–</w:t>
      </w:r>
      <w:r w:rsidRPr="003763BE">
        <w:rPr>
          <w:lang w:val="en-US" w:eastAsia="en-US"/>
        </w:rPr>
        <w:t>137.</w:t>
      </w:r>
    </w:p>
    <w:p w:rsidR="009E69D0" w:rsidRPr="003763BE" w:rsidRDefault="009E69D0" w:rsidP="002A1052">
      <w:pPr>
        <w:tabs>
          <w:tab w:val="left" w:pos="709"/>
        </w:tabs>
        <w:autoSpaceDE w:val="0"/>
        <w:autoSpaceDN w:val="0"/>
        <w:adjustRightInd w:val="0"/>
        <w:ind w:left="851" w:hanging="425"/>
        <w:jc w:val="both"/>
        <w:rPr>
          <w:bCs/>
          <w:lang w:val="en-US" w:eastAsia="en-US"/>
        </w:rPr>
      </w:pPr>
      <w:r w:rsidRPr="003763BE">
        <w:rPr>
          <w:lang w:val="en-US" w:eastAsia="en-US"/>
        </w:rPr>
        <w:t>Guly</w:t>
      </w:r>
      <w:r w:rsidRPr="003763BE">
        <w:rPr>
          <w:bCs/>
          <w:lang w:val="en-US" w:eastAsia="en-US"/>
        </w:rPr>
        <w:t>ás</w:t>
      </w:r>
      <w:r w:rsidR="00C469B9" w:rsidRPr="003763BE">
        <w:rPr>
          <w:bCs/>
          <w:lang w:val="en-US" w:eastAsia="en-US"/>
        </w:rPr>
        <w:t>,</w:t>
      </w:r>
      <w:r w:rsidRPr="003763BE">
        <w:rPr>
          <w:bCs/>
          <w:lang w:val="en-US" w:eastAsia="en-US"/>
        </w:rPr>
        <w:t xml:space="preserve"> P., Bancsi</w:t>
      </w:r>
      <w:r w:rsidR="00C469B9" w:rsidRPr="003763BE">
        <w:rPr>
          <w:bCs/>
          <w:lang w:val="en-US" w:eastAsia="en-US"/>
        </w:rPr>
        <w:t>,</w:t>
      </w:r>
      <w:r w:rsidRPr="003763BE">
        <w:rPr>
          <w:bCs/>
          <w:lang w:val="en-US" w:eastAsia="en-US"/>
        </w:rPr>
        <w:t xml:space="preserve"> I. &amp; Zsuga</w:t>
      </w:r>
      <w:r w:rsidR="00C469B9" w:rsidRPr="003763BE">
        <w:rPr>
          <w:bCs/>
          <w:lang w:val="en-US" w:eastAsia="en-US"/>
        </w:rPr>
        <w:t>, K.V.</w:t>
      </w:r>
      <w:r w:rsidRPr="003763BE">
        <w:rPr>
          <w:bCs/>
          <w:lang w:val="en-US" w:eastAsia="en-US"/>
        </w:rPr>
        <w:t xml:space="preserve"> </w:t>
      </w:r>
      <w:r w:rsidR="00C469B9" w:rsidRPr="003763BE">
        <w:rPr>
          <w:bCs/>
          <w:lang w:val="en-US" w:eastAsia="en-US"/>
        </w:rPr>
        <w:t>(</w:t>
      </w:r>
      <w:r w:rsidRPr="003763BE">
        <w:rPr>
          <w:bCs/>
          <w:lang w:val="en-US" w:eastAsia="en-US"/>
        </w:rPr>
        <w:t>1995</w:t>
      </w:r>
      <w:r w:rsidR="00C469B9" w:rsidRPr="003763BE">
        <w:rPr>
          <w:bCs/>
          <w:lang w:val="en-US" w:eastAsia="en-US"/>
        </w:rPr>
        <w:t>)</w:t>
      </w:r>
      <w:r w:rsidRPr="003763BE">
        <w:rPr>
          <w:bCs/>
          <w:lang w:val="en-US" w:eastAsia="en-US"/>
        </w:rPr>
        <w:t xml:space="preserve"> Rotatoria and Crustacea fauna of the Hungarian watercourses. </w:t>
      </w:r>
      <w:r w:rsidRPr="003763BE">
        <w:rPr>
          <w:bCs/>
          <w:i/>
          <w:lang w:val="en-US" w:eastAsia="en-US"/>
        </w:rPr>
        <w:t>Miscellanea Zoologica Hungarica</w:t>
      </w:r>
      <w:r w:rsidRPr="003763BE">
        <w:rPr>
          <w:bCs/>
          <w:lang w:val="en-US" w:eastAsia="en-US"/>
        </w:rPr>
        <w:t>, 10</w:t>
      </w:r>
      <w:r w:rsidR="00C469B9" w:rsidRPr="003763BE">
        <w:rPr>
          <w:bCs/>
          <w:lang w:val="en-US" w:eastAsia="en-US"/>
        </w:rPr>
        <w:t>,</w:t>
      </w:r>
      <w:r w:rsidRPr="003763BE">
        <w:rPr>
          <w:bCs/>
          <w:lang w:val="en-US" w:eastAsia="en-US"/>
        </w:rPr>
        <w:t xml:space="preserve"> 21</w:t>
      </w:r>
      <w:r w:rsidR="00C469B9" w:rsidRPr="003763BE">
        <w:rPr>
          <w:lang w:val="en-US"/>
        </w:rPr>
        <w:t>–</w:t>
      </w:r>
      <w:r w:rsidRPr="003763BE">
        <w:rPr>
          <w:bCs/>
          <w:lang w:val="en-US" w:eastAsia="en-US"/>
        </w:rPr>
        <w:t>47.</w:t>
      </w:r>
    </w:p>
    <w:p w:rsidR="007A5456" w:rsidRDefault="007A5456" w:rsidP="002A1052">
      <w:pPr>
        <w:tabs>
          <w:tab w:val="left" w:pos="709"/>
        </w:tabs>
        <w:autoSpaceDE w:val="0"/>
        <w:autoSpaceDN w:val="0"/>
        <w:adjustRightInd w:val="0"/>
        <w:ind w:left="851" w:hanging="425"/>
        <w:jc w:val="both"/>
        <w:rPr>
          <w:bCs/>
          <w:lang w:val="en-US" w:eastAsia="en-US"/>
        </w:rPr>
      </w:pPr>
      <w:r w:rsidRPr="007A5456">
        <w:rPr>
          <w:bCs/>
          <w:lang w:val="en-US" w:eastAsia="en-US"/>
        </w:rPr>
        <w:t>Haberman, J</w:t>
      </w:r>
      <w:r>
        <w:rPr>
          <w:bCs/>
          <w:lang w:val="en-US" w:eastAsia="en-US"/>
        </w:rPr>
        <w:t>. (1995)</w:t>
      </w:r>
      <w:r w:rsidRPr="007A5456">
        <w:rPr>
          <w:bCs/>
          <w:lang w:val="en-US" w:eastAsia="en-US"/>
        </w:rPr>
        <w:t xml:space="preserve"> Dominant </w:t>
      </w:r>
      <w:r>
        <w:rPr>
          <w:bCs/>
          <w:lang w:val="en-US" w:eastAsia="en-US"/>
        </w:rPr>
        <w:t>rotifers of Vortsjarv (Estonia).</w:t>
      </w:r>
      <w:r w:rsidRPr="007A5456">
        <w:rPr>
          <w:bCs/>
          <w:lang w:val="en-US" w:eastAsia="en-US"/>
        </w:rPr>
        <w:t xml:space="preserve"> </w:t>
      </w:r>
      <w:r w:rsidRPr="007A5456">
        <w:rPr>
          <w:bCs/>
          <w:i/>
          <w:lang w:val="en-US" w:eastAsia="en-US"/>
        </w:rPr>
        <w:t>Hydrobiologia</w:t>
      </w:r>
      <w:r>
        <w:rPr>
          <w:bCs/>
          <w:lang w:val="en-US" w:eastAsia="en-US"/>
        </w:rPr>
        <w:t>,</w:t>
      </w:r>
      <w:r w:rsidRPr="007A5456">
        <w:rPr>
          <w:bCs/>
          <w:lang w:val="en-US" w:eastAsia="en-US"/>
        </w:rPr>
        <w:t xml:space="preserve"> 313/314</w:t>
      </w:r>
      <w:r>
        <w:rPr>
          <w:bCs/>
          <w:lang w:val="en-US" w:eastAsia="en-US"/>
        </w:rPr>
        <w:t>, 313</w:t>
      </w:r>
      <w:r w:rsidRPr="003763BE">
        <w:rPr>
          <w:lang w:val="en-US"/>
        </w:rPr>
        <w:t>–</w:t>
      </w:r>
      <w:r>
        <w:rPr>
          <w:bCs/>
          <w:lang w:val="en-US" w:eastAsia="en-US"/>
        </w:rPr>
        <w:t>317.</w:t>
      </w:r>
    </w:p>
    <w:p w:rsidR="00FA5638" w:rsidRDefault="00FA5638" w:rsidP="002A1052">
      <w:pPr>
        <w:tabs>
          <w:tab w:val="left" w:pos="709"/>
        </w:tabs>
        <w:autoSpaceDE w:val="0"/>
        <w:autoSpaceDN w:val="0"/>
        <w:adjustRightInd w:val="0"/>
        <w:ind w:left="851" w:hanging="425"/>
        <w:jc w:val="both"/>
        <w:rPr>
          <w:bCs/>
          <w:lang w:val="en-US" w:eastAsia="en-US"/>
        </w:rPr>
      </w:pPr>
      <w:r w:rsidRPr="00FA5638">
        <w:rPr>
          <w:bCs/>
          <w:lang w:val="en-US" w:eastAsia="en-US"/>
        </w:rPr>
        <w:t>Hamaidi</w:t>
      </w:r>
      <w:r>
        <w:rPr>
          <w:bCs/>
          <w:lang w:val="en-US" w:eastAsia="en-US"/>
        </w:rPr>
        <w:t>,</w:t>
      </w:r>
      <w:r w:rsidRPr="00FA5638">
        <w:rPr>
          <w:bCs/>
          <w:lang w:val="en-US" w:eastAsia="en-US"/>
        </w:rPr>
        <w:t xml:space="preserve"> </w:t>
      </w:r>
      <w:r>
        <w:rPr>
          <w:bCs/>
          <w:lang w:val="en-US" w:eastAsia="en-US"/>
        </w:rPr>
        <w:t>F.</w:t>
      </w:r>
      <w:r w:rsidRPr="00FA5638">
        <w:rPr>
          <w:bCs/>
          <w:lang w:val="en-US" w:eastAsia="en-US"/>
        </w:rPr>
        <w:t>, Hamaidi</w:t>
      </w:r>
      <w:r>
        <w:rPr>
          <w:bCs/>
          <w:lang w:val="en-US" w:eastAsia="en-US"/>
        </w:rPr>
        <w:t>,</w:t>
      </w:r>
      <w:r w:rsidRPr="00FA5638">
        <w:rPr>
          <w:bCs/>
          <w:lang w:val="en-US" w:eastAsia="en-US"/>
        </w:rPr>
        <w:t xml:space="preserve"> </w:t>
      </w:r>
      <w:r w:rsidR="00984254" w:rsidRPr="00FA5638">
        <w:rPr>
          <w:bCs/>
          <w:lang w:val="en-US" w:eastAsia="en-US"/>
        </w:rPr>
        <w:t>M</w:t>
      </w:r>
      <w:r w:rsidR="00984254">
        <w:rPr>
          <w:bCs/>
          <w:lang w:val="en-US" w:eastAsia="en-US"/>
        </w:rPr>
        <w:t>.</w:t>
      </w:r>
      <w:r w:rsidRPr="00FA5638">
        <w:rPr>
          <w:bCs/>
          <w:lang w:val="en-US" w:eastAsia="en-US"/>
        </w:rPr>
        <w:t>S</w:t>
      </w:r>
      <w:r>
        <w:rPr>
          <w:bCs/>
          <w:lang w:val="en-US" w:eastAsia="en-US"/>
        </w:rPr>
        <w:t>.</w:t>
      </w:r>
      <w:r w:rsidRPr="00FA5638">
        <w:rPr>
          <w:bCs/>
          <w:lang w:val="en-US" w:eastAsia="en-US"/>
        </w:rPr>
        <w:t>, Benouaklil</w:t>
      </w:r>
      <w:r w:rsidR="00984254">
        <w:rPr>
          <w:bCs/>
          <w:lang w:val="en-US" w:eastAsia="en-US"/>
        </w:rPr>
        <w:t>,</w:t>
      </w:r>
      <w:r w:rsidRPr="00FA5638">
        <w:rPr>
          <w:bCs/>
          <w:lang w:val="en-US" w:eastAsia="en-US"/>
        </w:rPr>
        <w:t xml:space="preserve"> F</w:t>
      </w:r>
      <w:r>
        <w:rPr>
          <w:bCs/>
          <w:lang w:val="en-US" w:eastAsia="en-US"/>
        </w:rPr>
        <w:t>. &amp;</w:t>
      </w:r>
      <w:r w:rsidRPr="00FA5638">
        <w:rPr>
          <w:bCs/>
          <w:lang w:val="en-US" w:eastAsia="en-US"/>
        </w:rPr>
        <w:t xml:space="preserve"> </w:t>
      </w:r>
      <w:r>
        <w:rPr>
          <w:bCs/>
          <w:lang w:val="en-US" w:eastAsia="en-US"/>
        </w:rPr>
        <w:t>Saidi,</w:t>
      </w:r>
      <w:r w:rsidRPr="00FA5638">
        <w:rPr>
          <w:bCs/>
          <w:lang w:val="en-US" w:eastAsia="en-US"/>
        </w:rPr>
        <w:t xml:space="preserve"> F.</w:t>
      </w:r>
      <w:r w:rsidR="0050799E">
        <w:rPr>
          <w:bCs/>
          <w:lang w:val="en-US" w:eastAsia="en-US"/>
        </w:rPr>
        <w:t xml:space="preserve"> (2011)</w:t>
      </w:r>
      <w:r w:rsidRPr="00FA5638">
        <w:rPr>
          <w:bCs/>
          <w:lang w:val="en-US" w:eastAsia="en-US"/>
        </w:rPr>
        <w:t xml:space="preserve"> The Rotifera fauna from Alge</w:t>
      </w:r>
      <w:r>
        <w:rPr>
          <w:bCs/>
          <w:lang w:val="en-US" w:eastAsia="en-US"/>
        </w:rPr>
        <w:t xml:space="preserve">ria. </w:t>
      </w:r>
      <w:r w:rsidRPr="000A1A47">
        <w:rPr>
          <w:bCs/>
          <w:i/>
          <w:lang w:val="en-US" w:eastAsia="en-US"/>
        </w:rPr>
        <w:t>Bioresearch Bulletin</w:t>
      </w:r>
      <w:r w:rsidR="000A1A47">
        <w:rPr>
          <w:bCs/>
          <w:lang w:val="en-US" w:eastAsia="en-US"/>
        </w:rPr>
        <w:t>,</w:t>
      </w:r>
      <w:r>
        <w:rPr>
          <w:bCs/>
          <w:lang w:val="en-US" w:eastAsia="en-US"/>
        </w:rPr>
        <w:t xml:space="preserve"> </w:t>
      </w:r>
      <w:r w:rsidRPr="00FA5638">
        <w:rPr>
          <w:bCs/>
          <w:lang w:val="en-US" w:eastAsia="en-US"/>
        </w:rPr>
        <w:t>1</w:t>
      </w:r>
      <w:r w:rsidR="000A1A47">
        <w:rPr>
          <w:bCs/>
          <w:lang w:val="en-US" w:eastAsia="en-US"/>
        </w:rPr>
        <w:t xml:space="preserve"> (4)</w:t>
      </w:r>
      <w:r w:rsidRPr="00FA5638">
        <w:rPr>
          <w:bCs/>
          <w:lang w:val="en-US" w:eastAsia="en-US"/>
        </w:rPr>
        <w:t>.</w:t>
      </w:r>
    </w:p>
    <w:p w:rsidR="008B08C2" w:rsidRDefault="008B08C2" w:rsidP="008B08C2">
      <w:pPr>
        <w:tabs>
          <w:tab w:val="left" w:pos="709"/>
        </w:tabs>
        <w:autoSpaceDE w:val="0"/>
        <w:autoSpaceDN w:val="0"/>
        <w:adjustRightInd w:val="0"/>
        <w:ind w:left="851" w:hanging="425"/>
        <w:jc w:val="both"/>
        <w:rPr>
          <w:bCs/>
          <w:lang w:val="en-US" w:eastAsia="en-US"/>
        </w:rPr>
      </w:pPr>
      <w:r w:rsidRPr="008B08C2">
        <w:rPr>
          <w:bCs/>
          <w:lang w:val="en-US" w:eastAsia="en-US"/>
        </w:rPr>
        <w:t>Hamaidi-Chergui, F., Hamaidi</w:t>
      </w:r>
      <w:r w:rsidR="00984254">
        <w:rPr>
          <w:bCs/>
          <w:lang w:val="en-US" w:eastAsia="en-US"/>
        </w:rPr>
        <w:t>,</w:t>
      </w:r>
      <w:r w:rsidR="00984254" w:rsidRPr="00984254">
        <w:rPr>
          <w:bCs/>
          <w:lang w:val="en-US" w:eastAsia="en-US"/>
        </w:rPr>
        <w:t xml:space="preserve"> </w:t>
      </w:r>
      <w:r w:rsidR="00984254" w:rsidRPr="008B08C2">
        <w:rPr>
          <w:bCs/>
          <w:lang w:val="en-US" w:eastAsia="en-US"/>
        </w:rPr>
        <w:t>M.S.</w:t>
      </w:r>
      <w:r w:rsidRPr="008B08C2">
        <w:rPr>
          <w:bCs/>
          <w:lang w:val="en-US" w:eastAsia="en-US"/>
        </w:rPr>
        <w:t>, Errahman</w:t>
      </w:r>
      <w:r w:rsidR="00984254">
        <w:rPr>
          <w:bCs/>
          <w:lang w:val="en-US" w:eastAsia="en-US"/>
        </w:rPr>
        <w:t>,</w:t>
      </w:r>
      <w:r w:rsidRPr="008B08C2">
        <w:rPr>
          <w:bCs/>
          <w:lang w:val="en-US" w:eastAsia="en-US"/>
        </w:rPr>
        <w:t xml:space="preserve"> </w:t>
      </w:r>
      <w:r w:rsidR="00984254" w:rsidRPr="008B08C2">
        <w:rPr>
          <w:bCs/>
          <w:lang w:val="en-US" w:eastAsia="en-US"/>
        </w:rPr>
        <w:t xml:space="preserve">M.B. </w:t>
      </w:r>
      <w:r w:rsidR="00984254">
        <w:rPr>
          <w:bCs/>
          <w:lang w:val="en-US" w:eastAsia="en-US"/>
        </w:rPr>
        <w:t>&amp;</w:t>
      </w:r>
      <w:r w:rsidRPr="008B08C2">
        <w:rPr>
          <w:bCs/>
          <w:lang w:val="en-US" w:eastAsia="en-US"/>
        </w:rPr>
        <w:t xml:space="preserve"> Benouaklil, </w:t>
      </w:r>
      <w:r w:rsidR="00984254" w:rsidRPr="008B08C2">
        <w:rPr>
          <w:bCs/>
          <w:lang w:val="en-US" w:eastAsia="en-US"/>
        </w:rPr>
        <w:t xml:space="preserve">F. </w:t>
      </w:r>
      <w:r w:rsidR="00984254">
        <w:rPr>
          <w:bCs/>
          <w:lang w:val="en-US" w:eastAsia="en-US"/>
        </w:rPr>
        <w:t>(</w:t>
      </w:r>
      <w:r w:rsidRPr="008B08C2">
        <w:rPr>
          <w:bCs/>
          <w:lang w:val="en-US" w:eastAsia="en-US"/>
        </w:rPr>
        <w:t>2013</w:t>
      </w:r>
      <w:r w:rsidR="00984254">
        <w:rPr>
          <w:bCs/>
          <w:lang w:val="en-US" w:eastAsia="en-US"/>
        </w:rPr>
        <w:t>)</w:t>
      </w:r>
      <w:r w:rsidRPr="008B08C2">
        <w:rPr>
          <w:bCs/>
          <w:lang w:val="en-US" w:eastAsia="en-US"/>
        </w:rPr>
        <w:t xml:space="preserve"> Studies on</w:t>
      </w:r>
      <w:r w:rsidR="00984254">
        <w:rPr>
          <w:bCs/>
          <w:lang w:val="en-US" w:eastAsia="en-US"/>
        </w:rPr>
        <w:t xml:space="preserve"> </w:t>
      </w:r>
      <w:r w:rsidRPr="008B08C2">
        <w:rPr>
          <w:bCs/>
          <w:lang w:val="en-US" w:eastAsia="en-US"/>
        </w:rPr>
        <w:t>biodiversity of rotifera in five artificial lakes in Algeria: Systematical and zoogeographical</w:t>
      </w:r>
      <w:r w:rsidR="00984254">
        <w:rPr>
          <w:bCs/>
          <w:lang w:val="en-US" w:eastAsia="en-US"/>
        </w:rPr>
        <w:t xml:space="preserve"> </w:t>
      </w:r>
      <w:r w:rsidRPr="008B08C2">
        <w:rPr>
          <w:bCs/>
          <w:lang w:val="en-US" w:eastAsia="en-US"/>
        </w:rPr>
        <w:t xml:space="preserve">remarks. </w:t>
      </w:r>
      <w:r w:rsidR="00984254" w:rsidRPr="00984254">
        <w:rPr>
          <w:bCs/>
          <w:i/>
          <w:lang w:val="en-US" w:eastAsia="en-US"/>
        </w:rPr>
        <w:t>Kragujevac Journal of Science</w:t>
      </w:r>
      <w:r w:rsidRPr="008B08C2">
        <w:rPr>
          <w:bCs/>
          <w:lang w:val="en-US" w:eastAsia="en-US"/>
        </w:rPr>
        <w:t>, 35</w:t>
      </w:r>
      <w:r w:rsidR="00984254">
        <w:rPr>
          <w:bCs/>
          <w:lang w:val="en-US" w:eastAsia="en-US"/>
        </w:rPr>
        <w:t>,</w:t>
      </w:r>
      <w:r w:rsidRPr="008B08C2">
        <w:rPr>
          <w:bCs/>
          <w:lang w:val="en-US" w:eastAsia="en-US"/>
        </w:rPr>
        <w:t xml:space="preserve"> 115</w:t>
      </w:r>
      <w:r w:rsidR="00984254" w:rsidRPr="003763BE">
        <w:rPr>
          <w:lang w:val="en-US"/>
        </w:rPr>
        <w:t>–</w:t>
      </w:r>
      <w:r w:rsidRPr="008B08C2">
        <w:rPr>
          <w:bCs/>
          <w:lang w:val="en-US" w:eastAsia="en-US"/>
        </w:rPr>
        <w:t>138.</w:t>
      </w:r>
    </w:p>
    <w:p w:rsidR="00735E38" w:rsidRPr="003763BE" w:rsidRDefault="0018269E" w:rsidP="002A1052">
      <w:pPr>
        <w:tabs>
          <w:tab w:val="left" w:pos="709"/>
        </w:tabs>
        <w:autoSpaceDE w:val="0"/>
        <w:autoSpaceDN w:val="0"/>
        <w:adjustRightInd w:val="0"/>
        <w:ind w:left="851" w:hanging="425"/>
        <w:jc w:val="both"/>
        <w:rPr>
          <w:bCs/>
          <w:lang w:val="en-US" w:eastAsia="en-US"/>
        </w:rPr>
      </w:pPr>
      <w:r w:rsidRPr="003763BE">
        <w:rPr>
          <w:bCs/>
          <w:lang w:val="en-US" w:eastAsia="en-US"/>
        </w:rPr>
        <w:t>Hammadi</w:t>
      </w:r>
      <w:r w:rsidR="00C469B9" w:rsidRPr="003763BE">
        <w:rPr>
          <w:bCs/>
          <w:lang w:val="en-US" w:eastAsia="en-US"/>
        </w:rPr>
        <w:t>, N.</w:t>
      </w:r>
      <w:r w:rsidRPr="003763BE">
        <w:rPr>
          <w:bCs/>
          <w:lang w:val="en-US" w:eastAsia="en-US"/>
        </w:rPr>
        <w:t>S., Salman</w:t>
      </w:r>
      <w:r w:rsidR="00C469B9" w:rsidRPr="003763BE">
        <w:rPr>
          <w:bCs/>
          <w:lang w:val="en-US" w:eastAsia="en-US"/>
        </w:rPr>
        <w:t>, S.</w:t>
      </w:r>
      <w:r w:rsidRPr="003763BE">
        <w:rPr>
          <w:bCs/>
          <w:lang w:val="en-US" w:eastAsia="en-US"/>
        </w:rPr>
        <w:t>D</w:t>
      </w:r>
      <w:r w:rsidR="005765CA" w:rsidRPr="003763BE">
        <w:rPr>
          <w:bCs/>
          <w:lang w:val="en-US" w:eastAsia="en-US"/>
        </w:rPr>
        <w:t>.</w:t>
      </w:r>
      <w:r w:rsidR="00C469B9" w:rsidRPr="003763BE">
        <w:rPr>
          <w:bCs/>
          <w:lang w:val="en-US" w:eastAsia="en-US"/>
        </w:rPr>
        <w:t xml:space="preserve"> &amp; Abbas, M.F.</w:t>
      </w:r>
      <w:r w:rsidRPr="003763BE">
        <w:rPr>
          <w:bCs/>
          <w:lang w:val="en-US" w:eastAsia="en-US"/>
        </w:rPr>
        <w:t xml:space="preserve"> </w:t>
      </w:r>
      <w:r w:rsidR="00C469B9" w:rsidRPr="003763BE">
        <w:rPr>
          <w:bCs/>
          <w:lang w:val="en-US" w:eastAsia="en-US"/>
        </w:rPr>
        <w:t>(</w:t>
      </w:r>
      <w:r w:rsidRPr="003763BE">
        <w:rPr>
          <w:bCs/>
          <w:lang w:val="en-US" w:eastAsia="en-US"/>
        </w:rPr>
        <w:t>2015</w:t>
      </w:r>
      <w:r w:rsidR="00C469B9" w:rsidRPr="003763BE">
        <w:rPr>
          <w:bCs/>
          <w:lang w:val="en-US" w:eastAsia="en-US"/>
        </w:rPr>
        <w:t>)</w:t>
      </w:r>
      <w:r w:rsidRPr="003763BE">
        <w:rPr>
          <w:bCs/>
          <w:lang w:val="en-US" w:eastAsia="en-US"/>
        </w:rPr>
        <w:t xml:space="preserve"> Rotifera of the Southern Iraqi Marshes, with a reference to the major zooplankton groups in the region. </w:t>
      </w:r>
      <w:r w:rsidRPr="003763BE">
        <w:rPr>
          <w:bCs/>
          <w:i/>
          <w:lang w:val="en-US" w:eastAsia="en-US"/>
        </w:rPr>
        <w:t>Marsh Bulletin</w:t>
      </w:r>
      <w:r w:rsidR="00C469B9" w:rsidRPr="003763BE">
        <w:rPr>
          <w:bCs/>
          <w:lang w:val="en-US" w:eastAsia="en-US"/>
        </w:rPr>
        <w:t>,</w:t>
      </w:r>
      <w:r w:rsidRPr="003763BE">
        <w:rPr>
          <w:bCs/>
          <w:lang w:val="en-US" w:eastAsia="en-US"/>
        </w:rPr>
        <w:t xml:space="preserve"> 10</w:t>
      </w:r>
      <w:r w:rsidR="00C469B9" w:rsidRPr="003763BE">
        <w:rPr>
          <w:bCs/>
          <w:lang w:val="en-US" w:eastAsia="en-US"/>
        </w:rPr>
        <w:t>,</w:t>
      </w:r>
      <w:r w:rsidRPr="003763BE">
        <w:rPr>
          <w:bCs/>
          <w:lang w:val="en-US" w:eastAsia="en-US"/>
        </w:rPr>
        <w:t xml:space="preserve"> 46</w:t>
      </w:r>
      <w:r w:rsidR="00C469B9" w:rsidRPr="003763BE">
        <w:rPr>
          <w:lang w:val="en-US"/>
        </w:rPr>
        <w:t>–</w:t>
      </w:r>
      <w:r w:rsidRPr="003763BE">
        <w:rPr>
          <w:bCs/>
          <w:lang w:val="en-US" w:eastAsia="en-US"/>
        </w:rPr>
        <w:t>55</w:t>
      </w:r>
      <w:r w:rsidR="009E69D0" w:rsidRPr="003763BE">
        <w:rPr>
          <w:bCs/>
          <w:lang w:val="en-US" w:eastAsia="en-US"/>
        </w:rPr>
        <w:t>.</w:t>
      </w:r>
    </w:p>
    <w:p w:rsidR="00C25968" w:rsidRDefault="00C25968" w:rsidP="002A1052">
      <w:pPr>
        <w:tabs>
          <w:tab w:val="left" w:pos="709"/>
        </w:tabs>
        <w:autoSpaceDE w:val="0"/>
        <w:autoSpaceDN w:val="0"/>
        <w:adjustRightInd w:val="0"/>
        <w:ind w:left="851" w:hanging="425"/>
        <w:jc w:val="both"/>
        <w:rPr>
          <w:lang w:val="en-US" w:eastAsia="en-US"/>
        </w:rPr>
      </w:pPr>
      <w:r w:rsidRPr="00C25968">
        <w:rPr>
          <w:lang w:val="en-US" w:eastAsia="en-US"/>
        </w:rPr>
        <w:lastRenderedPageBreak/>
        <w:t>Hammadi</w:t>
      </w:r>
      <w:r>
        <w:rPr>
          <w:lang w:val="en-US" w:eastAsia="en-US"/>
        </w:rPr>
        <w:t>,</w:t>
      </w:r>
      <w:r w:rsidRPr="00C25968">
        <w:rPr>
          <w:lang w:val="en-US" w:eastAsia="en-US"/>
        </w:rPr>
        <w:t xml:space="preserve"> N</w:t>
      </w:r>
      <w:r>
        <w:rPr>
          <w:lang w:val="en-US" w:eastAsia="en-US"/>
        </w:rPr>
        <w:t>.</w:t>
      </w:r>
      <w:r w:rsidRPr="00C25968">
        <w:rPr>
          <w:lang w:val="en-US" w:eastAsia="en-US"/>
        </w:rPr>
        <w:t>S</w:t>
      </w:r>
      <w:r>
        <w:rPr>
          <w:lang w:val="en-US" w:eastAsia="en-US"/>
        </w:rPr>
        <w:t>.</w:t>
      </w:r>
      <w:r w:rsidRPr="00C25968">
        <w:rPr>
          <w:lang w:val="en-US" w:eastAsia="en-US"/>
        </w:rPr>
        <w:t xml:space="preserve"> </w:t>
      </w:r>
      <w:r>
        <w:rPr>
          <w:lang w:val="en-US" w:eastAsia="en-US"/>
        </w:rPr>
        <w:t xml:space="preserve">(2016) </w:t>
      </w:r>
      <w:r w:rsidRPr="00C25968">
        <w:rPr>
          <w:lang w:val="en-US" w:eastAsia="en-US"/>
        </w:rPr>
        <w:t>An ecological survey of littoral Rotifera from some selected areas of Iraq: I. middle of Iraq</w:t>
      </w:r>
      <w:r>
        <w:rPr>
          <w:lang w:val="en-US" w:eastAsia="en-US"/>
        </w:rPr>
        <w:t xml:space="preserve">. </w:t>
      </w:r>
      <w:r w:rsidRPr="000A1A47">
        <w:rPr>
          <w:i/>
          <w:lang w:val="en-US" w:eastAsia="en-US"/>
        </w:rPr>
        <w:t>Journal of Basrah Researches</w:t>
      </w:r>
      <w:r>
        <w:rPr>
          <w:lang w:val="en-US" w:eastAsia="en-US"/>
        </w:rPr>
        <w:t xml:space="preserve">, </w:t>
      </w:r>
      <w:r w:rsidRPr="00C25968">
        <w:rPr>
          <w:lang w:val="en-US" w:eastAsia="en-US"/>
        </w:rPr>
        <w:t>42 (2)</w:t>
      </w:r>
      <w:r>
        <w:rPr>
          <w:lang w:val="en-US" w:eastAsia="en-US"/>
        </w:rPr>
        <w:t>, 46</w:t>
      </w:r>
      <w:r w:rsidRPr="003763BE">
        <w:rPr>
          <w:lang w:val="en-US"/>
        </w:rPr>
        <w:t>–</w:t>
      </w:r>
      <w:r>
        <w:rPr>
          <w:lang w:val="en-US" w:eastAsia="en-US"/>
        </w:rPr>
        <w:t>55.</w:t>
      </w:r>
      <w:r w:rsidRPr="00C25968">
        <w:rPr>
          <w:lang w:val="en-US" w:eastAsia="en-US"/>
        </w:rPr>
        <w:t xml:space="preserve"> </w:t>
      </w:r>
    </w:p>
    <w:p w:rsidR="00735E38" w:rsidRPr="003763BE" w:rsidRDefault="00735E38" w:rsidP="002A1052">
      <w:pPr>
        <w:tabs>
          <w:tab w:val="left" w:pos="709"/>
        </w:tabs>
        <w:autoSpaceDE w:val="0"/>
        <w:autoSpaceDN w:val="0"/>
        <w:adjustRightInd w:val="0"/>
        <w:ind w:left="851" w:hanging="425"/>
        <w:jc w:val="both"/>
        <w:rPr>
          <w:bCs/>
          <w:lang w:val="en-US" w:eastAsia="en-US"/>
        </w:rPr>
      </w:pPr>
      <w:r w:rsidRPr="003763BE">
        <w:rPr>
          <w:bCs/>
          <w:lang w:val="en-US" w:eastAsia="en-US"/>
        </w:rPr>
        <w:t>Harrison</w:t>
      </w:r>
      <w:r w:rsidR="00C469B9" w:rsidRPr="003763BE">
        <w:rPr>
          <w:bCs/>
          <w:lang w:val="en-US" w:eastAsia="en-US"/>
        </w:rPr>
        <w:t>, A.D.</w:t>
      </w:r>
      <w:r w:rsidRPr="003763BE">
        <w:rPr>
          <w:bCs/>
          <w:lang w:val="en-US" w:eastAsia="en-US"/>
        </w:rPr>
        <w:t xml:space="preserve"> </w:t>
      </w:r>
      <w:r w:rsidR="00C469B9" w:rsidRPr="003763BE">
        <w:rPr>
          <w:bCs/>
          <w:lang w:val="en-US" w:eastAsia="en-US"/>
        </w:rPr>
        <w:t>(</w:t>
      </w:r>
      <w:r w:rsidRPr="003763BE">
        <w:rPr>
          <w:bCs/>
          <w:lang w:val="en-US" w:eastAsia="en-US"/>
        </w:rPr>
        <w:t>1962</w:t>
      </w:r>
      <w:r w:rsidR="00C469B9" w:rsidRPr="003763BE">
        <w:rPr>
          <w:bCs/>
          <w:lang w:val="en-US" w:eastAsia="en-US"/>
        </w:rPr>
        <w:t>)</w:t>
      </w:r>
      <w:r w:rsidRPr="003763BE">
        <w:rPr>
          <w:bCs/>
          <w:lang w:val="en-US" w:eastAsia="en-US"/>
        </w:rPr>
        <w:t xml:space="preserve"> Hydrobiological studies on alkaline and acid still waters in the Western Cape Province. </w:t>
      </w:r>
      <w:r w:rsidRPr="003763BE">
        <w:rPr>
          <w:bCs/>
          <w:i/>
          <w:lang w:val="en-US" w:eastAsia="en-US"/>
        </w:rPr>
        <w:t>Transactions of the Royal Society of South Africa</w:t>
      </w:r>
      <w:r w:rsidRPr="003763BE">
        <w:rPr>
          <w:bCs/>
          <w:lang w:val="en-US" w:eastAsia="en-US"/>
        </w:rPr>
        <w:t>, 36</w:t>
      </w:r>
      <w:r w:rsidR="00C469B9" w:rsidRPr="003763BE">
        <w:rPr>
          <w:bCs/>
          <w:lang w:val="en-US" w:eastAsia="en-US"/>
        </w:rPr>
        <w:t xml:space="preserve"> (</w:t>
      </w:r>
      <w:r w:rsidRPr="003763BE">
        <w:rPr>
          <w:bCs/>
          <w:lang w:val="en-US" w:eastAsia="en-US"/>
        </w:rPr>
        <w:t>4</w:t>
      </w:r>
      <w:r w:rsidR="00C469B9" w:rsidRPr="003763BE">
        <w:rPr>
          <w:bCs/>
          <w:lang w:val="en-US" w:eastAsia="en-US"/>
        </w:rPr>
        <w:t>),</w:t>
      </w:r>
      <w:r w:rsidRPr="003763BE">
        <w:rPr>
          <w:bCs/>
          <w:lang w:val="en-US" w:eastAsia="en-US"/>
        </w:rPr>
        <w:t xml:space="preserve"> 213</w:t>
      </w:r>
      <w:r w:rsidR="00C469B9" w:rsidRPr="003763BE">
        <w:rPr>
          <w:lang w:val="en-US"/>
        </w:rPr>
        <w:t>–</w:t>
      </w:r>
      <w:r w:rsidRPr="003763BE">
        <w:rPr>
          <w:bCs/>
          <w:lang w:val="en-US" w:eastAsia="en-US"/>
        </w:rPr>
        <w:t>244.</w:t>
      </w:r>
    </w:p>
    <w:p w:rsidR="006B028E" w:rsidRPr="003763BE" w:rsidRDefault="00C469B9" w:rsidP="002A1052">
      <w:pPr>
        <w:tabs>
          <w:tab w:val="left" w:pos="709"/>
        </w:tabs>
        <w:autoSpaceDE w:val="0"/>
        <w:autoSpaceDN w:val="0"/>
        <w:adjustRightInd w:val="0"/>
        <w:ind w:left="851" w:hanging="425"/>
        <w:jc w:val="both"/>
        <w:rPr>
          <w:bCs/>
          <w:lang w:val="en-US" w:eastAsia="en-US"/>
        </w:rPr>
      </w:pPr>
      <w:r w:rsidRPr="003763BE">
        <w:rPr>
          <w:bCs/>
          <w:lang w:val="en-US" w:eastAsia="en-US"/>
        </w:rPr>
        <w:t>Hartmann, O.</w:t>
      </w:r>
      <w:r w:rsidR="006B028E" w:rsidRPr="003763BE">
        <w:rPr>
          <w:bCs/>
          <w:lang w:val="en-US" w:eastAsia="en-US"/>
        </w:rPr>
        <w:t xml:space="preserve"> </w:t>
      </w:r>
      <w:r w:rsidRPr="003763BE">
        <w:rPr>
          <w:bCs/>
          <w:lang w:val="en-US" w:eastAsia="en-US"/>
        </w:rPr>
        <w:t>(</w:t>
      </w:r>
      <w:r w:rsidR="006B028E" w:rsidRPr="003763BE">
        <w:rPr>
          <w:bCs/>
          <w:lang w:val="en-US" w:eastAsia="en-US"/>
        </w:rPr>
        <w:t>1915</w:t>
      </w:r>
      <w:r w:rsidRPr="003763BE">
        <w:rPr>
          <w:bCs/>
          <w:lang w:val="en-US" w:eastAsia="en-US"/>
        </w:rPr>
        <w:t>)</w:t>
      </w:r>
      <w:r w:rsidR="006B028E" w:rsidRPr="003763BE">
        <w:rPr>
          <w:bCs/>
          <w:lang w:val="en-US" w:eastAsia="en-US"/>
        </w:rPr>
        <w:t xml:space="preserve"> Rotatorien, Copepoden und Cladoceren aus der Bukowina. </w:t>
      </w:r>
      <w:r w:rsidR="006B028E" w:rsidRPr="003763BE">
        <w:rPr>
          <w:bCs/>
          <w:i/>
          <w:lang w:val="en-US" w:eastAsia="en-US"/>
        </w:rPr>
        <w:t>Verhandlungen der Zoologisch-Botanischen Gesellschaft in Wien</w:t>
      </w:r>
      <w:r w:rsidR="006B028E" w:rsidRPr="003763BE">
        <w:rPr>
          <w:bCs/>
          <w:lang w:val="en-US" w:eastAsia="en-US"/>
        </w:rPr>
        <w:t>, 65</w:t>
      </w:r>
      <w:r w:rsidRPr="003763BE">
        <w:rPr>
          <w:bCs/>
          <w:lang w:val="en-US" w:eastAsia="en-US"/>
        </w:rPr>
        <w:t>,</w:t>
      </w:r>
      <w:r w:rsidR="006B028E" w:rsidRPr="003763BE">
        <w:rPr>
          <w:bCs/>
          <w:lang w:val="en-US" w:eastAsia="en-US"/>
        </w:rPr>
        <w:t xml:space="preserve"> 231</w:t>
      </w:r>
      <w:r w:rsidRPr="003763BE">
        <w:rPr>
          <w:lang w:val="en-US"/>
        </w:rPr>
        <w:t>–</w:t>
      </w:r>
      <w:r w:rsidR="006B028E" w:rsidRPr="003763BE">
        <w:rPr>
          <w:bCs/>
          <w:lang w:val="en-US" w:eastAsia="en-US"/>
        </w:rPr>
        <w:t>237.</w:t>
      </w:r>
    </w:p>
    <w:p w:rsidR="00103110" w:rsidRPr="003763BE" w:rsidRDefault="00C469B9" w:rsidP="002A1052">
      <w:pPr>
        <w:tabs>
          <w:tab w:val="left" w:pos="709"/>
        </w:tabs>
        <w:autoSpaceDE w:val="0"/>
        <w:autoSpaceDN w:val="0"/>
        <w:adjustRightInd w:val="0"/>
        <w:ind w:left="851" w:hanging="425"/>
        <w:jc w:val="both"/>
        <w:rPr>
          <w:bCs/>
          <w:lang w:val="en-US" w:eastAsia="en-US"/>
        </w:rPr>
      </w:pPr>
      <w:r w:rsidRPr="003763BE">
        <w:rPr>
          <w:bCs/>
          <w:lang w:val="en-US" w:eastAsia="en-US"/>
        </w:rPr>
        <w:t>Hauer, J.</w:t>
      </w:r>
      <w:r w:rsidR="00103110" w:rsidRPr="003763BE">
        <w:rPr>
          <w:bCs/>
          <w:lang w:val="en-US" w:eastAsia="en-US"/>
        </w:rPr>
        <w:t xml:space="preserve"> </w:t>
      </w:r>
      <w:r w:rsidRPr="003763BE">
        <w:rPr>
          <w:bCs/>
          <w:lang w:val="en-US" w:eastAsia="en-US"/>
        </w:rPr>
        <w:t>(</w:t>
      </w:r>
      <w:r w:rsidR="00103110" w:rsidRPr="003763BE">
        <w:rPr>
          <w:bCs/>
          <w:lang w:val="en-US" w:eastAsia="en-US"/>
        </w:rPr>
        <w:t>1965</w:t>
      </w:r>
      <w:r w:rsidRPr="003763BE">
        <w:rPr>
          <w:bCs/>
          <w:lang w:val="en-US" w:eastAsia="en-US"/>
        </w:rPr>
        <w:t>)</w:t>
      </w:r>
      <w:r w:rsidR="00103110" w:rsidRPr="003763BE">
        <w:rPr>
          <w:bCs/>
          <w:lang w:val="en-US" w:eastAsia="en-US"/>
        </w:rPr>
        <w:t xml:space="preserve"> Zur Rotatorienfauna des Amazonasgebietes</w:t>
      </w:r>
      <w:r w:rsidR="00103110" w:rsidRPr="003763BE">
        <w:rPr>
          <w:bCs/>
          <w:i/>
          <w:lang w:val="en-US" w:eastAsia="en-US"/>
        </w:rPr>
        <w:t>. International Review of Hydrobiology</w:t>
      </w:r>
      <w:r w:rsidR="00103110" w:rsidRPr="003763BE">
        <w:rPr>
          <w:bCs/>
          <w:lang w:val="en-US" w:eastAsia="en-US"/>
        </w:rPr>
        <w:t>, 50</w:t>
      </w:r>
      <w:r w:rsidR="009D5FD2" w:rsidRPr="003763BE">
        <w:rPr>
          <w:bCs/>
          <w:lang w:val="en-US" w:eastAsia="en-US"/>
        </w:rPr>
        <w:t xml:space="preserve"> </w:t>
      </w:r>
      <w:r w:rsidRPr="003763BE">
        <w:rPr>
          <w:bCs/>
          <w:lang w:val="en-US" w:eastAsia="en-US"/>
        </w:rPr>
        <w:t>(</w:t>
      </w:r>
      <w:r w:rsidR="00103110" w:rsidRPr="003763BE">
        <w:rPr>
          <w:bCs/>
          <w:lang w:val="en-US" w:eastAsia="en-US"/>
        </w:rPr>
        <w:t>3</w:t>
      </w:r>
      <w:r w:rsidRPr="003763BE">
        <w:rPr>
          <w:bCs/>
          <w:lang w:val="en-US" w:eastAsia="en-US"/>
        </w:rPr>
        <w:t>),</w:t>
      </w:r>
      <w:r w:rsidR="00103110" w:rsidRPr="003763BE">
        <w:rPr>
          <w:bCs/>
          <w:lang w:val="en-US" w:eastAsia="en-US"/>
        </w:rPr>
        <w:t xml:space="preserve"> 341</w:t>
      </w:r>
      <w:r w:rsidRPr="003763BE">
        <w:rPr>
          <w:lang w:val="en-US"/>
        </w:rPr>
        <w:t>–</w:t>
      </w:r>
      <w:r w:rsidR="00103110" w:rsidRPr="003763BE">
        <w:rPr>
          <w:bCs/>
          <w:lang w:val="en-US" w:eastAsia="en-US"/>
        </w:rPr>
        <w:t>389.</w:t>
      </w:r>
    </w:p>
    <w:p w:rsidR="00A4400A" w:rsidRDefault="00A4400A" w:rsidP="002A1052">
      <w:pPr>
        <w:pStyle w:val="Default"/>
        <w:tabs>
          <w:tab w:val="left" w:pos="709"/>
        </w:tabs>
        <w:spacing w:line="276" w:lineRule="auto"/>
        <w:ind w:left="851" w:hanging="425"/>
        <w:jc w:val="both"/>
        <w:rPr>
          <w:rFonts w:ascii="Times New Roman" w:hAnsi="Times New Roman" w:cs="Times New Roman"/>
          <w:bCs/>
          <w:color w:val="auto"/>
          <w:lang w:val="en-US"/>
        </w:rPr>
      </w:pPr>
      <w:r w:rsidRPr="00A4400A">
        <w:rPr>
          <w:rFonts w:ascii="Times New Roman" w:hAnsi="Times New Roman" w:cs="Times New Roman"/>
          <w:bCs/>
          <w:color w:val="auto"/>
          <w:lang w:val="en-US"/>
        </w:rPr>
        <w:t>Havinga, B. (1919) Studien over flora en fauna van het Zuidlaarder meer: bijdrage tot de kennis van de biologie der</w:t>
      </w:r>
      <w:r>
        <w:rPr>
          <w:rFonts w:ascii="Times New Roman" w:hAnsi="Times New Roman" w:cs="Times New Roman"/>
          <w:bCs/>
          <w:color w:val="auto"/>
          <w:lang w:val="en-US"/>
        </w:rPr>
        <w:t xml:space="preserve"> Nederlandsche meren. Groningen</w:t>
      </w:r>
      <w:r w:rsidRPr="00A4400A">
        <w:rPr>
          <w:rFonts w:ascii="Times New Roman" w:hAnsi="Times New Roman" w:cs="Times New Roman"/>
          <w:bCs/>
          <w:color w:val="auto"/>
          <w:lang w:val="en-US"/>
        </w:rPr>
        <w:t>.</w:t>
      </w:r>
    </w:p>
    <w:p w:rsidR="00E20099" w:rsidRPr="003763BE" w:rsidRDefault="00E20099" w:rsidP="002A1052">
      <w:pPr>
        <w:pStyle w:val="Default"/>
        <w:tabs>
          <w:tab w:val="left" w:pos="709"/>
        </w:tabs>
        <w:spacing w:line="276" w:lineRule="auto"/>
        <w:ind w:left="851" w:hanging="425"/>
        <w:jc w:val="both"/>
        <w:rPr>
          <w:rFonts w:ascii="Times New Roman" w:hAnsi="Times New Roman" w:cs="Times New Roman"/>
          <w:bCs/>
          <w:color w:val="auto"/>
          <w:lang w:val="en-US"/>
        </w:rPr>
      </w:pPr>
      <w:r w:rsidRPr="003763BE">
        <w:rPr>
          <w:rFonts w:ascii="Times New Roman" w:hAnsi="Times New Roman" w:cs="Times New Roman"/>
          <w:bCs/>
          <w:color w:val="auto"/>
          <w:lang w:val="en-US"/>
        </w:rPr>
        <w:t>Hawkins</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P.</w:t>
      </w:r>
      <w:r w:rsidR="00C469B9" w:rsidRPr="003763BE">
        <w:rPr>
          <w:rFonts w:ascii="Times New Roman" w:hAnsi="Times New Roman" w:cs="Times New Roman"/>
          <w:bCs/>
          <w:color w:val="auto"/>
          <w:lang w:val="en-US"/>
        </w:rPr>
        <w:t>R.</w:t>
      </w:r>
      <w:r w:rsidRPr="003763BE">
        <w:rPr>
          <w:rFonts w:ascii="Times New Roman" w:hAnsi="Times New Roman" w:cs="Times New Roman"/>
          <w:bCs/>
          <w:color w:val="auto"/>
          <w:lang w:val="en-US"/>
        </w:rPr>
        <w:t xml:space="preserve"> </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1988</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The zooplankton of a small tropical reservoir (Solomon Dam, north Queensland). </w:t>
      </w:r>
      <w:r w:rsidRPr="003763BE">
        <w:rPr>
          <w:rFonts w:ascii="Times New Roman" w:hAnsi="Times New Roman" w:cs="Times New Roman"/>
          <w:bCs/>
          <w:i/>
          <w:color w:val="auto"/>
          <w:lang w:val="en-US"/>
        </w:rPr>
        <w:t>Hydrobiologia</w:t>
      </w:r>
      <w:r w:rsidRPr="003763BE">
        <w:rPr>
          <w:rFonts w:ascii="Times New Roman" w:hAnsi="Times New Roman" w:cs="Times New Roman"/>
          <w:bCs/>
          <w:color w:val="auto"/>
          <w:lang w:val="en-US"/>
        </w:rPr>
        <w:t>, 157</w:t>
      </w:r>
      <w:r w:rsidR="00C469B9" w:rsidRPr="003763BE">
        <w:rPr>
          <w:rFonts w:ascii="Times New Roman" w:hAnsi="Times New Roman" w:cs="Times New Roman"/>
          <w:bCs/>
          <w:color w:val="auto"/>
          <w:lang w:val="en-US"/>
        </w:rPr>
        <w:t>,</w:t>
      </w:r>
      <w:r w:rsidR="009D5FD2" w:rsidRPr="003763BE">
        <w:rPr>
          <w:rFonts w:ascii="Times New Roman" w:hAnsi="Times New Roman" w:cs="Times New Roman"/>
          <w:bCs/>
          <w:color w:val="auto"/>
          <w:lang w:val="en-US"/>
        </w:rPr>
        <w:t xml:space="preserve"> </w:t>
      </w:r>
      <w:r w:rsidR="00C469B9" w:rsidRPr="003763BE">
        <w:rPr>
          <w:rFonts w:ascii="Times New Roman" w:hAnsi="Times New Roman" w:cs="Times New Roman"/>
          <w:bCs/>
          <w:color w:val="auto"/>
          <w:lang w:val="en-US"/>
        </w:rPr>
        <w:t>105–</w:t>
      </w:r>
      <w:r w:rsidRPr="003763BE">
        <w:rPr>
          <w:rFonts w:ascii="Times New Roman" w:hAnsi="Times New Roman" w:cs="Times New Roman"/>
          <w:bCs/>
          <w:color w:val="auto"/>
          <w:lang w:val="en-US"/>
        </w:rPr>
        <w:t>118.</w:t>
      </w:r>
    </w:p>
    <w:p w:rsidR="00A75567" w:rsidRDefault="00A75567" w:rsidP="00A75567">
      <w:pPr>
        <w:pStyle w:val="Default"/>
        <w:tabs>
          <w:tab w:val="left" w:pos="709"/>
        </w:tabs>
        <w:ind w:left="851" w:hanging="425"/>
        <w:jc w:val="both"/>
        <w:rPr>
          <w:rFonts w:ascii="Times New Roman" w:hAnsi="Times New Roman" w:cs="Times New Roman"/>
          <w:bCs/>
          <w:color w:val="auto"/>
          <w:lang w:val="en-US"/>
        </w:rPr>
      </w:pPr>
      <w:r w:rsidRPr="00A75567">
        <w:rPr>
          <w:rFonts w:ascii="Times New Roman" w:hAnsi="Times New Roman" w:cs="Times New Roman"/>
          <w:bCs/>
          <w:color w:val="auto"/>
          <w:lang w:val="en-US"/>
        </w:rPr>
        <w:t xml:space="preserve">Henry, G. </w:t>
      </w:r>
      <w:r>
        <w:rPr>
          <w:rFonts w:ascii="Times New Roman" w:hAnsi="Times New Roman" w:cs="Times New Roman"/>
          <w:bCs/>
          <w:color w:val="auto"/>
          <w:lang w:val="en-US"/>
        </w:rPr>
        <w:t xml:space="preserve">(2013) </w:t>
      </w:r>
      <w:r w:rsidRPr="00A75567">
        <w:rPr>
          <w:rFonts w:ascii="Times New Roman" w:hAnsi="Times New Roman" w:cs="Times New Roman"/>
          <w:bCs/>
          <w:color w:val="auto"/>
          <w:lang w:val="en-US"/>
        </w:rPr>
        <w:t>On the vertical distribution of the plankton in Winona</w:t>
      </w:r>
      <w:r>
        <w:rPr>
          <w:rFonts w:ascii="Times New Roman" w:hAnsi="Times New Roman" w:cs="Times New Roman"/>
          <w:bCs/>
          <w:color w:val="auto"/>
          <w:lang w:val="en-US"/>
        </w:rPr>
        <w:t xml:space="preserve"> </w:t>
      </w:r>
      <w:r w:rsidRPr="00A75567">
        <w:rPr>
          <w:rFonts w:ascii="Times New Roman" w:hAnsi="Times New Roman" w:cs="Times New Roman"/>
          <w:bCs/>
          <w:color w:val="auto"/>
          <w:lang w:val="en-US"/>
        </w:rPr>
        <w:t xml:space="preserve">Lake. </w:t>
      </w:r>
      <w:r w:rsidRPr="00A75567">
        <w:rPr>
          <w:rFonts w:ascii="Times New Roman" w:hAnsi="Times New Roman" w:cs="Times New Roman"/>
          <w:bCs/>
          <w:i/>
          <w:color w:val="auto"/>
          <w:lang w:val="en-US"/>
        </w:rPr>
        <w:t>Proceedings of the Indiana Academy of Science</w:t>
      </w:r>
      <w:r w:rsidRPr="00A75567">
        <w:rPr>
          <w:rFonts w:ascii="Times New Roman" w:hAnsi="Times New Roman" w:cs="Times New Roman"/>
          <w:bCs/>
          <w:color w:val="auto"/>
          <w:lang w:val="en-US"/>
        </w:rPr>
        <w:t>, 77</w:t>
      </w:r>
      <w:r w:rsidR="00BD73E1" w:rsidRPr="003763BE">
        <w:rPr>
          <w:rFonts w:ascii="Times New Roman" w:hAnsi="Times New Roman" w:cs="Times New Roman"/>
          <w:bCs/>
          <w:color w:val="auto"/>
          <w:lang w:val="en-US"/>
        </w:rPr>
        <w:t>–</w:t>
      </w:r>
      <w:r w:rsidRPr="00A75567">
        <w:rPr>
          <w:rFonts w:ascii="Times New Roman" w:hAnsi="Times New Roman" w:cs="Times New Roman"/>
          <w:bCs/>
          <w:color w:val="auto"/>
          <w:lang w:val="en-US"/>
        </w:rPr>
        <w:t>92</w:t>
      </w:r>
    </w:p>
    <w:p w:rsidR="007762BE" w:rsidRPr="003763BE" w:rsidRDefault="007762BE" w:rsidP="002A1052">
      <w:pPr>
        <w:pStyle w:val="Default"/>
        <w:tabs>
          <w:tab w:val="left" w:pos="709"/>
        </w:tabs>
        <w:spacing w:line="276" w:lineRule="auto"/>
        <w:ind w:left="851" w:hanging="425"/>
        <w:jc w:val="both"/>
        <w:rPr>
          <w:rFonts w:ascii="Times New Roman" w:hAnsi="Times New Roman" w:cs="Times New Roman"/>
          <w:bCs/>
          <w:color w:val="auto"/>
          <w:lang w:val="en-US"/>
        </w:rPr>
      </w:pPr>
      <w:r w:rsidRPr="003763BE">
        <w:rPr>
          <w:rFonts w:ascii="Times New Roman" w:hAnsi="Times New Roman" w:cs="Times New Roman"/>
          <w:bCs/>
          <w:color w:val="auto"/>
          <w:lang w:val="en-US"/>
        </w:rPr>
        <w:t>Holst</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H., Zimmermann</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H., Kausch</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H. &amp; Koste</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W. </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1998</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Temporal and special distribution of planktonic rotifers in the Elbe Estuary during spring. </w:t>
      </w:r>
      <w:r w:rsidRPr="003763BE">
        <w:rPr>
          <w:rFonts w:ascii="Times New Roman" w:hAnsi="Times New Roman" w:cs="Times New Roman"/>
          <w:bCs/>
          <w:i/>
          <w:color w:val="auto"/>
          <w:lang w:val="en-US"/>
        </w:rPr>
        <w:t>Estuarine, Coastal and Shelf Science</w:t>
      </w:r>
      <w:r w:rsidRPr="003763BE">
        <w:rPr>
          <w:rFonts w:ascii="Times New Roman" w:hAnsi="Times New Roman" w:cs="Times New Roman"/>
          <w:bCs/>
          <w:color w:val="auto"/>
          <w:lang w:val="en-US"/>
        </w:rPr>
        <w:t>, 47, 261</w:t>
      </w:r>
      <w:r w:rsidR="00C469B9" w:rsidRPr="003763BE">
        <w:rPr>
          <w:rFonts w:ascii="Times New Roman" w:hAnsi="Times New Roman" w:cs="Times New Roman"/>
          <w:lang w:val="en-US"/>
        </w:rPr>
        <w:t>–</w:t>
      </w:r>
      <w:r w:rsidRPr="003763BE">
        <w:rPr>
          <w:rFonts w:ascii="Times New Roman" w:hAnsi="Times New Roman" w:cs="Times New Roman"/>
          <w:bCs/>
          <w:color w:val="auto"/>
          <w:lang w:val="en-US"/>
        </w:rPr>
        <w:t>273.</w:t>
      </w:r>
    </w:p>
    <w:p w:rsidR="00504C8A" w:rsidRPr="003763BE" w:rsidRDefault="00504C8A" w:rsidP="002A1052">
      <w:pPr>
        <w:pStyle w:val="Default"/>
        <w:tabs>
          <w:tab w:val="left" w:pos="709"/>
        </w:tabs>
        <w:spacing w:line="276" w:lineRule="auto"/>
        <w:ind w:left="851" w:hanging="425"/>
        <w:jc w:val="both"/>
        <w:rPr>
          <w:rFonts w:ascii="Times New Roman" w:hAnsi="Times New Roman" w:cs="Times New Roman"/>
          <w:bCs/>
          <w:color w:val="auto"/>
          <w:lang w:val="en-US"/>
        </w:rPr>
      </w:pPr>
      <w:r w:rsidRPr="003763BE">
        <w:rPr>
          <w:rFonts w:ascii="Times New Roman" w:hAnsi="Times New Roman" w:cs="Times New Roman"/>
          <w:bCs/>
          <w:color w:val="auto"/>
          <w:lang w:val="en-US"/>
        </w:rPr>
        <w:t>Hudson</w:t>
      </w:r>
      <w:r w:rsidR="00C469B9" w:rsidRPr="003763BE">
        <w:rPr>
          <w:rFonts w:ascii="Times New Roman" w:hAnsi="Times New Roman" w:cs="Times New Roman"/>
          <w:bCs/>
          <w:color w:val="auto"/>
          <w:lang w:val="en-US"/>
        </w:rPr>
        <w:t>, C.</w:t>
      </w:r>
      <w:r w:rsidRPr="003763BE">
        <w:rPr>
          <w:rFonts w:ascii="Times New Roman" w:hAnsi="Times New Roman" w:cs="Times New Roman"/>
          <w:bCs/>
          <w:color w:val="auto"/>
          <w:lang w:val="en-US"/>
        </w:rPr>
        <w:t>T. &amp; Gosse</w:t>
      </w:r>
      <w:r w:rsidR="00C469B9" w:rsidRPr="003763BE">
        <w:rPr>
          <w:rFonts w:ascii="Times New Roman" w:hAnsi="Times New Roman" w:cs="Times New Roman"/>
          <w:bCs/>
          <w:color w:val="auto"/>
          <w:lang w:val="en-US"/>
        </w:rPr>
        <w:t>, P.</w:t>
      </w:r>
      <w:r w:rsidR="00D649F4" w:rsidRPr="003763BE">
        <w:rPr>
          <w:rFonts w:ascii="Times New Roman" w:hAnsi="Times New Roman" w:cs="Times New Roman"/>
          <w:bCs/>
          <w:color w:val="auto"/>
          <w:lang w:val="en-US"/>
        </w:rPr>
        <w:t>H.</w:t>
      </w:r>
      <w:r w:rsidRPr="003763BE">
        <w:rPr>
          <w:rFonts w:ascii="Times New Roman" w:hAnsi="Times New Roman" w:cs="Times New Roman"/>
          <w:bCs/>
          <w:color w:val="auto"/>
          <w:lang w:val="en-US"/>
        </w:rPr>
        <w:t xml:space="preserve"> </w:t>
      </w:r>
      <w:r w:rsidR="00D649F4"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1886</w:t>
      </w:r>
      <w:r w:rsidR="00D649F4"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w:t>
      </w:r>
      <w:r w:rsidRPr="003763BE">
        <w:rPr>
          <w:rFonts w:ascii="Times New Roman" w:hAnsi="Times New Roman" w:cs="Times New Roman"/>
          <w:bCs/>
          <w:i/>
          <w:color w:val="auto"/>
          <w:lang w:val="en-US"/>
        </w:rPr>
        <w:t>The Rotifera; or wheel-animalcules, both British and foreign</w:t>
      </w:r>
      <w:r w:rsidRPr="003763BE">
        <w:rPr>
          <w:rFonts w:ascii="Times New Roman" w:hAnsi="Times New Roman" w:cs="Times New Roman"/>
          <w:bCs/>
          <w:color w:val="auto"/>
          <w:lang w:val="en-US"/>
        </w:rPr>
        <w:t>. Longmans, Green, and Co.</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London. </w:t>
      </w:r>
    </w:p>
    <w:p w:rsidR="00CC2FCA" w:rsidRPr="00CC2FCA" w:rsidRDefault="00CC2FCA" w:rsidP="002A1052">
      <w:pPr>
        <w:pStyle w:val="Default"/>
        <w:tabs>
          <w:tab w:val="left" w:pos="709"/>
        </w:tabs>
        <w:spacing w:line="276" w:lineRule="auto"/>
        <w:ind w:left="851" w:hanging="425"/>
        <w:jc w:val="both"/>
        <w:rPr>
          <w:rFonts w:ascii="Times New Roman" w:hAnsi="Times New Roman" w:cs="Times New Roman"/>
          <w:bCs/>
          <w:color w:val="auto"/>
          <w:lang w:val="en-US"/>
        </w:rPr>
      </w:pPr>
      <w:r>
        <w:rPr>
          <w:rFonts w:ascii="Times New Roman" w:hAnsi="Times New Roman" w:cs="Times New Roman"/>
          <w:bCs/>
          <w:color w:val="auto"/>
          <w:lang w:val="en-US"/>
        </w:rPr>
        <w:t xml:space="preserve">Huss, H. (1913) Können die Cyclopiden intramolekular atmen? </w:t>
      </w:r>
      <w:r w:rsidRPr="005C0178">
        <w:rPr>
          <w:rFonts w:ascii="Times New Roman" w:hAnsi="Times New Roman" w:cs="Times New Roman"/>
          <w:bCs/>
          <w:i/>
          <w:color w:val="auto"/>
          <w:lang w:val="en-US"/>
        </w:rPr>
        <w:t>Internationale Revue der gesamten Hydrobiologie und Hydrographie</w:t>
      </w:r>
      <w:r w:rsidRPr="00CC2FCA">
        <w:rPr>
          <w:rFonts w:ascii="Times New Roman" w:hAnsi="Times New Roman" w:cs="Times New Roman"/>
          <w:bCs/>
          <w:color w:val="auto"/>
          <w:lang w:val="en-US"/>
        </w:rPr>
        <w:t>, 6, 38.</w:t>
      </w:r>
    </w:p>
    <w:p w:rsidR="005765CA" w:rsidRDefault="005765CA" w:rsidP="002A1052">
      <w:pPr>
        <w:pStyle w:val="Default"/>
        <w:tabs>
          <w:tab w:val="left" w:pos="709"/>
        </w:tabs>
        <w:spacing w:line="276" w:lineRule="auto"/>
        <w:ind w:left="851" w:hanging="425"/>
        <w:jc w:val="both"/>
        <w:rPr>
          <w:rFonts w:ascii="Times New Roman" w:hAnsi="Times New Roman" w:cs="Times New Roman"/>
          <w:bCs/>
          <w:color w:val="auto"/>
          <w:lang w:val="en-US"/>
        </w:rPr>
      </w:pPr>
      <w:r w:rsidRPr="003763BE">
        <w:rPr>
          <w:rFonts w:ascii="Times New Roman" w:hAnsi="Times New Roman" w:cs="Times New Roman"/>
          <w:bCs/>
          <w:color w:val="auto"/>
          <w:lang w:val="en-US"/>
        </w:rPr>
        <w:t>Ivanets</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O. </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2011</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w:t>
      </w:r>
      <w:r w:rsidR="00C469B9" w:rsidRPr="003763BE">
        <w:rPr>
          <w:rFonts w:ascii="Times New Roman" w:hAnsi="Times New Roman" w:cs="Times New Roman"/>
          <w:bCs/>
          <w:color w:val="auto"/>
          <w:lang w:val="en-US"/>
        </w:rPr>
        <w:t>Z</w:t>
      </w:r>
      <w:r w:rsidRPr="003763BE">
        <w:rPr>
          <w:rFonts w:ascii="Times New Roman" w:hAnsi="Times New Roman" w:cs="Times New Roman"/>
          <w:bCs/>
          <w:color w:val="auto"/>
          <w:lang w:val="en-US"/>
        </w:rPr>
        <w:t xml:space="preserve">ooplankton of the water vegetation in the ponds of west forest-steppe of Ukraine. </w:t>
      </w:r>
      <w:r w:rsidRPr="003763BE">
        <w:rPr>
          <w:rFonts w:ascii="Times New Roman" w:hAnsi="Times New Roman" w:cs="Times New Roman"/>
          <w:bCs/>
          <w:i/>
          <w:color w:val="auto"/>
          <w:lang w:val="en-US"/>
        </w:rPr>
        <w:t>Visnyk of the Lviv University.</w:t>
      </w:r>
      <w:r w:rsidRPr="003763BE">
        <w:rPr>
          <w:rFonts w:ascii="Times New Roman" w:hAnsi="Times New Roman" w:cs="Times New Roman"/>
          <w:bCs/>
          <w:color w:val="auto"/>
          <w:lang w:val="en-US"/>
        </w:rPr>
        <w:t xml:space="preserve"> </w:t>
      </w:r>
      <w:r w:rsidRPr="003763BE">
        <w:rPr>
          <w:rFonts w:ascii="Times New Roman" w:hAnsi="Times New Roman" w:cs="Times New Roman"/>
          <w:bCs/>
          <w:i/>
          <w:color w:val="auto"/>
          <w:lang w:val="en-US"/>
        </w:rPr>
        <w:t>Series BIology</w:t>
      </w:r>
      <w:r w:rsidRPr="003763BE">
        <w:rPr>
          <w:rFonts w:ascii="Times New Roman" w:hAnsi="Times New Roman" w:cs="Times New Roman"/>
          <w:bCs/>
          <w:color w:val="auto"/>
          <w:lang w:val="en-US"/>
        </w:rPr>
        <w:t>, 56</w:t>
      </w:r>
      <w:r w:rsidR="00C469B9" w:rsidRPr="003763BE">
        <w:rPr>
          <w:rFonts w:ascii="Times New Roman" w:hAnsi="Times New Roman" w:cs="Times New Roman"/>
          <w:bCs/>
          <w:color w:val="auto"/>
          <w:lang w:val="en-US"/>
        </w:rPr>
        <w:t>,</w:t>
      </w:r>
      <w:r w:rsidRPr="003763BE">
        <w:rPr>
          <w:rFonts w:ascii="Times New Roman" w:hAnsi="Times New Roman" w:cs="Times New Roman"/>
          <w:bCs/>
          <w:color w:val="auto"/>
          <w:lang w:val="en-US"/>
        </w:rPr>
        <w:t xml:space="preserve"> 148–156</w:t>
      </w:r>
      <w:r w:rsidR="00C469B9" w:rsidRPr="003763BE">
        <w:rPr>
          <w:rFonts w:ascii="Times New Roman" w:hAnsi="Times New Roman" w:cs="Times New Roman"/>
          <w:bCs/>
          <w:color w:val="auto"/>
          <w:lang w:val="en-US"/>
        </w:rPr>
        <w:t>.</w:t>
      </w:r>
    </w:p>
    <w:p w:rsidR="005C0178" w:rsidRPr="003763BE" w:rsidRDefault="005C0178" w:rsidP="005C0178">
      <w:pPr>
        <w:pStyle w:val="Default"/>
        <w:tabs>
          <w:tab w:val="left" w:pos="709"/>
        </w:tabs>
        <w:ind w:left="851" w:hanging="425"/>
        <w:jc w:val="both"/>
        <w:rPr>
          <w:rFonts w:ascii="Times New Roman" w:hAnsi="Times New Roman" w:cs="Times New Roman"/>
          <w:bCs/>
          <w:color w:val="auto"/>
          <w:lang w:val="en-US"/>
        </w:rPr>
      </w:pPr>
      <w:r>
        <w:rPr>
          <w:rFonts w:ascii="Times New Roman" w:hAnsi="Times New Roman" w:cs="Times New Roman"/>
          <w:bCs/>
          <w:color w:val="auto"/>
          <w:lang w:val="en-US"/>
        </w:rPr>
        <w:t xml:space="preserve">Jeje, C.Y. &amp; Fernando, C.H. (1992) </w:t>
      </w:r>
      <w:r w:rsidRPr="005C0178">
        <w:rPr>
          <w:rFonts w:ascii="Times New Roman" w:hAnsi="Times New Roman" w:cs="Times New Roman"/>
          <w:bCs/>
          <w:color w:val="auto"/>
          <w:lang w:val="en-US"/>
        </w:rPr>
        <w:t>Zooplankton Associations in the Middle Niger-Sokoto Basin</w:t>
      </w:r>
      <w:r>
        <w:rPr>
          <w:rFonts w:ascii="Times New Roman" w:hAnsi="Times New Roman" w:cs="Times New Roman"/>
          <w:bCs/>
          <w:color w:val="auto"/>
          <w:lang w:val="en-US"/>
        </w:rPr>
        <w:t xml:space="preserve"> </w:t>
      </w:r>
      <w:r w:rsidRPr="005C0178">
        <w:rPr>
          <w:rFonts w:ascii="Times New Roman" w:hAnsi="Times New Roman" w:cs="Times New Roman"/>
          <w:bCs/>
          <w:color w:val="auto"/>
          <w:lang w:val="en-US"/>
        </w:rPr>
        <w:t>(Nigeria: West Africa)</w:t>
      </w:r>
      <w:r>
        <w:rPr>
          <w:rFonts w:ascii="Times New Roman" w:hAnsi="Times New Roman" w:cs="Times New Roman"/>
          <w:bCs/>
          <w:color w:val="auto"/>
          <w:lang w:val="en-US"/>
        </w:rPr>
        <w:t xml:space="preserve">. </w:t>
      </w:r>
      <w:r w:rsidRPr="005C0178">
        <w:rPr>
          <w:rFonts w:ascii="Times New Roman" w:hAnsi="Times New Roman" w:cs="Times New Roman"/>
          <w:bCs/>
          <w:i/>
          <w:color w:val="auto"/>
          <w:lang w:val="en-US"/>
        </w:rPr>
        <w:t>Internationale Revue der gesamten Hydrobiologie und Hydrographie</w:t>
      </w:r>
      <w:r>
        <w:rPr>
          <w:rFonts w:ascii="Times New Roman" w:hAnsi="Times New Roman" w:cs="Times New Roman"/>
          <w:bCs/>
          <w:color w:val="auto"/>
          <w:lang w:val="en-US"/>
        </w:rPr>
        <w:t>, 77 (2), 237</w:t>
      </w:r>
      <w:r w:rsidRPr="003763BE">
        <w:rPr>
          <w:rFonts w:ascii="Times New Roman" w:hAnsi="Times New Roman" w:cs="Times New Roman"/>
          <w:bCs/>
          <w:color w:val="auto"/>
          <w:lang w:val="en-US"/>
        </w:rPr>
        <w:t>–</w:t>
      </w:r>
      <w:r>
        <w:rPr>
          <w:rFonts w:ascii="Times New Roman" w:hAnsi="Times New Roman" w:cs="Times New Roman"/>
          <w:bCs/>
          <w:color w:val="auto"/>
          <w:lang w:val="en-US"/>
        </w:rPr>
        <w:t>253.</w:t>
      </w:r>
    </w:p>
    <w:p w:rsidR="00522958" w:rsidRPr="00522958" w:rsidRDefault="00522958" w:rsidP="00522958">
      <w:pPr>
        <w:tabs>
          <w:tab w:val="left" w:pos="709"/>
        </w:tabs>
        <w:autoSpaceDE w:val="0"/>
        <w:autoSpaceDN w:val="0"/>
        <w:adjustRightInd w:val="0"/>
        <w:ind w:left="851" w:hanging="425"/>
        <w:jc w:val="both"/>
        <w:rPr>
          <w:bCs/>
          <w:lang w:val="en-US" w:eastAsia="en-US"/>
        </w:rPr>
      </w:pPr>
      <w:r w:rsidRPr="00522958">
        <w:rPr>
          <w:bCs/>
          <w:lang w:val="en-US" w:eastAsia="en-US"/>
        </w:rPr>
        <w:t xml:space="preserve">Karuthapandi, M., Rao, D.V. &amp; Innocent, X. (2013) Freshwater rotifers of Andhra Pradesh – Checklist. </w:t>
      </w:r>
      <w:r w:rsidRPr="00522958">
        <w:rPr>
          <w:bCs/>
          <w:i/>
          <w:lang w:val="en-US" w:eastAsia="en-US"/>
        </w:rPr>
        <w:t>International Journal for Life Sciences and Educational Research</w:t>
      </w:r>
      <w:r w:rsidRPr="00522958">
        <w:rPr>
          <w:bCs/>
          <w:lang w:val="en-US" w:eastAsia="en-US"/>
        </w:rPr>
        <w:t>, 1(1), 1–13.</w:t>
      </w:r>
    </w:p>
    <w:p w:rsidR="007D1B26" w:rsidRPr="003763BE" w:rsidRDefault="007D1B26" w:rsidP="002A1052">
      <w:pPr>
        <w:tabs>
          <w:tab w:val="left" w:pos="709"/>
        </w:tabs>
        <w:autoSpaceDE w:val="0"/>
        <w:autoSpaceDN w:val="0"/>
        <w:adjustRightInd w:val="0"/>
        <w:ind w:left="851" w:hanging="425"/>
        <w:jc w:val="both"/>
        <w:rPr>
          <w:bCs/>
          <w:lang w:val="en-US" w:eastAsia="en-US"/>
        </w:rPr>
      </w:pPr>
      <w:r w:rsidRPr="003763BE">
        <w:rPr>
          <w:bCs/>
          <w:lang w:val="en-US" w:eastAsia="en-US"/>
        </w:rPr>
        <w:t>Kehayias</w:t>
      </w:r>
      <w:r w:rsidR="00D03AD5" w:rsidRPr="003763BE">
        <w:rPr>
          <w:bCs/>
          <w:lang w:val="en-US" w:eastAsia="en-US"/>
        </w:rPr>
        <w:t>,</w:t>
      </w:r>
      <w:r w:rsidRPr="003763BE">
        <w:rPr>
          <w:bCs/>
          <w:lang w:val="en-US" w:eastAsia="en-US"/>
        </w:rPr>
        <w:t xml:space="preserve"> G., Michaloudi</w:t>
      </w:r>
      <w:r w:rsidR="00D03AD5" w:rsidRPr="003763BE">
        <w:rPr>
          <w:bCs/>
          <w:lang w:val="en-US" w:eastAsia="en-US"/>
        </w:rPr>
        <w:t>,</w:t>
      </w:r>
      <w:r w:rsidRPr="003763BE">
        <w:rPr>
          <w:bCs/>
          <w:lang w:val="en-US" w:eastAsia="en-US"/>
        </w:rPr>
        <w:t xml:space="preserve"> E. &amp; Bexi</w:t>
      </w:r>
      <w:r w:rsidR="00D03AD5" w:rsidRPr="003763BE">
        <w:rPr>
          <w:bCs/>
          <w:lang w:val="en-US" w:eastAsia="en-US"/>
        </w:rPr>
        <w:t>, A.</w:t>
      </w:r>
      <w:r w:rsidRPr="003763BE">
        <w:rPr>
          <w:bCs/>
          <w:lang w:val="en-US" w:eastAsia="en-US"/>
        </w:rPr>
        <w:t xml:space="preserve"> </w:t>
      </w:r>
      <w:r w:rsidR="00D03AD5" w:rsidRPr="003763BE">
        <w:rPr>
          <w:bCs/>
          <w:lang w:val="en-US" w:eastAsia="en-US"/>
        </w:rPr>
        <w:t>(</w:t>
      </w:r>
      <w:r w:rsidRPr="003763BE">
        <w:rPr>
          <w:bCs/>
          <w:lang w:val="en-US" w:eastAsia="en-US"/>
        </w:rPr>
        <w:t>2004</w:t>
      </w:r>
      <w:r w:rsidR="00D03AD5" w:rsidRPr="003763BE">
        <w:rPr>
          <w:bCs/>
          <w:lang w:val="en-US" w:eastAsia="en-US"/>
        </w:rPr>
        <w:t>)</w:t>
      </w:r>
      <w:r w:rsidRPr="003763BE">
        <w:rPr>
          <w:bCs/>
          <w:lang w:val="en-US" w:eastAsia="en-US"/>
        </w:rPr>
        <w:t xml:space="preserve"> Aspects on the seasonal dynamics and the vertical distribution of the crustacean zooplankton community and the Dreissena polymorpha larvae in Lake Trichonis. </w:t>
      </w:r>
      <w:r w:rsidRPr="003763BE">
        <w:rPr>
          <w:bCs/>
          <w:i/>
          <w:lang w:val="en-US" w:eastAsia="en-US"/>
        </w:rPr>
        <w:t>Mediterranean Marine Science</w:t>
      </w:r>
      <w:r w:rsidR="00D03AD5" w:rsidRPr="00EF41A8">
        <w:rPr>
          <w:bCs/>
          <w:lang w:val="en-US" w:eastAsia="en-US"/>
        </w:rPr>
        <w:t>,</w:t>
      </w:r>
      <w:r w:rsidRPr="003763BE">
        <w:rPr>
          <w:bCs/>
          <w:lang w:val="en-US" w:eastAsia="en-US"/>
        </w:rPr>
        <w:t xml:space="preserve"> 5</w:t>
      </w:r>
      <w:r w:rsidR="00D03AD5" w:rsidRPr="003763BE">
        <w:rPr>
          <w:bCs/>
          <w:lang w:val="en-US" w:eastAsia="en-US"/>
        </w:rPr>
        <w:t xml:space="preserve"> (</w:t>
      </w:r>
      <w:r w:rsidRPr="003763BE">
        <w:rPr>
          <w:bCs/>
          <w:lang w:val="en-US" w:eastAsia="en-US"/>
        </w:rPr>
        <w:t>1</w:t>
      </w:r>
      <w:r w:rsidR="00D03AD5" w:rsidRPr="003763BE">
        <w:rPr>
          <w:bCs/>
          <w:lang w:val="en-US" w:eastAsia="en-US"/>
        </w:rPr>
        <w:t>),</w:t>
      </w:r>
      <w:r w:rsidRPr="003763BE">
        <w:rPr>
          <w:bCs/>
          <w:lang w:val="en-US" w:eastAsia="en-US"/>
        </w:rPr>
        <w:t xml:space="preserve"> 5–17.</w:t>
      </w:r>
    </w:p>
    <w:p w:rsidR="00103110" w:rsidRPr="003763BE" w:rsidRDefault="00232947" w:rsidP="002A1052">
      <w:pPr>
        <w:tabs>
          <w:tab w:val="left" w:pos="709"/>
        </w:tabs>
        <w:autoSpaceDE w:val="0"/>
        <w:autoSpaceDN w:val="0"/>
        <w:adjustRightInd w:val="0"/>
        <w:ind w:left="851" w:hanging="425"/>
        <w:jc w:val="both"/>
        <w:rPr>
          <w:lang w:val="en-US" w:eastAsia="en-US"/>
        </w:rPr>
      </w:pPr>
      <w:r w:rsidRPr="003763BE">
        <w:rPr>
          <w:bCs/>
          <w:lang w:val="en-US" w:eastAsia="en-US"/>
        </w:rPr>
        <w:t>Kehayias</w:t>
      </w:r>
      <w:r w:rsidR="00D03AD5" w:rsidRPr="003763BE">
        <w:rPr>
          <w:bCs/>
          <w:lang w:val="en-US" w:eastAsia="en-US"/>
        </w:rPr>
        <w:t>,</w:t>
      </w:r>
      <w:r w:rsidRPr="003763BE">
        <w:rPr>
          <w:bCs/>
          <w:lang w:val="en-US" w:eastAsia="en-US"/>
        </w:rPr>
        <w:t xml:space="preserve"> G., </w:t>
      </w:r>
      <w:r w:rsidR="00D03AD5" w:rsidRPr="003763BE">
        <w:rPr>
          <w:bCs/>
          <w:lang w:val="en-US" w:eastAsia="en-US"/>
        </w:rPr>
        <w:t xml:space="preserve">Chalkia, </w:t>
      </w:r>
      <w:r w:rsidRPr="003763BE">
        <w:rPr>
          <w:bCs/>
          <w:lang w:val="en-US" w:eastAsia="en-US"/>
        </w:rPr>
        <w:t xml:space="preserve">E. &amp; </w:t>
      </w:r>
      <w:r w:rsidR="00D03AD5" w:rsidRPr="003763BE">
        <w:rPr>
          <w:bCs/>
          <w:lang w:val="en-US" w:eastAsia="en-US"/>
        </w:rPr>
        <w:t>Doulka</w:t>
      </w:r>
      <w:r w:rsidR="002A1052" w:rsidRPr="003763BE">
        <w:rPr>
          <w:bCs/>
          <w:lang w:val="en-US" w:eastAsia="en-US"/>
        </w:rPr>
        <w:t>,</w:t>
      </w:r>
      <w:r w:rsidR="00D03AD5" w:rsidRPr="003763BE">
        <w:rPr>
          <w:bCs/>
          <w:lang w:val="en-US" w:eastAsia="en-US"/>
        </w:rPr>
        <w:t xml:space="preserve"> </w:t>
      </w:r>
      <w:r w:rsidRPr="003763BE">
        <w:rPr>
          <w:bCs/>
          <w:lang w:val="en-US" w:eastAsia="en-US"/>
        </w:rPr>
        <w:t xml:space="preserve">E. </w:t>
      </w:r>
      <w:r w:rsidR="00D03AD5" w:rsidRPr="003763BE">
        <w:rPr>
          <w:bCs/>
          <w:lang w:val="en-US" w:eastAsia="en-US"/>
        </w:rPr>
        <w:t>(</w:t>
      </w:r>
      <w:r w:rsidRPr="003763BE">
        <w:rPr>
          <w:bCs/>
          <w:lang w:val="en-US" w:eastAsia="en-US"/>
        </w:rPr>
        <w:t>2014</w:t>
      </w:r>
      <w:r w:rsidR="00D03AD5" w:rsidRPr="003763BE">
        <w:rPr>
          <w:bCs/>
          <w:lang w:val="en-US" w:eastAsia="en-US"/>
        </w:rPr>
        <w:t>)</w:t>
      </w:r>
      <w:r w:rsidRPr="003763BE">
        <w:rPr>
          <w:bCs/>
          <w:lang w:val="en-US" w:eastAsia="en-US"/>
        </w:rPr>
        <w:t xml:space="preserve"> Zooplankton variation in five greek lakes. </w:t>
      </w:r>
      <w:r w:rsidRPr="003763BE">
        <w:rPr>
          <w:bCs/>
          <w:i/>
          <w:lang w:val="en-US" w:eastAsia="en-US"/>
        </w:rPr>
        <w:t>In:</w:t>
      </w:r>
      <w:r w:rsidRPr="003763BE">
        <w:rPr>
          <w:bCs/>
          <w:lang w:val="en-US" w:eastAsia="en-US"/>
        </w:rPr>
        <w:t xml:space="preserve"> Kehayias</w:t>
      </w:r>
      <w:r w:rsidR="004664AF">
        <w:rPr>
          <w:bCs/>
          <w:lang w:val="en-US" w:eastAsia="en-US"/>
        </w:rPr>
        <w:t>,</w:t>
      </w:r>
      <w:r w:rsidRPr="003763BE">
        <w:rPr>
          <w:bCs/>
          <w:lang w:val="en-US" w:eastAsia="en-US"/>
        </w:rPr>
        <w:t xml:space="preserve"> G. (ed). </w:t>
      </w:r>
      <w:r w:rsidR="00D03AD5" w:rsidRPr="003763BE">
        <w:rPr>
          <w:bCs/>
          <w:i/>
          <w:lang w:val="en-US" w:eastAsia="en-US"/>
        </w:rPr>
        <w:t>Zooplankton.</w:t>
      </w:r>
      <w:r w:rsidR="00D03AD5" w:rsidRPr="003763BE">
        <w:rPr>
          <w:bCs/>
          <w:lang w:val="en-US" w:eastAsia="en-US"/>
        </w:rPr>
        <w:t xml:space="preserve"> </w:t>
      </w:r>
      <w:r w:rsidRPr="003763BE">
        <w:rPr>
          <w:bCs/>
          <w:lang w:val="en-US" w:eastAsia="en-US"/>
        </w:rPr>
        <w:t>No</w:t>
      </w:r>
      <w:r w:rsidR="00D03AD5" w:rsidRPr="003763BE">
        <w:rPr>
          <w:bCs/>
          <w:lang w:val="en-US" w:eastAsia="en-US"/>
        </w:rPr>
        <w:t>va Science Publishers, New York, pp. 85</w:t>
      </w:r>
      <w:r w:rsidR="00D03AD5" w:rsidRPr="003763BE">
        <w:rPr>
          <w:lang w:val="en-US"/>
        </w:rPr>
        <w:t>–119.</w:t>
      </w:r>
    </w:p>
    <w:p w:rsidR="0022306B" w:rsidRDefault="0022306B" w:rsidP="002A1052">
      <w:pPr>
        <w:tabs>
          <w:tab w:val="left" w:pos="709"/>
        </w:tabs>
        <w:autoSpaceDE w:val="0"/>
        <w:autoSpaceDN w:val="0"/>
        <w:adjustRightInd w:val="0"/>
        <w:ind w:left="851" w:hanging="425"/>
        <w:jc w:val="both"/>
        <w:rPr>
          <w:bCs/>
          <w:lang w:val="en-US" w:eastAsia="en-US"/>
        </w:rPr>
      </w:pPr>
      <w:r>
        <w:rPr>
          <w:bCs/>
          <w:lang w:val="en-US" w:eastAsia="en-US"/>
        </w:rPr>
        <w:t>Keppeler, E.</w:t>
      </w:r>
      <w:r w:rsidRPr="0022306B">
        <w:rPr>
          <w:bCs/>
          <w:lang w:val="en-US" w:eastAsia="en-US"/>
        </w:rPr>
        <w:t>C.</w:t>
      </w:r>
      <w:r>
        <w:rPr>
          <w:bCs/>
          <w:lang w:val="en-US" w:eastAsia="en-US"/>
        </w:rPr>
        <w:t xml:space="preserve"> &amp; Hardy, E.R. (2004)</w:t>
      </w:r>
      <w:r w:rsidRPr="0022306B">
        <w:rPr>
          <w:bCs/>
          <w:lang w:val="en-US" w:eastAsia="en-US"/>
        </w:rPr>
        <w:t xml:space="preserve"> Abundance and composition of Rotifera in an abandoned meander lake (Lago Amapá) in Rio Branco, Acre, Brazil. </w:t>
      </w:r>
      <w:r w:rsidRPr="0022306B">
        <w:rPr>
          <w:bCs/>
          <w:i/>
          <w:lang w:val="en-US" w:eastAsia="en-US"/>
        </w:rPr>
        <w:t>Revista Brasileira de Zoologia</w:t>
      </w:r>
      <w:r w:rsidRPr="0022306B">
        <w:rPr>
          <w:bCs/>
          <w:lang w:val="en-US" w:eastAsia="en-US"/>
        </w:rPr>
        <w:t>, 21</w:t>
      </w:r>
      <w:r w:rsidR="00F252B2">
        <w:rPr>
          <w:bCs/>
          <w:lang w:val="en-US" w:eastAsia="en-US"/>
        </w:rPr>
        <w:t xml:space="preserve"> </w:t>
      </w:r>
      <w:r w:rsidRPr="0022306B">
        <w:rPr>
          <w:bCs/>
          <w:lang w:val="en-US" w:eastAsia="en-US"/>
        </w:rPr>
        <w:t>(2), 233-241.</w:t>
      </w:r>
    </w:p>
    <w:p w:rsidR="00103110" w:rsidRPr="003763BE" w:rsidRDefault="00D03AD5" w:rsidP="002A1052">
      <w:pPr>
        <w:tabs>
          <w:tab w:val="left" w:pos="709"/>
        </w:tabs>
        <w:autoSpaceDE w:val="0"/>
        <w:autoSpaceDN w:val="0"/>
        <w:adjustRightInd w:val="0"/>
        <w:ind w:left="851" w:hanging="425"/>
        <w:jc w:val="both"/>
        <w:rPr>
          <w:bCs/>
          <w:lang w:val="en-US" w:eastAsia="en-US"/>
        </w:rPr>
      </w:pPr>
      <w:r w:rsidRPr="003763BE">
        <w:rPr>
          <w:bCs/>
          <w:lang w:val="en-US" w:eastAsia="en-US"/>
        </w:rPr>
        <w:t>Kertész, G.</w:t>
      </w:r>
      <w:r w:rsidR="00103110" w:rsidRPr="003763BE">
        <w:rPr>
          <w:bCs/>
          <w:lang w:val="en-US" w:eastAsia="en-US"/>
        </w:rPr>
        <w:t xml:space="preserve"> </w:t>
      </w:r>
      <w:r w:rsidRPr="003763BE">
        <w:rPr>
          <w:bCs/>
          <w:lang w:val="en-US" w:eastAsia="en-US"/>
        </w:rPr>
        <w:t>(</w:t>
      </w:r>
      <w:r w:rsidR="00103110" w:rsidRPr="003763BE">
        <w:rPr>
          <w:bCs/>
          <w:lang w:val="en-US" w:eastAsia="en-US"/>
        </w:rPr>
        <w:t>1967</w:t>
      </w:r>
      <w:r w:rsidRPr="003763BE">
        <w:rPr>
          <w:bCs/>
          <w:lang w:val="en-US" w:eastAsia="en-US"/>
        </w:rPr>
        <w:t>)</w:t>
      </w:r>
      <w:r w:rsidR="00103110" w:rsidRPr="003763BE">
        <w:rPr>
          <w:bCs/>
          <w:lang w:val="en-US" w:eastAsia="en-US"/>
        </w:rPr>
        <w:t xml:space="preserve"> Längsprofiluntersuchungen des rotatorienplanktons im ungarischen abschnitt der Donau. </w:t>
      </w:r>
      <w:r w:rsidR="00103110" w:rsidRPr="003763BE">
        <w:rPr>
          <w:bCs/>
          <w:i/>
          <w:lang w:val="en-US" w:eastAsia="en-US"/>
        </w:rPr>
        <w:t>Opuscula Zoologica Budapest</w:t>
      </w:r>
      <w:r w:rsidR="00103110" w:rsidRPr="003763BE">
        <w:rPr>
          <w:bCs/>
          <w:lang w:val="en-US" w:eastAsia="en-US"/>
        </w:rPr>
        <w:t>, 7</w:t>
      </w:r>
      <w:r w:rsidRPr="003763BE">
        <w:rPr>
          <w:bCs/>
          <w:lang w:val="en-US" w:eastAsia="en-US"/>
        </w:rPr>
        <w:t xml:space="preserve">, </w:t>
      </w:r>
      <w:r w:rsidR="00103110" w:rsidRPr="003763BE">
        <w:rPr>
          <w:bCs/>
          <w:lang w:val="en-US" w:eastAsia="en-US"/>
        </w:rPr>
        <w:t xml:space="preserve">189–199. </w:t>
      </w:r>
    </w:p>
    <w:p w:rsidR="00AE1938" w:rsidRPr="003763BE" w:rsidRDefault="0097300F" w:rsidP="002A1052">
      <w:pPr>
        <w:tabs>
          <w:tab w:val="left" w:pos="709"/>
        </w:tabs>
        <w:autoSpaceDE w:val="0"/>
        <w:autoSpaceDN w:val="0"/>
        <w:adjustRightInd w:val="0"/>
        <w:ind w:left="851" w:hanging="425"/>
        <w:jc w:val="both"/>
        <w:rPr>
          <w:lang w:val="en-US" w:eastAsia="en-US"/>
        </w:rPr>
      </w:pPr>
      <w:r w:rsidRPr="003763BE">
        <w:rPr>
          <w:lang w:val="en-US" w:eastAsia="en-US"/>
        </w:rPr>
        <w:t>Kobayashi</w:t>
      </w:r>
      <w:r w:rsidR="00D03AD5" w:rsidRPr="003763BE">
        <w:rPr>
          <w:lang w:val="en-US" w:eastAsia="en-US"/>
        </w:rPr>
        <w:t>,</w:t>
      </w:r>
      <w:r w:rsidRPr="003763BE">
        <w:rPr>
          <w:lang w:val="en-US" w:eastAsia="en-US"/>
        </w:rPr>
        <w:t xml:space="preserve"> T., Shiel</w:t>
      </w:r>
      <w:r w:rsidR="00D03AD5" w:rsidRPr="003763BE">
        <w:rPr>
          <w:lang w:val="en-US" w:eastAsia="en-US"/>
        </w:rPr>
        <w:t>,</w:t>
      </w:r>
      <w:r w:rsidRPr="003763BE">
        <w:rPr>
          <w:lang w:val="en-US" w:eastAsia="en-US"/>
        </w:rPr>
        <w:t xml:space="preserve"> R.J., Gibbs</w:t>
      </w:r>
      <w:r w:rsidR="00D03AD5" w:rsidRPr="003763BE">
        <w:rPr>
          <w:lang w:val="en-US" w:eastAsia="en-US"/>
        </w:rPr>
        <w:t>,</w:t>
      </w:r>
      <w:r w:rsidR="00AE1938" w:rsidRPr="003763BE">
        <w:rPr>
          <w:lang w:val="en-US" w:eastAsia="en-US"/>
        </w:rPr>
        <w:t xml:space="preserve"> P. </w:t>
      </w:r>
      <w:r w:rsidRPr="003763BE">
        <w:rPr>
          <w:lang w:val="en-US" w:eastAsia="en-US"/>
        </w:rPr>
        <w:t>&amp; Dixon</w:t>
      </w:r>
      <w:r w:rsidR="00D03AD5" w:rsidRPr="003763BE">
        <w:rPr>
          <w:lang w:val="en-US" w:eastAsia="en-US"/>
        </w:rPr>
        <w:t>, P.</w:t>
      </w:r>
      <w:r w:rsidR="00AE1938" w:rsidRPr="003763BE">
        <w:rPr>
          <w:lang w:val="en-US" w:eastAsia="en-US"/>
        </w:rPr>
        <w:t>I</w:t>
      </w:r>
      <w:r w:rsidR="00D03AD5" w:rsidRPr="003763BE">
        <w:rPr>
          <w:lang w:val="en-US" w:eastAsia="en-US"/>
        </w:rPr>
        <w:t>. (</w:t>
      </w:r>
      <w:r w:rsidR="00AE1938" w:rsidRPr="003763BE">
        <w:rPr>
          <w:lang w:val="en-US" w:eastAsia="en-US"/>
        </w:rPr>
        <w:t>1998</w:t>
      </w:r>
      <w:r w:rsidR="00D03AD5" w:rsidRPr="003763BE">
        <w:rPr>
          <w:lang w:val="en-US" w:eastAsia="en-US"/>
        </w:rPr>
        <w:t>)</w:t>
      </w:r>
      <w:r w:rsidRPr="003763BE">
        <w:rPr>
          <w:lang w:val="en-US" w:eastAsia="en-US"/>
        </w:rPr>
        <w:t xml:space="preserve"> </w:t>
      </w:r>
      <w:r w:rsidR="00AE1938" w:rsidRPr="003763BE">
        <w:rPr>
          <w:lang w:val="en-US" w:eastAsia="en-US"/>
        </w:rPr>
        <w:t xml:space="preserve">Freshwater zooplankton in the Hawkesbury-Nepean River: comparison of community structure with other rivers. </w:t>
      </w:r>
      <w:r w:rsidR="00AE1938" w:rsidRPr="003763BE">
        <w:rPr>
          <w:i/>
          <w:lang w:val="en-US" w:eastAsia="en-US"/>
        </w:rPr>
        <w:t>Hydrobiologia</w:t>
      </w:r>
      <w:r w:rsidR="00D03AD5" w:rsidRPr="003763BE">
        <w:rPr>
          <w:lang w:val="en-US" w:eastAsia="en-US"/>
        </w:rPr>
        <w:t xml:space="preserve">, 377, </w:t>
      </w:r>
      <w:r w:rsidR="00AE1938" w:rsidRPr="003763BE">
        <w:rPr>
          <w:lang w:val="en-US" w:eastAsia="en-US"/>
        </w:rPr>
        <w:t>133</w:t>
      </w:r>
      <w:r w:rsidR="00D03AD5" w:rsidRPr="003763BE">
        <w:rPr>
          <w:lang w:val="en-US"/>
        </w:rPr>
        <w:t>–</w:t>
      </w:r>
      <w:r w:rsidR="00AE1938" w:rsidRPr="003763BE">
        <w:rPr>
          <w:lang w:val="en-US" w:eastAsia="en-US"/>
        </w:rPr>
        <w:t>145.</w:t>
      </w:r>
    </w:p>
    <w:p w:rsidR="00E42899" w:rsidRPr="003763BE" w:rsidRDefault="00E42899" w:rsidP="002A1052">
      <w:pPr>
        <w:tabs>
          <w:tab w:val="left" w:pos="709"/>
        </w:tabs>
        <w:autoSpaceDE w:val="0"/>
        <w:autoSpaceDN w:val="0"/>
        <w:adjustRightInd w:val="0"/>
        <w:ind w:left="851" w:hanging="425"/>
        <w:jc w:val="both"/>
        <w:rPr>
          <w:lang w:val="en-US" w:eastAsia="en-US"/>
        </w:rPr>
      </w:pPr>
      <w:r w:rsidRPr="003763BE">
        <w:rPr>
          <w:lang w:val="en-US" w:eastAsia="en-US"/>
        </w:rPr>
        <w:lastRenderedPageBreak/>
        <w:t>Kobayashi</w:t>
      </w:r>
      <w:r w:rsidR="00D03AD5" w:rsidRPr="003763BE">
        <w:rPr>
          <w:lang w:val="en-US" w:eastAsia="en-US"/>
        </w:rPr>
        <w:t>,</w:t>
      </w:r>
      <w:r w:rsidRPr="003763BE">
        <w:rPr>
          <w:lang w:val="en-US" w:eastAsia="en-US"/>
        </w:rPr>
        <w:t xml:space="preserve"> T., Ralph</w:t>
      </w:r>
      <w:r w:rsidR="00D03AD5" w:rsidRPr="003763BE">
        <w:rPr>
          <w:lang w:val="en-US" w:eastAsia="en-US"/>
        </w:rPr>
        <w:t>, T.</w:t>
      </w:r>
      <w:r w:rsidRPr="003763BE">
        <w:rPr>
          <w:lang w:val="en-US" w:eastAsia="en-US"/>
        </w:rPr>
        <w:t>J., Ryder</w:t>
      </w:r>
      <w:r w:rsidR="009D035A" w:rsidRPr="003763BE">
        <w:rPr>
          <w:lang w:val="en-US" w:eastAsia="en-US"/>
        </w:rPr>
        <w:t>, D.S., Hunte,</w:t>
      </w:r>
      <w:r w:rsidR="00D03AD5" w:rsidRPr="003763BE">
        <w:rPr>
          <w:lang w:val="en-US" w:eastAsia="en-US"/>
        </w:rPr>
        <w:t xml:space="preserve"> S.</w:t>
      </w:r>
      <w:r w:rsidRPr="003763BE">
        <w:rPr>
          <w:lang w:val="en-US" w:eastAsia="en-US"/>
        </w:rPr>
        <w:t>J., Shiel</w:t>
      </w:r>
      <w:r w:rsidR="00D03AD5" w:rsidRPr="003763BE">
        <w:rPr>
          <w:lang w:val="en-US" w:eastAsia="en-US"/>
        </w:rPr>
        <w:t>, R.</w:t>
      </w:r>
      <w:r w:rsidRPr="003763BE">
        <w:rPr>
          <w:lang w:val="en-US" w:eastAsia="en-US"/>
        </w:rPr>
        <w:t>J. &amp; Segers</w:t>
      </w:r>
      <w:r w:rsidR="00D03AD5" w:rsidRPr="003763BE">
        <w:rPr>
          <w:lang w:val="en-US" w:eastAsia="en-US"/>
        </w:rPr>
        <w:t>,</w:t>
      </w:r>
      <w:r w:rsidRPr="003763BE">
        <w:rPr>
          <w:lang w:val="en-US" w:eastAsia="en-US"/>
        </w:rPr>
        <w:t xml:space="preserve"> H. </w:t>
      </w:r>
      <w:r w:rsidR="002A1052" w:rsidRPr="003763BE">
        <w:rPr>
          <w:lang w:val="en-US" w:eastAsia="en-US"/>
        </w:rPr>
        <w:t>(</w:t>
      </w:r>
      <w:r w:rsidRPr="003763BE">
        <w:rPr>
          <w:lang w:val="en-US" w:eastAsia="en-US"/>
        </w:rPr>
        <w:t>2015</w:t>
      </w:r>
      <w:r w:rsidR="00D03AD5" w:rsidRPr="003763BE">
        <w:rPr>
          <w:lang w:val="en-US" w:eastAsia="en-US"/>
        </w:rPr>
        <w:t>)</w:t>
      </w:r>
      <w:r w:rsidRPr="003763BE">
        <w:rPr>
          <w:lang w:val="en-US" w:eastAsia="en-US"/>
        </w:rPr>
        <w:t xml:space="preserve"> Spatial dissimilarities in plankton structure and function during flood pulses in a semi-arid floodplain wetland system. </w:t>
      </w:r>
      <w:r w:rsidRPr="003763BE">
        <w:rPr>
          <w:i/>
          <w:lang w:val="en-US" w:eastAsia="en-US"/>
        </w:rPr>
        <w:t>Hydrobiologia</w:t>
      </w:r>
      <w:r w:rsidRPr="003763BE">
        <w:rPr>
          <w:lang w:val="en-US" w:eastAsia="en-US"/>
        </w:rPr>
        <w:t>, 747</w:t>
      </w:r>
      <w:r w:rsidR="00D03AD5" w:rsidRPr="003763BE">
        <w:rPr>
          <w:lang w:val="en-US" w:eastAsia="en-US"/>
        </w:rPr>
        <w:t xml:space="preserve">, </w:t>
      </w:r>
      <w:r w:rsidRPr="003763BE">
        <w:rPr>
          <w:lang w:val="en-US" w:eastAsia="en-US"/>
        </w:rPr>
        <w:t>19</w:t>
      </w:r>
      <w:r w:rsidR="00D03AD5" w:rsidRPr="003763BE">
        <w:rPr>
          <w:lang w:val="en-US"/>
        </w:rPr>
        <w:t>–</w:t>
      </w:r>
      <w:r w:rsidRPr="003763BE">
        <w:rPr>
          <w:lang w:val="en-US" w:eastAsia="en-US"/>
        </w:rPr>
        <w:t>31.</w:t>
      </w:r>
    </w:p>
    <w:p w:rsidR="00A15E32" w:rsidRPr="003763BE" w:rsidRDefault="00E42899" w:rsidP="002A1052">
      <w:pPr>
        <w:tabs>
          <w:tab w:val="left" w:pos="709"/>
        </w:tabs>
        <w:autoSpaceDE w:val="0"/>
        <w:autoSpaceDN w:val="0"/>
        <w:adjustRightInd w:val="0"/>
        <w:ind w:left="851" w:hanging="425"/>
        <w:jc w:val="both"/>
        <w:rPr>
          <w:lang w:val="en-US" w:eastAsia="en-US"/>
        </w:rPr>
      </w:pPr>
      <w:r w:rsidRPr="003763BE">
        <w:rPr>
          <w:lang w:val="en-US" w:eastAsia="en-US"/>
        </w:rPr>
        <w:t>Körmendi</w:t>
      </w:r>
      <w:r w:rsidR="00D03AD5" w:rsidRPr="003763BE">
        <w:rPr>
          <w:lang w:val="en-US" w:eastAsia="en-US"/>
        </w:rPr>
        <w:t>, S. (</w:t>
      </w:r>
      <w:r w:rsidRPr="003763BE">
        <w:rPr>
          <w:lang w:val="en-US" w:eastAsia="en-US"/>
        </w:rPr>
        <w:t>2013</w:t>
      </w:r>
      <w:r w:rsidR="00D03AD5" w:rsidRPr="003763BE">
        <w:rPr>
          <w:lang w:val="en-US" w:eastAsia="en-US"/>
        </w:rPr>
        <w:t>)</w:t>
      </w:r>
      <w:r w:rsidRPr="003763BE">
        <w:rPr>
          <w:lang w:val="en-US" w:eastAsia="en-US"/>
        </w:rPr>
        <w:t xml:space="preserve"> Halastavak hidrobiológiai vizsgálata a Balaton déli vízgyűjtőjén. </w:t>
      </w:r>
      <w:r w:rsidRPr="003763BE">
        <w:rPr>
          <w:i/>
          <w:lang w:val="en-US" w:eastAsia="en-US"/>
        </w:rPr>
        <w:t>Acta Scientiarum Socialium</w:t>
      </w:r>
      <w:r w:rsidRPr="003763BE">
        <w:rPr>
          <w:lang w:val="en-US" w:eastAsia="en-US"/>
        </w:rPr>
        <w:t>, 39</w:t>
      </w:r>
      <w:r w:rsidR="00D03AD5" w:rsidRPr="003763BE">
        <w:rPr>
          <w:lang w:val="en-US" w:eastAsia="en-US"/>
        </w:rPr>
        <w:t xml:space="preserve">, </w:t>
      </w:r>
      <w:r w:rsidRPr="003763BE">
        <w:rPr>
          <w:lang w:val="en-US" w:eastAsia="en-US"/>
        </w:rPr>
        <w:t>95</w:t>
      </w:r>
      <w:r w:rsidR="00D03AD5" w:rsidRPr="003763BE">
        <w:rPr>
          <w:lang w:val="en-US"/>
        </w:rPr>
        <w:t>–</w:t>
      </w:r>
      <w:r w:rsidRPr="003763BE">
        <w:rPr>
          <w:lang w:val="en-US" w:eastAsia="en-US"/>
        </w:rPr>
        <w:t>111.</w:t>
      </w:r>
    </w:p>
    <w:p w:rsidR="00992426" w:rsidRPr="003763BE" w:rsidRDefault="00992426" w:rsidP="002A1052">
      <w:pPr>
        <w:tabs>
          <w:tab w:val="left" w:pos="709"/>
        </w:tabs>
        <w:autoSpaceDE w:val="0"/>
        <w:autoSpaceDN w:val="0"/>
        <w:adjustRightInd w:val="0"/>
        <w:ind w:left="851" w:hanging="425"/>
        <w:jc w:val="both"/>
        <w:rPr>
          <w:lang w:val="en-US" w:eastAsia="en-US"/>
        </w:rPr>
      </w:pPr>
      <w:r w:rsidRPr="003763BE">
        <w:rPr>
          <w:lang w:val="en-US" w:eastAsia="en-US"/>
        </w:rPr>
        <w:t>Koste</w:t>
      </w:r>
      <w:r w:rsidR="00D03AD5" w:rsidRPr="003763BE">
        <w:rPr>
          <w:lang w:val="en-US" w:eastAsia="en-US"/>
        </w:rPr>
        <w:t>, W.</w:t>
      </w:r>
      <w:r w:rsidRPr="003763BE">
        <w:rPr>
          <w:lang w:val="en-US" w:eastAsia="en-US"/>
        </w:rPr>
        <w:t xml:space="preserve"> </w:t>
      </w:r>
      <w:r w:rsidR="00D03AD5" w:rsidRPr="003763BE">
        <w:rPr>
          <w:lang w:val="en-US" w:eastAsia="en-US"/>
        </w:rPr>
        <w:t>(</w:t>
      </w:r>
      <w:r w:rsidRPr="003763BE">
        <w:rPr>
          <w:lang w:val="en-US" w:eastAsia="en-US"/>
        </w:rPr>
        <w:t>1976</w:t>
      </w:r>
      <w:r w:rsidR="00D03AD5" w:rsidRPr="003763BE">
        <w:rPr>
          <w:lang w:val="en-US" w:eastAsia="en-US"/>
        </w:rPr>
        <w:t>)</w:t>
      </w:r>
      <w:r w:rsidRPr="003763BE">
        <w:rPr>
          <w:lang w:val="en-US" w:eastAsia="en-US"/>
        </w:rPr>
        <w:t xml:space="preserve"> Über die Rädertierbestände (Rotatoria) der oberen und mittleren Hase in den Jahren 1966-1969. </w:t>
      </w:r>
      <w:r w:rsidRPr="003763BE">
        <w:rPr>
          <w:i/>
          <w:lang w:val="en-US" w:eastAsia="en-US"/>
        </w:rPr>
        <w:t>Osnabrücker naturwissenschaftliche Mitteilungen</w:t>
      </w:r>
      <w:r w:rsidRPr="003763BE">
        <w:rPr>
          <w:lang w:val="en-US" w:eastAsia="en-US"/>
        </w:rPr>
        <w:t>, 4</w:t>
      </w:r>
      <w:r w:rsidR="00D03AD5" w:rsidRPr="003763BE">
        <w:rPr>
          <w:lang w:val="en-US" w:eastAsia="en-US"/>
        </w:rPr>
        <w:t>,</w:t>
      </w:r>
      <w:r w:rsidRPr="003763BE">
        <w:rPr>
          <w:color w:val="696969"/>
          <w:shd w:val="clear" w:color="auto" w:fill="F0FFF0"/>
          <w:lang w:val="en-US"/>
        </w:rPr>
        <w:t xml:space="preserve"> </w:t>
      </w:r>
      <w:r w:rsidRPr="003763BE">
        <w:rPr>
          <w:lang w:val="en-US" w:eastAsia="en-US"/>
        </w:rPr>
        <w:t>191</w:t>
      </w:r>
      <w:bookmarkStart w:id="181" w:name="OLE_LINK26"/>
      <w:bookmarkStart w:id="182" w:name="OLE_LINK27"/>
      <w:bookmarkStart w:id="183" w:name="OLE_LINK28"/>
      <w:r w:rsidR="00D03AD5" w:rsidRPr="003763BE">
        <w:rPr>
          <w:lang w:val="en-US"/>
        </w:rPr>
        <w:t>–</w:t>
      </w:r>
      <w:bookmarkEnd w:id="181"/>
      <w:bookmarkEnd w:id="182"/>
      <w:bookmarkEnd w:id="183"/>
      <w:r w:rsidRPr="003763BE">
        <w:rPr>
          <w:lang w:val="en-US" w:eastAsia="en-US"/>
        </w:rPr>
        <w:t>263.</w:t>
      </w:r>
    </w:p>
    <w:p w:rsidR="000A1A47" w:rsidRDefault="0034365F" w:rsidP="002A1052">
      <w:pPr>
        <w:tabs>
          <w:tab w:val="left" w:pos="709"/>
        </w:tabs>
        <w:autoSpaceDE w:val="0"/>
        <w:autoSpaceDN w:val="0"/>
        <w:adjustRightInd w:val="0"/>
        <w:ind w:left="851" w:hanging="425"/>
        <w:jc w:val="both"/>
        <w:rPr>
          <w:lang w:val="en-US" w:eastAsia="en-US"/>
        </w:rPr>
      </w:pPr>
      <w:r w:rsidRPr="003763BE">
        <w:rPr>
          <w:lang w:val="en-US" w:eastAsia="en-US"/>
        </w:rPr>
        <w:t>Koste</w:t>
      </w:r>
      <w:r w:rsidR="00D03AD5" w:rsidRPr="003763BE">
        <w:rPr>
          <w:lang w:val="en-US" w:eastAsia="en-US"/>
        </w:rPr>
        <w:t>,</w:t>
      </w:r>
      <w:r w:rsidRPr="003763BE">
        <w:rPr>
          <w:lang w:val="en-US" w:eastAsia="en-US"/>
        </w:rPr>
        <w:t xml:space="preserve"> W. </w:t>
      </w:r>
      <w:r w:rsidR="00D03AD5" w:rsidRPr="003763BE">
        <w:rPr>
          <w:lang w:val="en-US" w:eastAsia="en-US"/>
        </w:rPr>
        <w:t>(</w:t>
      </w:r>
      <w:r w:rsidRPr="003763BE">
        <w:rPr>
          <w:lang w:val="en-US" w:eastAsia="en-US"/>
        </w:rPr>
        <w:t>1978</w:t>
      </w:r>
      <w:r w:rsidR="00D03AD5" w:rsidRPr="003763BE">
        <w:rPr>
          <w:lang w:val="en-US" w:eastAsia="en-US"/>
        </w:rPr>
        <w:t>)</w:t>
      </w:r>
      <w:r w:rsidRPr="003763BE">
        <w:rPr>
          <w:lang w:val="en-US" w:eastAsia="en-US"/>
        </w:rPr>
        <w:t xml:space="preserve"> </w:t>
      </w:r>
      <w:r w:rsidRPr="003763BE">
        <w:rPr>
          <w:i/>
          <w:lang w:val="en-US" w:eastAsia="en-US"/>
        </w:rPr>
        <w:t>Rotatoria. Die Rädertiere Mitteleuropas. Ein Bestimmungswerk, begründet von Max Voigt</w:t>
      </w:r>
      <w:r w:rsidRPr="003763BE">
        <w:rPr>
          <w:lang w:val="en-US" w:eastAsia="en-US"/>
        </w:rPr>
        <w:t>. Überordnung Monogononta. Gebrüder Borntraeger, Berlin, Stuttgart</w:t>
      </w:r>
      <w:r w:rsidR="000A1A47">
        <w:rPr>
          <w:lang w:val="en-US" w:eastAsia="en-US"/>
        </w:rPr>
        <w:t>.</w:t>
      </w:r>
      <w:r w:rsidRPr="003763BE">
        <w:rPr>
          <w:lang w:val="en-US" w:eastAsia="en-US"/>
        </w:rPr>
        <w:t xml:space="preserve"> </w:t>
      </w:r>
      <w:bookmarkStart w:id="184" w:name="OLE_LINK24"/>
      <w:bookmarkStart w:id="185" w:name="OLE_LINK25"/>
    </w:p>
    <w:p w:rsidR="00E21567" w:rsidRPr="00E21567" w:rsidRDefault="00E21567" w:rsidP="002A1052">
      <w:pPr>
        <w:tabs>
          <w:tab w:val="left" w:pos="709"/>
        </w:tabs>
        <w:autoSpaceDE w:val="0"/>
        <w:autoSpaceDN w:val="0"/>
        <w:adjustRightInd w:val="0"/>
        <w:ind w:left="851" w:hanging="425"/>
        <w:jc w:val="both"/>
        <w:rPr>
          <w:lang w:val="en-US" w:eastAsia="en-US"/>
        </w:rPr>
      </w:pPr>
      <w:r w:rsidRPr="003763BE">
        <w:rPr>
          <w:lang w:val="en-US" w:eastAsia="en-US"/>
        </w:rPr>
        <w:t>Koste, W. &amp; Shiel, R.J. (198</w:t>
      </w:r>
      <w:r>
        <w:rPr>
          <w:lang w:val="en-US" w:eastAsia="en-US"/>
        </w:rPr>
        <w:t>0</w:t>
      </w:r>
      <w:r w:rsidRPr="003763BE">
        <w:rPr>
          <w:lang w:val="en-US" w:eastAsia="en-US"/>
        </w:rPr>
        <w:t xml:space="preserve">) </w:t>
      </w:r>
      <w:r w:rsidRPr="00E21567">
        <w:rPr>
          <w:lang w:val="en-US" w:eastAsia="en-US"/>
        </w:rPr>
        <w:t>Preliminary remarks on the characteristics of the rotifer fauna of Australia (Notogaea).</w:t>
      </w:r>
      <w:r>
        <w:rPr>
          <w:lang w:val="en-US" w:eastAsia="en-US"/>
        </w:rPr>
        <w:t xml:space="preserve"> </w:t>
      </w:r>
      <w:r w:rsidRPr="00E21567">
        <w:rPr>
          <w:i/>
          <w:lang w:val="en-US" w:eastAsia="en-US"/>
        </w:rPr>
        <w:t>Hydrobiologia</w:t>
      </w:r>
      <w:r>
        <w:rPr>
          <w:lang w:val="en-US" w:eastAsia="en-US"/>
        </w:rPr>
        <w:t xml:space="preserve">, </w:t>
      </w:r>
      <w:r w:rsidR="00566D5E">
        <w:rPr>
          <w:lang w:val="en-US" w:eastAsia="en-US"/>
        </w:rPr>
        <w:t>73, 221</w:t>
      </w:r>
      <w:r w:rsidR="00566D5E" w:rsidRPr="003763BE">
        <w:rPr>
          <w:lang w:val="en-US"/>
        </w:rPr>
        <w:t>–</w:t>
      </w:r>
      <w:r w:rsidR="00566D5E">
        <w:rPr>
          <w:lang w:val="en-US" w:eastAsia="en-US"/>
        </w:rPr>
        <w:t>227.</w:t>
      </w:r>
    </w:p>
    <w:p w:rsidR="00B10B18" w:rsidRPr="003763BE" w:rsidRDefault="00B10B18" w:rsidP="002A1052">
      <w:pPr>
        <w:tabs>
          <w:tab w:val="left" w:pos="709"/>
        </w:tabs>
        <w:autoSpaceDE w:val="0"/>
        <w:autoSpaceDN w:val="0"/>
        <w:adjustRightInd w:val="0"/>
        <w:ind w:left="851" w:hanging="425"/>
        <w:jc w:val="both"/>
        <w:rPr>
          <w:lang w:val="en-US" w:eastAsia="en-US"/>
        </w:rPr>
      </w:pPr>
      <w:r w:rsidRPr="003763BE">
        <w:rPr>
          <w:lang w:val="en-US" w:eastAsia="en-US"/>
        </w:rPr>
        <w:t>Koste</w:t>
      </w:r>
      <w:r w:rsidR="00D03AD5" w:rsidRPr="003763BE">
        <w:rPr>
          <w:lang w:val="en-US" w:eastAsia="en-US"/>
        </w:rPr>
        <w:t>,</w:t>
      </w:r>
      <w:r w:rsidRPr="003763BE">
        <w:rPr>
          <w:lang w:val="en-US" w:eastAsia="en-US"/>
        </w:rPr>
        <w:t xml:space="preserve"> W. &amp; Shiel</w:t>
      </w:r>
      <w:r w:rsidR="00D03AD5" w:rsidRPr="003763BE">
        <w:rPr>
          <w:lang w:val="en-US" w:eastAsia="en-US"/>
        </w:rPr>
        <w:t>,</w:t>
      </w:r>
      <w:r w:rsidRPr="003763BE">
        <w:rPr>
          <w:lang w:val="en-US" w:eastAsia="en-US"/>
        </w:rPr>
        <w:t xml:space="preserve"> R.</w:t>
      </w:r>
      <w:r w:rsidR="00D03AD5" w:rsidRPr="003763BE">
        <w:rPr>
          <w:lang w:val="en-US" w:eastAsia="en-US"/>
        </w:rPr>
        <w:t>J.</w:t>
      </w:r>
      <w:r w:rsidRPr="003763BE">
        <w:rPr>
          <w:lang w:val="en-US" w:eastAsia="en-US"/>
        </w:rPr>
        <w:t xml:space="preserve"> </w:t>
      </w:r>
      <w:r w:rsidR="00D03AD5" w:rsidRPr="003763BE">
        <w:rPr>
          <w:lang w:val="en-US" w:eastAsia="en-US"/>
        </w:rPr>
        <w:t>(</w:t>
      </w:r>
      <w:r w:rsidRPr="003763BE">
        <w:rPr>
          <w:lang w:val="en-US" w:eastAsia="en-US"/>
        </w:rPr>
        <w:t>1987</w:t>
      </w:r>
      <w:r w:rsidR="00D03AD5" w:rsidRPr="003763BE">
        <w:rPr>
          <w:lang w:val="en-US" w:eastAsia="en-US"/>
        </w:rPr>
        <w:t>)</w:t>
      </w:r>
      <w:r w:rsidRPr="003763BE">
        <w:rPr>
          <w:lang w:val="en-US" w:eastAsia="en-US"/>
        </w:rPr>
        <w:t xml:space="preserve"> </w:t>
      </w:r>
      <w:bookmarkEnd w:id="184"/>
      <w:bookmarkEnd w:id="185"/>
      <w:r w:rsidRPr="003763BE">
        <w:rPr>
          <w:lang w:val="en-US" w:eastAsia="en-US"/>
        </w:rPr>
        <w:t xml:space="preserve">Rotifera from Australian inland waters II. Epiphanidae and Brachionidae. </w:t>
      </w:r>
      <w:r w:rsidRPr="003763BE">
        <w:rPr>
          <w:i/>
          <w:lang w:val="en-US" w:eastAsia="en-US"/>
        </w:rPr>
        <w:t>Invertebrate Taxonomy</w:t>
      </w:r>
      <w:r w:rsidRPr="003763BE">
        <w:rPr>
          <w:lang w:val="en-US" w:eastAsia="en-US"/>
        </w:rPr>
        <w:t>, 7</w:t>
      </w:r>
      <w:r w:rsidR="00D03AD5" w:rsidRPr="003763BE">
        <w:rPr>
          <w:lang w:val="en-US" w:eastAsia="en-US"/>
        </w:rPr>
        <w:t>,</w:t>
      </w:r>
      <w:r w:rsidRPr="003763BE">
        <w:rPr>
          <w:lang w:val="en-US" w:eastAsia="en-US"/>
        </w:rPr>
        <w:t xml:space="preserve"> 949</w:t>
      </w:r>
      <w:bookmarkStart w:id="186" w:name="OLE_LINK56"/>
      <w:bookmarkStart w:id="187" w:name="OLE_LINK57"/>
      <w:bookmarkStart w:id="188" w:name="OLE_LINK58"/>
      <w:r w:rsidR="00D03AD5" w:rsidRPr="003763BE">
        <w:rPr>
          <w:lang w:val="en-US"/>
        </w:rPr>
        <w:t>–</w:t>
      </w:r>
      <w:bookmarkEnd w:id="186"/>
      <w:bookmarkEnd w:id="187"/>
      <w:bookmarkEnd w:id="188"/>
      <w:r w:rsidRPr="003763BE">
        <w:rPr>
          <w:lang w:val="en-US" w:eastAsia="en-US"/>
        </w:rPr>
        <w:t>1021.</w:t>
      </w:r>
    </w:p>
    <w:p w:rsidR="00952A85" w:rsidRDefault="00952A85" w:rsidP="002A1052">
      <w:pPr>
        <w:tabs>
          <w:tab w:val="left" w:pos="709"/>
        </w:tabs>
        <w:autoSpaceDE w:val="0"/>
        <w:autoSpaceDN w:val="0"/>
        <w:adjustRightInd w:val="0"/>
        <w:ind w:left="851" w:hanging="425"/>
        <w:jc w:val="both"/>
        <w:rPr>
          <w:lang w:val="en-US" w:eastAsia="en-US"/>
        </w:rPr>
      </w:pPr>
      <w:r w:rsidRPr="00952A85">
        <w:rPr>
          <w:lang w:val="en-US" w:eastAsia="en-US"/>
        </w:rPr>
        <w:t>Koste, W</w:t>
      </w:r>
      <w:r>
        <w:rPr>
          <w:lang w:val="en-US" w:eastAsia="en-US"/>
        </w:rPr>
        <w:t>. &amp;</w:t>
      </w:r>
      <w:r w:rsidRPr="00952A85">
        <w:rPr>
          <w:lang w:val="en-US" w:eastAsia="en-US"/>
        </w:rPr>
        <w:t xml:space="preserve"> Zhuge</w:t>
      </w:r>
      <w:r>
        <w:rPr>
          <w:lang w:val="en-US" w:eastAsia="en-US"/>
        </w:rPr>
        <w:t>,</w:t>
      </w:r>
      <w:r w:rsidRPr="00952A85">
        <w:rPr>
          <w:lang w:val="en-US" w:eastAsia="en-US"/>
        </w:rPr>
        <w:t xml:space="preserve"> Y</w:t>
      </w:r>
      <w:r>
        <w:rPr>
          <w:lang w:val="en-US" w:eastAsia="en-US"/>
        </w:rPr>
        <w:t>.</w:t>
      </w:r>
      <w:r w:rsidRPr="00952A85">
        <w:rPr>
          <w:lang w:val="en-US" w:eastAsia="en-US"/>
        </w:rPr>
        <w:t xml:space="preserve"> </w:t>
      </w:r>
      <w:r>
        <w:rPr>
          <w:lang w:val="en-US" w:eastAsia="en-US"/>
        </w:rPr>
        <w:t>(</w:t>
      </w:r>
      <w:r w:rsidRPr="00952A85">
        <w:rPr>
          <w:lang w:val="en-US" w:eastAsia="en-US"/>
        </w:rPr>
        <w:t>1998</w:t>
      </w:r>
      <w:r>
        <w:rPr>
          <w:lang w:val="en-US" w:eastAsia="en-US"/>
        </w:rPr>
        <w:t xml:space="preserve">) </w:t>
      </w:r>
      <w:r w:rsidRPr="00952A85">
        <w:rPr>
          <w:lang w:val="en-US" w:eastAsia="en-US"/>
        </w:rPr>
        <w:t>Zur Kenntnis der Rotatorienfauna (Rotifera) der Insel Hainan, China. Teil II.</w:t>
      </w:r>
      <w:r>
        <w:rPr>
          <w:lang w:val="en-US" w:eastAsia="en-US"/>
        </w:rPr>
        <w:t xml:space="preserve"> </w:t>
      </w:r>
      <w:r w:rsidRPr="00952A85">
        <w:rPr>
          <w:i/>
          <w:lang w:val="en-US" w:eastAsia="en-US"/>
        </w:rPr>
        <w:t>Osnabrücker naturwissenschaftliche Mitteilungen</w:t>
      </w:r>
      <w:r>
        <w:rPr>
          <w:lang w:val="en-US" w:eastAsia="en-US"/>
        </w:rPr>
        <w:t>, 24, 183</w:t>
      </w:r>
      <w:bookmarkStart w:id="189" w:name="OLE_LINK107"/>
      <w:bookmarkStart w:id="190" w:name="OLE_LINK108"/>
      <w:bookmarkStart w:id="191" w:name="OLE_LINK109"/>
      <w:r w:rsidRPr="003763BE">
        <w:rPr>
          <w:lang w:val="en-US"/>
        </w:rPr>
        <w:t>–</w:t>
      </w:r>
      <w:bookmarkEnd w:id="189"/>
      <w:bookmarkEnd w:id="190"/>
      <w:bookmarkEnd w:id="191"/>
      <w:r>
        <w:rPr>
          <w:lang w:val="en-US" w:eastAsia="en-US"/>
        </w:rPr>
        <w:t>222.</w:t>
      </w:r>
    </w:p>
    <w:p w:rsidR="00992426" w:rsidRPr="003763BE" w:rsidRDefault="00992426" w:rsidP="002A1052">
      <w:pPr>
        <w:tabs>
          <w:tab w:val="left" w:pos="709"/>
        </w:tabs>
        <w:autoSpaceDE w:val="0"/>
        <w:autoSpaceDN w:val="0"/>
        <w:adjustRightInd w:val="0"/>
        <w:ind w:left="851" w:hanging="425"/>
        <w:jc w:val="both"/>
        <w:rPr>
          <w:lang w:val="en-US" w:eastAsia="en-US"/>
        </w:rPr>
      </w:pPr>
      <w:r w:rsidRPr="003763BE">
        <w:rPr>
          <w:lang w:val="en-US" w:eastAsia="en-US"/>
        </w:rPr>
        <w:t>Kovachev</w:t>
      </w:r>
      <w:r w:rsidR="00D03AD5" w:rsidRPr="003763BE">
        <w:rPr>
          <w:lang w:val="en-US" w:eastAsia="en-US"/>
        </w:rPr>
        <w:t>,</w:t>
      </w:r>
      <w:r w:rsidRPr="003763BE">
        <w:rPr>
          <w:lang w:val="en-US" w:eastAsia="en-US"/>
        </w:rPr>
        <w:t xml:space="preserve"> S. &amp; Hainadjieva</w:t>
      </w:r>
      <w:r w:rsidR="00D03AD5" w:rsidRPr="003763BE">
        <w:rPr>
          <w:lang w:val="en-US" w:eastAsia="en-US"/>
        </w:rPr>
        <w:t>, V.</w:t>
      </w:r>
      <w:r w:rsidRPr="003763BE">
        <w:rPr>
          <w:lang w:val="en-US" w:eastAsia="en-US"/>
        </w:rPr>
        <w:t xml:space="preserve"> </w:t>
      </w:r>
      <w:r w:rsidR="00D03AD5" w:rsidRPr="003763BE">
        <w:rPr>
          <w:lang w:val="en-US" w:eastAsia="en-US"/>
        </w:rPr>
        <w:t>(</w:t>
      </w:r>
      <w:r w:rsidRPr="003763BE">
        <w:rPr>
          <w:lang w:val="en-US" w:eastAsia="en-US"/>
        </w:rPr>
        <w:t>2000</w:t>
      </w:r>
      <w:r w:rsidR="00D03AD5" w:rsidRPr="003763BE">
        <w:rPr>
          <w:lang w:val="en-US" w:eastAsia="en-US"/>
        </w:rPr>
        <w:t>)</w:t>
      </w:r>
      <w:r w:rsidRPr="003763BE">
        <w:rPr>
          <w:lang w:val="en-US" w:eastAsia="en-US"/>
        </w:rPr>
        <w:t xml:space="preserve"> The pelagic Zooplankton of several coastal lakes in North-East Bulgaria. </w:t>
      </w:r>
      <w:r w:rsidRPr="003763BE">
        <w:rPr>
          <w:i/>
          <w:lang w:val="en-US" w:eastAsia="en-US"/>
        </w:rPr>
        <w:t>Lauterbornia</w:t>
      </w:r>
      <w:r w:rsidR="002A1052" w:rsidRPr="003763BE">
        <w:rPr>
          <w:lang w:val="en-US" w:eastAsia="en-US"/>
        </w:rPr>
        <w:t>,</w:t>
      </w:r>
      <w:r w:rsidRPr="003763BE">
        <w:rPr>
          <w:lang w:val="en-US" w:eastAsia="en-US"/>
        </w:rPr>
        <w:t xml:space="preserve"> 38</w:t>
      </w:r>
      <w:r w:rsidR="00D03AD5" w:rsidRPr="003763BE">
        <w:rPr>
          <w:lang w:val="en-US" w:eastAsia="en-US"/>
        </w:rPr>
        <w:t>,</w:t>
      </w:r>
      <w:r w:rsidRPr="003763BE">
        <w:rPr>
          <w:lang w:val="en-US" w:eastAsia="en-US"/>
        </w:rPr>
        <w:t xml:space="preserve"> 63</w:t>
      </w:r>
      <w:r w:rsidR="00D03AD5" w:rsidRPr="003763BE">
        <w:rPr>
          <w:lang w:val="en-US"/>
        </w:rPr>
        <w:t>–</w:t>
      </w:r>
      <w:r w:rsidRPr="003763BE">
        <w:rPr>
          <w:lang w:val="en-US" w:eastAsia="en-US"/>
        </w:rPr>
        <w:t>66.</w:t>
      </w:r>
    </w:p>
    <w:p w:rsidR="00AE63E2" w:rsidRPr="00AE63E2" w:rsidRDefault="00AE63E2" w:rsidP="00AE63E2">
      <w:pPr>
        <w:tabs>
          <w:tab w:val="left" w:pos="709"/>
        </w:tabs>
        <w:autoSpaceDE w:val="0"/>
        <w:autoSpaceDN w:val="0"/>
        <w:adjustRightInd w:val="0"/>
        <w:ind w:left="851" w:hanging="425"/>
        <w:jc w:val="both"/>
        <w:rPr>
          <w:lang w:val="en-US" w:eastAsia="en-US"/>
        </w:rPr>
      </w:pPr>
      <w:r w:rsidRPr="00AE63E2">
        <w:rPr>
          <w:lang w:val="en-US" w:eastAsia="en-US"/>
        </w:rPr>
        <w:t>Koval</w:t>
      </w:r>
      <w:r>
        <w:rPr>
          <w:lang w:val="en-US" w:eastAsia="en-US"/>
        </w:rPr>
        <w:t>'</w:t>
      </w:r>
      <w:r w:rsidRPr="00AE63E2">
        <w:rPr>
          <w:lang w:val="en-US" w:eastAsia="en-US"/>
        </w:rPr>
        <w:t>chuk</w:t>
      </w:r>
      <w:r>
        <w:rPr>
          <w:lang w:val="en-US" w:eastAsia="en-US"/>
        </w:rPr>
        <w:t>,</w:t>
      </w:r>
      <w:r w:rsidRPr="00AE63E2">
        <w:rPr>
          <w:lang w:val="en-US" w:eastAsia="en-US"/>
        </w:rPr>
        <w:t xml:space="preserve"> A.</w:t>
      </w:r>
      <w:r>
        <w:rPr>
          <w:lang w:val="en-US" w:eastAsia="en-US"/>
        </w:rPr>
        <w:t xml:space="preserve"> &amp;</w:t>
      </w:r>
      <w:r w:rsidRPr="00AE63E2">
        <w:rPr>
          <w:lang w:val="en-US" w:eastAsia="en-US"/>
        </w:rPr>
        <w:t xml:space="preserve"> Parchuk</w:t>
      </w:r>
      <w:r>
        <w:rPr>
          <w:lang w:val="en-US" w:eastAsia="en-US"/>
        </w:rPr>
        <w:t>,</w:t>
      </w:r>
      <w:r w:rsidRPr="00AE63E2">
        <w:rPr>
          <w:lang w:val="en-US" w:eastAsia="en-US"/>
        </w:rPr>
        <w:t xml:space="preserve"> G. </w:t>
      </w:r>
      <w:r>
        <w:rPr>
          <w:lang w:val="en-US" w:eastAsia="en-US"/>
        </w:rPr>
        <w:t xml:space="preserve">(1993) </w:t>
      </w:r>
      <w:r w:rsidRPr="00AE63E2">
        <w:rPr>
          <w:lang w:val="en-US" w:eastAsia="en-US"/>
        </w:rPr>
        <w:t>Rotifers of Sasyk Reservoir and their role</w:t>
      </w:r>
      <w:r>
        <w:rPr>
          <w:lang w:val="en-US" w:eastAsia="en-US"/>
        </w:rPr>
        <w:t xml:space="preserve"> </w:t>
      </w:r>
      <w:r w:rsidRPr="00AE63E2">
        <w:rPr>
          <w:lang w:val="en-US" w:eastAsia="en-US"/>
        </w:rPr>
        <w:t>in the production and d</w:t>
      </w:r>
      <w:r>
        <w:rPr>
          <w:lang w:val="en-US" w:eastAsia="en-US"/>
        </w:rPr>
        <w:t xml:space="preserve">ecomposition of organic matter. </w:t>
      </w:r>
      <w:r w:rsidRPr="00AE63E2">
        <w:rPr>
          <w:i/>
          <w:lang w:val="en-US" w:eastAsia="en-US"/>
        </w:rPr>
        <w:t>Hydrobiological Journal</w:t>
      </w:r>
      <w:r>
        <w:rPr>
          <w:lang w:val="en-US" w:eastAsia="en-US"/>
        </w:rPr>
        <w:t>,</w:t>
      </w:r>
      <w:r w:rsidRPr="00AE63E2">
        <w:rPr>
          <w:lang w:val="en-US" w:eastAsia="en-US"/>
        </w:rPr>
        <w:t xml:space="preserve"> 29</w:t>
      </w:r>
      <w:r>
        <w:rPr>
          <w:lang w:val="en-US" w:eastAsia="en-US"/>
        </w:rPr>
        <w:t xml:space="preserve"> (1)</w:t>
      </w:r>
      <w:r w:rsidRPr="00AE63E2">
        <w:rPr>
          <w:lang w:val="en-US" w:eastAsia="en-US"/>
        </w:rPr>
        <w:t>, 51</w:t>
      </w:r>
      <w:r w:rsidRPr="003763BE">
        <w:rPr>
          <w:lang w:val="en-US"/>
        </w:rPr>
        <w:t>–</w:t>
      </w:r>
      <w:r w:rsidRPr="00AE63E2">
        <w:rPr>
          <w:lang w:val="en-US" w:eastAsia="en-US"/>
        </w:rPr>
        <w:t>63.</w:t>
      </w:r>
    </w:p>
    <w:p w:rsidR="00B43495" w:rsidRPr="003763BE" w:rsidRDefault="00E42899" w:rsidP="002A1052">
      <w:pPr>
        <w:tabs>
          <w:tab w:val="left" w:pos="709"/>
        </w:tabs>
        <w:autoSpaceDE w:val="0"/>
        <w:autoSpaceDN w:val="0"/>
        <w:adjustRightInd w:val="0"/>
        <w:ind w:left="851" w:hanging="425"/>
        <w:jc w:val="both"/>
        <w:rPr>
          <w:lang w:val="en-US"/>
        </w:rPr>
      </w:pPr>
      <w:r w:rsidRPr="003763BE">
        <w:rPr>
          <w:lang w:val="en-US" w:eastAsia="en-US"/>
        </w:rPr>
        <w:t>Kozuharov</w:t>
      </w:r>
      <w:r w:rsidR="00D03AD5" w:rsidRPr="003763BE">
        <w:rPr>
          <w:lang w:val="en-US" w:eastAsia="en-US"/>
        </w:rPr>
        <w:t>,</w:t>
      </w:r>
      <w:r w:rsidRPr="003763BE">
        <w:rPr>
          <w:lang w:val="en-US" w:eastAsia="en-US"/>
        </w:rPr>
        <w:t xml:space="preserve"> D., Evtimova</w:t>
      </w:r>
      <w:r w:rsidR="00D03AD5" w:rsidRPr="003763BE">
        <w:rPr>
          <w:lang w:val="en-US" w:eastAsia="en-US"/>
        </w:rPr>
        <w:t>,</w:t>
      </w:r>
      <w:r w:rsidRPr="003763BE">
        <w:rPr>
          <w:lang w:val="en-US" w:eastAsia="en-US"/>
        </w:rPr>
        <w:t xml:space="preserve"> V. &amp; Zaharieva</w:t>
      </w:r>
      <w:r w:rsidR="00D03AD5" w:rsidRPr="003763BE">
        <w:rPr>
          <w:lang w:val="en-US" w:eastAsia="en-US"/>
        </w:rPr>
        <w:t>, D.</w:t>
      </w:r>
      <w:r w:rsidRPr="003763BE">
        <w:rPr>
          <w:lang w:val="en-US" w:eastAsia="en-US"/>
        </w:rPr>
        <w:t xml:space="preserve"> </w:t>
      </w:r>
      <w:r w:rsidR="00D03AD5" w:rsidRPr="003763BE">
        <w:rPr>
          <w:lang w:val="en-US" w:eastAsia="en-US"/>
        </w:rPr>
        <w:t>(</w:t>
      </w:r>
      <w:r w:rsidRPr="003763BE">
        <w:rPr>
          <w:lang w:val="en-US" w:eastAsia="en-US"/>
        </w:rPr>
        <w:t>2007</w:t>
      </w:r>
      <w:r w:rsidR="00D03AD5" w:rsidRPr="003763BE">
        <w:rPr>
          <w:lang w:val="en-US" w:eastAsia="en-US"/>
        </w:rPr>
        <w:t>)</w:t>
      </w:r>
      <w:r w:rsidRPr="003763BE">
        <w:rPr>
          <w:lang w:val="en-US" w:eastAsia="en-US"/>
        </w:rPr>
        <w:t xml:space="preserve"> Long-term changes of zooplankton and dynamics of eutrophication in the polluted system of the Struma River - Pchelina Reservoir (South-West Bulgaria). </w:t>
      </w:r>
      <w:r w:rsidRPr="003763BE">
        <w:rPr>
          <w:i/>
          <w:lang w:val="en-US" w:eastAsia="en-US"/>
        </w:rPr>
        <w:t>Acta Zoologica Bulgarica</w:t>
      </w:r>
      <w:r w:rsidRPr="003763BE">
        <w:rPr>
          <w:lang w:val="en-US" w:eastAsia="en-US"/>
        </w:rPr>
        <w:t>, 59</w:t>
      </w:r>
      <w:r w:rsidR="00D03AD5" w:rsidRPr="003763BE">
        <w:rPr>
          <w:lang w:val="en-US" w:eastAsia="en-US"/>
        </w:rPr>
        <w:t xml:space="preserve"> (</w:t>
      </w:r>
      <w:r w:rsidRPr="003763BE">
        <w:rPr>
          <w:lang w:val="en-US" w:eastAsia="en-US"/>
        </w:rPr>
        <w:t>2</w:t>
      </w:r>
      <w:r w:rsidR="00D03AD5" w:rsidRPr="003763BE">
        <w:rPr>
          <w:lang w:val="en-US" w:eastAsia="en-US"/>
        </w:rPr>
        <w:t>),</w:t>
      </w:r>
      <w:r w:rsidRPr="003763BE">
        <w:rPr>
          <w:lang w:val="en-US" w:eastAsia="en-US"/>
        </w:rPr>
        <w:t xml:space="preserve"> 191</w:t>
      </w:r>
      <w:r w:rsidR="00D03AD5" w:rsidRPr="003763BE">
        <w:rPr>
          <w:lang w:val="en-US"/>
        </w:rPr>
        <w:t>–</w:t>
      </w:r>
      <w:r w:rsidRPr="003763BE">
        <w:rPr>
          <w:lang w:val="en-US" w:eastAsia="en-US"/>
        </w:rPr>
        <w:t>202.</w:t>
      </w:r>
    </w:p>
    <w:p w:rsidR="00CC498C" w:rsidRDefault="00AC2F2F" w:rsidP="00CC498C">
      <w:pPr>
        <w:tabs>
          <w:tab w:val="left" w:pos="709"/>
        </w:tabs>
        <w:autoSpaceDE w:val="0"/>
        <w:autoSpaceDN w:val="0"/>
        <w:adjustRightInd w:val="0"/>
        <w:ind w:left="851" w:hanging="425"/>
        <w:jc w:val="both"/>
        <w:rPr>
          <w:bCs/>
          <w:lang w:val="en-US" w:eastAsia="en-US"/>
        </w:rPr>
      </w:pPr>
      <w:r w:rsidRPr="003763BE">
        <w:rPr>
          <w:bCs/>
          <w:lang w:val="en-US" w:eastAsia="en-US"/>
        </w:rPr>
        <w:t>Kozuharov</w:t>
      </w:r>
      <w:r w:rsidR="00D03AD5" w:rsidRPr="003763BE">
        <w:rPr>
          <w:bCs/>
          <w:lang w:val="en-US" w:eastAsia="en-US"/>
        </w:rPr>
        <w:t>,</w:t>
      </w:r>
      <w:r w:rsidRPr="003763BE">
        <w:rPr>
          <w:bCs/>
          <w:lang w:val="en-US" w:eastAsia="en-US"/>
        </w:rPr>
        <w:t xml:space="preserve"> D.</w:t>
      </w:r>
      <w:r w:rsidR="00E42899" w:rsidRPr="003763BE">
        <w:rPr>
          <w:bCs/>
          <w:lang w:val="en-US" w:eastAsia="en-US"/>
        </w:rPr>
        <w:t xml:space="preserve"> </w:t>
      </w:r>
      <w:r w:rsidRPr="003763BE">
        <w:rPr>
          <w:bCs/>
          <w:lang w:val="en-US" w:eastAsia="en-US"/>
        </w:rPr>
        <w:t xml:space="preserve">&amp; </w:t>
      </w:r>
      <w:r w:rsidR="00D03AD5" w:rsidRPr="003763BE">
        <w:rPr>
          <w:bCs/>
          <w:lang w:val="en-US" w:eastAsia="en-US"/>
        </w:rPr>
        <w:t xml:space="preserve">Stanachkova, </w:t>
      </w:r>
      <w:r w:rsidRPr="003763BE">
        <w:rPr>
          <w:bCs/>
          <w:lang w:val="en-US" w:eastAsia="en-US"/>
        </w:rPr>
        <w:t xml:space="preserve">M. </w:t>
      </w:r>
      <w:r w:rsidR="00D03AD5" w:rsidRPr="003763BE">
        <w:rPr>
          <w:bCs/>
          <w:lang w:val="en-US" w:eastAsia="en-US"/>
        </w:rPr>
        <w:t>(</w:t>
      </w:r>
      <w:r w:rsidRPr="003763BE">
        <w:rPr>
          <w:bCs/>
          <w:lang w:val="en-US" w:eastAsia="en-US"/>
        </w:rPr>
        <w:t>2015</w:t>
      </w:r>
      <w:r w:rsidR="00D03AD5" w:rsidRPr="003763BE">
        <w:rPr>
          <w:bCs/>
          <w:lang w:val="en-US" w:eastAsia="en-US"/>
        </w:rPr>
        <w:t>)</w:t>
      </w:r>
      <w:r w:rsidRPr="003763BE">
        <w:rPr>
          <w:bCs/>
          <w:lang w:val="en-US" w:eastAsia="en-US"/>
        </w:rPr>
        <w:t xml:space="preserve"> Long-term changes in zooplankton community in Zhrebchevo Reservoir, Central Bulgaria. </w:t>
      </w:r>
      <w:r w:rsidRPr="003763BE">
        <w:rPr>
          <w:bCs/>
          <w:i/>
          <w:lang w:val="en-US" w:eastAsia="en-US"/>
        </w:rPr>
        <w:t>Acta Zoologica Bulgarica</w:t>
      </w:r>
      <w:r w:rsidRPr="003763BE">
        <w:rPr>
          <w:bCs/>
          <w:lang w:val="en-US" w:eastAsia="en-US"/>
        </w:rPr>
        <w:t>, 67</w:t>
      </w:r>
      <w:r w:rsidR="00D03AD5" w:rsidRPr="003763BE">
        <w:rPr>
          <w:bCs/>
          <w:lang w:val="en-US" w:eastAsia="en-US"/>
        </w:rPr>
        <w:t xml:space="preserve"> (</w:t>
      </w:r>
      <w:r w:rsidRPr="003763BE">
        <w:rPr>
          <w:bCs/>
          <w:lang w:val="en-US" w:eastAsia="en-US"/>
        </w:rPr>
        <w:t>4</w:t>
      </w:r>
      <w:r w:rsidR="00D03AD5" w:rsidRPr="003763BE">
        <w:rPr>
          <w:bCs/>
          <w:lang w:val="en-US" w:eastAsia="en-US"/>
        </w:rPr>
        <w:t>),</w:t>
      </w:r>
      <w:r w:rsidRPr="003763BE">
        <w:rPr>
          <w:bCs/>
          <w:lang w:val="en-US" w:eastAsia="en-US"/>
        </w:rPr>
        <w:t xml:space="preserve"> 541</w:t>
      </w:r>
      <w:r w:rsidR="00D03AD5" w:rsidRPr="003763BE">
        <w:rPr>
          <w:lang w:val="en-US"/>
        </w:rPr>
        <w:t>–</w:t>
      </w:r>
      <w:r w:rsidRPr="003763BE">
        <w:rPr>
          <w:bCs/>
          <w:lang w:val="en-US" w:eastAsia="en-US"/>
        </w:rPr>
        <w:t>552</w:t>
      </w:r>
      <w:r w:rsidR="00037F68" w:rsidRPr="003763BE">
        <w:rPr>
          <w:bCs/>
          <w:lang w:val="en-US" w:eastAsia="en-US"/>
        </w:rPr>
        <w:t>.</w:t>
      </w:r>
    </w:p>
    <w:p w:rsidR="00CC498C" w:rsidRDefault="00CC498C" w:rsidP="00CC498C">
      <w:pPr>
        <w:tabs>
          <w:tab w:val="left" w:pos="709"/>
        </w:tabs>
        <w:autoSpaceDE w:val="0"/>
        <w:autoSpaceDN w:val="0"/>
        <w:adjustRightInd w:val="0"/>
        <w:ind w:left="851" w:hanging="425"/>
        <w:jc w:val="both"/>
        <w:rPr>
          <w:bCs/>
          <w:lang w:val="en-US" w:eastAsia="en-US"/>
        </w:rPr>
      </w:pPr>
      <w:r w:rsidRPr="00CC498C">
        <w:rPr>
          <w:bCs/>
          <w:lang w:val="en-US" w:eastAsia="en-US"/>
        </w:rPr>
        <w:t>Krampner, A. (1928) Wandlungen der Kruster</w:t>
      </w:r>
      <w:r>
        <w:rPr>
          <w:bCs/>
          <w:lang w:val="en-US" w:eastAsia="en-US"/>
        </w:rPr>
        <w:t>-</w:t>
      </w:r>
      <w:r w:rsidRPr="00CC498C">
        <w:rPr>
          <w:bCs/>
          <w:lang w:val="en-US" w:eastAsia="en-US"/>
        </w:rPr>
        <w:t xml:space="preserve"> und Rotatorien</w:t>
      </w:r>
      <w:r>
        <w:rPr>
          <w:bCs/>
          <w:lang w:val="en-US" w:eastAsia="en-US"/>
        </w:rPr>
        <w:t>-</w:t>
      </w:r>
      <w:r w:rsidRPr="00CC498C">
        <w:rPr>
          <w:bCs/>
          <w:lang w:val="en-US" w:eastAsia="en-US"/>
        </w:rPr>
        <w:t xml:space="preserve">Fauna. </w:t>
      </w:r>
      <w:hyperlink r:id="rId9" w:tooltip="Internationale Revue der gesamten Hydrobiologie und Hydrographie homepage" w:history="1">
        <w:r w:rsidRPr="00CC498C">
          <w:rPr>
            <w:bCs/>
            <w:lang w:val="en-US" w:eastAsia="en-US"/>
          </w:rPr>
          <w:t>Inte</w:t>
        </w:r>
        <w:r w:rsidRPr="00CC498C">
          <w:rPr>
            <w:bCs/>
            <w:i/>
            <w:lang w:val="en-US" w:eastAsia="en-US"/>
          </w:rPr>
          <w:t>rnationale Revue der gesamten Hydrobiologie und Hydrographie</w:t>
        </w:r>
      </w:hyperlink>
      <w:r w:rsidRPr="00CC498C">
        <w:rPr>
          <w:bCs/>
          <w:lang w:val="en-US" w:eastAsia="en-US"/>
        </w:rPr>
        <w:t>, 19, 281-288</w:t>
      </w:r>
    </w:p>
    <w:p w:rsidR="003921E0" w:rsidRPr="003763BE" w:rsidRDefault="00037F68" w:rsidP="002A1052">
      <w:pPr>
        <w:tabs>
          <w:tab w:val="left" w:pos="709"/>
        </w:tabs>
        <w:autoSpaceDE w:val="0"/>
        <w:autoSpaceDN w:val="0"/>
        <w:adjustRightInd w:val="0"/>
        <w:ind w:left="851" w:hanging="425"/>
        <w:jc w:val="both"/>
        <w:rPr>
          <w:bCs/>
          <w:lang w:val="en-US" w:eastAsia="en-US"/>
        </w:rPr>
      </w:pPr>
      <w:r w:rsidRPr="003763BE">
        <w:rPr>
          <w:bCs/>
          <w:lang w:val="en-US" w:eastAsia="en-US"/>
        </w:rPr>
        <w:t>Krause, L.</w:t>
      </w:r>
      <w:r w:rsidR="003921E0" w:rsidRPr="003763BE">
        <w:rPr>
          <w:bCs/>
          <w:lang w:val="en-US" w:eastAsia="en-US"/>
        </w:rPr>
        <w:t xml:space="preserve"> </w:t>
      </w:r>
      <w:r w:rsidRPr="003763BE">
        <w:rPr>
          <w:bCs/>
          <w:lang w:val="en-US" w:eastAsia="en-US"/>
        </w:rPr>
        <w:t>(</w:t>
      </w:r>
      <w:r w:rsidR="00382622" w:rsidRPr="003763BE">
        <w:rPr>
          <w:bCs/>
          <w:lang w:val="en-US" w:eastAsia="en-US"/>
        </w:rPr>
        <w:t>199</w:t>
      </w:r>
      <w:r w:rsidR="006F5823" w:rsidRPr="003763BE">
        <w:rPr>
          <w:bCs/>
          <w:lang w:val="en-US" w:eastAsia="en-US"/>
        </w:rPr>
        <w:t>6</w:t>
      </w:r>
      <w:r w:rsidRPr="003763BE">
        <w:rPr>
          <w:bCs/>
          <w:lang w:val="en-US" w:eastAsia="en-US"/>
        </w:rPr>
        <w:t>)</w:t>
      </w:r>
      <w:r w:rsidR="00382622" w:rsidRPr="003763BE">
        <w:rPr>
          <w:bCs/>
          <w:lang w:val="en-US" w:eastAsia="en-US"/>
        </w:rPr>
        <w:t xml:space="preserve"> Planktonbeobachtungen in heiligkreuztal. </w:t>
      </w:r>
      <w:r w:rsidR="00382622" w:rsidRPr="003763BE">
        <w:rPr>
          <w:bCs/>
          <w:i/>
          <w:lang w:val="en-US" w:eastAsia="en-US"/>
        </w:rPr>
        <w:t>Mitteilung</w:t>
      </w:r>
      <w:r w:rsidRPr="003763BE">
        <w:rPr>
          <w:bCs/>
          <w:i/>
          <w:lang w:val="en-US" w:eastAsia="en-US"/>
        </w:rPr>
        <w:t>en der Mikro AG Stuttgart e. V.</w:t>
      </w:r>
      <w:r w:rsidRPr="003763BE">
        <w:rPr>
          <w:bCs/>
          <w:lang w:val="en-US" w:eastAsia="en-US"/>
        </w:rPr>
        <w:t>, 2</w:t>
      </w:r>
      <w:r w:rsidRPr="003763BE">
        <w:rPr>
          <w:lang w:val="en-US"/>
        </w:rPr>
        <w:t>–4, 1–7.</w:t>
      </w:r>
    </w:p>
    <w:p w:rsidR="003C4951" w:rsidRPr="003763BE" w:rsidRDefault="003C4951" w:rsidP="002A1052">
      <w:pPr>
        <w:tabs>
          <w:tab w:val="left" w:pos="709"/>
        </w:tabs>
        <w:autoSpaceDE w:val="0"/>
        <w:autoSpaceDN w:val="0"/>
        <w:adjustRightInd w:val="0"/>
        <w:ind w:left="851" w:hanging="425"/>
        <w:jc w:val="both"/>
        <w:rPr>
          <w:bCs/>
          <w:lang w:val="en-US" w:eastAsia="en-US"/>
        </w:rPr>
      </w:pPr>
      <w:r w:rsidRPr="003763BE">
        <w:rPr>
          <w:bCs/>
          <w:lang w:val="en-US" w:eastAsia="en-US"/>
        </w:rPr>
        <w:t>Krause</w:t>
      </w:r>
      <w:r w:rsidR="00037F68" w:rsidRPr="003763BE">
        <w:rPr>
          <w:bCs/>
          <w:lang w:val="en-US" w:eastAsia="en-US"/>
        </w:rPr>
        <w:t>, L.</w:t>
      </w:r>
      <w:r w:rsidRPr="003763BE">
        <w:rPr>
          <w:bCs/>
          <w:lang w:val="en-US" w:eastAsia="en-US"/>
        </w:rPr>
        <w:t xml:space="preserve"> </w:t>
      </w:r>
      <w:r w:rsidR="00037F68" w:rsidRPr="003763BE">
        <w:rPr>
          <w:bCs/>
          <w:lang w:val="en-US" w:eastAsia="en-US"/>
        </w:rPr>
        <w:t>(</w:t>
      </w:r>
      <w:r w:rsidRPr="003763BE">
        <w:rPr>
          <w:bCs/>
          <w:lang w:val="en-US" w:eastAsia="en-US"/>
        </w:rPr>
        <w:t>2000</w:t>
      </w:r>
      <w:r w:rsidR="00037F68" w:rsidRPr="003763BE">
        <w:rPr>
          <w:bCs/>
          <w:lang w:val="en-US" w:eastAsia="en-US"/>
        </w:rPr>
        <w:t>)</w:t>
      </w:r>
      <w:r w:rsidRPr="003763BE">
        <w:rPr>
          <w:bCs/>
          <w:lang w:val="en-US" w:eastAsia="en-US"/>
        </w:rPr>
        <w:t xml:space="preserve"> </w:t>
      </w:r>
      <w:r w:rsidRPr="003763BE">
        <w:rPr>
          <w:lang w:val="en-US" w:eastAsia="en-US"/>
        </w:rPr>
        <w:t xml:space="preserve">Kleingewässer in Hohenheim, Teil 1. Die Teiche in der </w:t>
      </w:r>
      <w:r w:rsidRPr="003763BE">
        <w:rPr>
          <w:bCs/>
          <w:lang w:val="en-US" w:eastAsia="en-US"/>
        </w:rPr>
        <w:t xml:space="preserve">Vegetationsgeschichtlichen Abteilung. </w:t>
      </w:r>
      <w:r w:rsidRPr="003763BE">
        <w:rPr>
          <w:bCs/>
          <w:i/>
          <w:lang w:val="en-US" w:eastAsia="en-US"/>
        </w:rPr>
        <w:t>Mitteilungen der Mikro AG Stuttgart</w:t>
      </w:r>
      <w:r w:rsidR="00037F68" w:rsidRPr="003763BE">
        <w:rPr>
          <w:bCs/>
          <w:lang w:val="en-US" w:eastAsia="en-US"/>
        </w:rPr>
        <w:t>, 1</w:t>
      </w:r>
      <w:r w:rsidR="00FB4B47">
        <w:rPr>
          <w:lang w:val="en-US"/>
        </w:rPr>
        <w:t>/</w:t>
      </w:r>
      <w:r w:rsidR="00037F68" w:rsidRPr="003763BE">
        <w:rPr>
          <w:bCs/>
          <w:lang w:val="en-US" w:eastAsia="en-US"/>
        </w:rPr>
        <w:t>2, 1</w:t>
      </w:r>
      <w:r w:rsidR="00037F68" w:rsidRPr="003763BE">
        <w:rPr>
          <w:lang w:val="en-US"/>
        </w:rPr>
        <w:t>–</w:t>
      </w:r>
      <w:r w:rsidR="00037F68" w:rsidRPr="003763BE">
        <w:rPr>
          <w:bCs/>
          <w:lang w:val="en-US" w:eastAsia="en-US"/>
        </w:rPr>
        <w:t>47.</w:t>
      </w:r>
    </w:p>
    <w:p w:rsidR="00992426" w:rsidRPr="003763BE" w:rsidRDefault="00992426" w:rsidP="002A1052">
      <w:pPr>
        <w:tabs>
          <w:tab w:val="left" w:pos="709"/>
        </w:tabs>
        <w:autoSpaceDE w:val="0"/>
        <w:autoSpaceDN w:val="0"/>
        <w:adjustRightInd w:val="0"/>
        <w:ind w:left="851" w:hanging="425"/>
        <w:jc w:val="both"/>
        <w:rPr>
          <w:lang w:val="en-US" w:eastAsia="en-US"/>
        </w:rPr>
      </w:pPr>
      <w:r w:rsidRPr="003763BE">
        <w:rPr>
          <w:lang w:val="en-US" w:eastAsia="en-US"/>
        </w:rPr>
        <w:t>Kuczynski</w:t>
      </w:r>
      <w:r w:rsidR="00037F68" w:rsidRPr="003763BE">
        <w:rPr>
          <w:lang w:val="en-US" w:eastAsia="en-US"/>
        </w:rPr>
        <w:t>, D.</w:t>
      </w:r>
      <w:r w:rsidRPr="003763BE">
        <w:rPr>
          <w:lang w:val="en-US" w:eastAsia="en-US"/>
        </w:rPr>
        <w:t xml:space="preserve"> </w:t>
      </w:r>
      <w:r w:rsidR="00037F68" w:rsidRPr="003763BE">
        <w:rPr>
          <w:lang w:val="en-US" w:eastAsia="en-US"/>
        </w:rPr>
        <w:t>(</w:t>
      </w:r>
      <w:r w:rsidRPr="003763BE">
        <w:rPr>
          <w:lang w:val="en-US" w:eastAsia="en-US"/>
        </w:rPr>
        <w:t>1991</w:t>
      </w:r>
      <w:r w:rsidR="00037F68" w:rsidRPr="003763BE">
        <w:rPr>
          <w:lang w:val="en-US" w:eastAsia="en-US"/>
        </w:rPr>
        <w:t>)</w:t>
      </w:r>
      <w:r w:rsidRPr="003763BE">
        <w:rPr>
          <w:lang w:val="en-US" w:eastAsia="en-US"/>
        </w:rPr>
        <w:t xml:space="preserve"> Rotifers fr</w:t>
      </w:r>
      <w:r w:rsidR="00037F68" w:rsidRPr="003763BE">
        <w:rPr>
          <w:lang w:val="en-US" w:eastAsia="en-US"/>
        </w:rPr>
        <w:t>om Reconquista River, Argentina</w:t>
      </w:r>
      <w:r w:rsidRPr="003763BE">
        <w:rPr>
          <w:lang w:val="en-US" w:eastAsia="en-US"/>
        </w:rPr>
        <w:t xml:space="preserve">: the genus Brachionus, with descriptions of new species. </w:t>
      </w:r>
      <w:r w:rsidRPr="003763BE">
        <w:rPr>
          <w:i/>
          <w:lang w:val="en-US" w:eastAsia="en-US"/>
        </w:rPr>
        <w:t>Hydrobiologia</w:t>
      </w:r>
      <w:r w:rsidR="00037F68" w:rsidRPr="003763BE">
        <w:rPr>
          <w:i/>
          <w:lang w:val="en-US" w:eastAsia="en-US"/>
        </w:rPr>
        <w:t>,</w:t>
      </w:r>
      <w:r w:rsidRPr="003763BE">
        <w:rPr>
          <w:lang w:val="en-US" w:eastAsia="en-US"/>
        </w:rPr>
        <w:t xml:space="preserve"> 215</w:t>
      </w:r>
      <w:r w:rsidR="00037F68" w:rsidRPr="003763BE">
        <w:rPr>
          <w:lang w:val="en-US" w:eastAsia="en-US"/>
        </w:rPr>
        <w:t>,</w:t>
      </w:r>
      <w:r w:rsidRPr="003763BE">
        <w:rPr>
          <w:lang w:val="en-US" w:eastAsia="en-US"/>
        </w:rPr>
        <w:t xml:space="preserve"> 1</w:t>
      </w:r>
      <w:r w:rsidR="00037F68" w:rsidRPr="003763BE">
        <w:rPr>
          <w:lang w:val="en-US" w:eastAsia="en-US"/>
        </w:rPr>
        <w:t>3</w:t>
      </w:r>
      <w:r w:rsidRPr="003763BE">
        <w:rPr>
          <w:lang w:val="en-US" w:eastAsia="en-US"/>
        </w:rPr>
        <w:t>5</w:t>
      </w:r>
      <w:r w:rsidR="00037F68" w:rsidRPr="003763BE">
        <w:rPr>
          <w:lang w:val="en-US"/>
        </w:rPr>
        <w:t>–</w:t>
      </w:r>
      <w:r w:rsidRPr="003763BE">
        <w:rPr>
          <w:lang w:val="en-US" w:eastAsia="en-US"/>
        </w:rPr>
        <w:t>152</w:t>
      </w:r>
      <w:r w:rsidR="00037F68" w:rsidRPr="003763BE">
        <w:rPr>
          <w:lang w:val="en-US" w:eastAsia="en-US"/>
        </w:rPr>
        <w:t>.</w:t>
      </w:r>
      <w:r w:rsidRPr="003763BE">
        <w:rPr>
          <w:lang w:val="en-US" w:eastAsia="en-US"/>
        </w:rPr>
        <w:t xml:space="preserve"> </w:t>
      </w:r>
    </w:p>
    <w:p w:rsidR="004F269E" w:rsidRDefault="004F269E" w:rsidP="002A1052">
      <w:pPr>
        <w:tabs>
          <w:tab w:val="left" w:pos="709"/>
        </w:tabs>
        <w:autoSpaceDE w:val="0"/>
        <w:autoSpaceDN w:val="0"/>
        <w:adjustRightInd w:val="0"/>
        <w:ind w:left="851" w:hanging="425"/>
        <w:jc w:val="both"/>
        <w:rPr>
          <w:lang w:val="en-US" w:eastAsia="en-US"/>
        </w:rPr>
      </w:pPr>
      <w:r>
        <w:rPr>
          <w:lang w:val="en-US" w:eastAsia="en-US"/>
        </w:rPr>
        <w:t>Künne, C. (1926) Z</w:t>
      </w:r>
      <w:r w:rsidRPr="004F269E">
        <w:rPr>
          <w:lang w:val="en-US" w:eastAsia="en-US"/>
        </w:rPr>
        <w:t xml:space="preserve">ur rädertier-fauna des </w:t>
      </w:r>
      <w:r>
        <w:rPr>
          <w:lang w:val="en-US" w:eastAsia="en-US"/>
        </w:rPr>
        <w:t>S</w:t>
      </w:r>
      <w:r w:rsidRPr="004F269E">
        <w:rPr>
          <w:lang w:val="en-US" w:eastAsia="en-US"/>
        </w:rPr>
        <w:t>eeburger sees</w:t>
      </w:r>
      <w:r>
        <w:rPr>
          <w:lang w:val="en-US" w:eastAsia="en-US"/>
        </w:rPr>
        <w:t xml:space="preserve">. </w:t>
      </w:r>
      <w:r w:rsidRPr="004F269E">
        <w:rPr>
          <w:lang w:val="en-US" w:eastAsia="en-US"/>
        </w:rPr>
        <w:t>Zeitschrift für Morphologie und Ökologie der Tiere</w:t>
      </w:r>
      <w:r>
        <w:rPr>
          <w:lang w:val="en-US" w:eastAsia="en-US"/>
        </w:rPr>
        <w:t>, 6 (2), 207</w:t>
      </w:r>
      <w:r w:rsidRPr="003763BE">
        <w:rPr>
          <w:lang w:val="en-US"/>
        </w:rPr>
        <w:t>–</w:t>
      </w:r>
      <w:r>
        <w:rPr>
          <w:lang w:val="en-US" w:eastAsia="en-US"/>
        </w:rPr>
        <w:t>286.</w:t>
      </w:r>
    </w:p>
    <w:p w:rsidR="009E49EC" w:rsidRDefault="00C61D83" w:rsidP="009E49EC">
      <w:pPr>
        <w:tabs>
          <w:tab w:val="left" w:pos="709"/>
        </w:tabs>
        <w:autoSpaceDE w:val="0"/>
        <w:autoSpaceDN w:val="0"/>
        <w:adjustRightInd w:val="0"/>
        <w:ind w:left="851" w:hanging="425"/>
        <w:jc w:val="both"/>
        <w:rPr>
          <w:bCs/>
          <w:lang w:val="en-US" w:eastAsia="en-US"/>
        </w:rPr>
      </w:pPr>
      <w:r w:rsidRPr="003763BE">
        <w:rPr>
          <w:lang w:val="en-US" w:eastAsia="en-US"/>
        </w:rPr>
        <w:t>Kutikova</w:t>
      </w:r>
      <w:r w:rsidR="00037F68" w:rsidRPr="003763BE">
        <w:rPr>
          <w:lang w:val="en-US" w:eastAsia="en-US"/>
        </w:rPr>
        <w:t>, L.</w:t>
      </w:r>
      <w:r w:rsidRPr="003763BE">
        <w:rPr>
          <w:lang w:val="en-US" w:eastAsia="en-US"/>
        </w:rPr>
        <w:t>A. &amp; Fernando</w:t>
      </w:r>
      <w:r w:rsidR="00037F68" w:rsidRPr="003763BE">
        <w:rPr>
          <w:lang w:val="en-US" w:eastAsia="en-US"/>
        </w:rPr>
        <w:t>,</w:t>
      </w:r>
      <w:r w:rsidRPr="003763BE">
        <w:rPr>
          <w:lang w:val="en-US" w:eastAsia="en-US"/>
        </w:rPr>
        <w:t xml:space="preserve"> C.H. </w:t>
      </w:r>
      <w:r w:rsidR="00037F68" w:rsidRPr="003763BE">
        <w:rPr>
          <w:lang w:val="en-US" w:eastAsia="en-US"/>
        </w:rPr>
        <w:t>(</w:t>
      </w:r>
      <w:r w:rsidRPr="003763BE">
        <w:rPr>
          <w:lang w:val="en-US" w:eastAsia="en-US"/>
        </w:rPr>
        <w:t>1995</w:t>
      </w:r>
      <w:r w:rsidR="00037F68" w:rsidRPr="003763BE">
        <w:rPr>
          <w:lang w:val="en-US" w:eastAsia="en-US"/>
        </w:rPr>
        <w:t>)</w:t>
      </w:r>
      <w:r w:rsidRPr="003763BE">
        <w:rPr>
          <w:lang w:val="en-US" w:eastAsia="en-US"/>
        </w:rPr>
        <w:t xml:space="preserve"> </w:t>
      </w:r>
      <w:r w:rsidRPr="003763BE">
        <w:rPr>
          <w:bCs/>
          <w:lang w:val="en-US" w:eastAsia="en-US"/>
        </w:rPr>
        <w:t xml:space="preserve">Brachionus calyciflorus Pallas (Rotatoria) in inland waters of tropical latitudes. </w:t>
      </w:r>
      <w:r w:rsidRPr="003763BE">
        <w:rPr>
          <w:bCs/>
          <w:i/>
          <w:lang w:val="en-US" w:eastAsia="en-US"/>
        </w:rPr>
        <w:t>Internationale Revue der gesamten Hydrobiologie und Hydrographie</w:t>
      </w:r>
      <w:r w:rsidRPr="003763BE">
        <w:rPr>
          <w:bCs/>
          <w:lang w:val="en-US" w:eastAsia="en-US"/>
        </w:rPr>
        <w:t>, 80</w:t>
      </w:r>
      <w:r w:rsidR="00037F68" w:rsidRPr="003763BE">
        <w:rPr>
          <w:bCs/>
          <w:lang w:val="en-US" w:eastAsia="en-US"/>
        </w:rPr>
        <w:t xml:space="preserve">, </w:t>
      </w:r>
      <w:r w:rsidRPr="003763BE">
        <w:rPr>
          <w:bCs/>
          <w:lang w:val="en-US" w:eastAsia="en-US"/>
        </w:rPr>
        <w:t>429</w:t>
      </w:r>
      <w:r w:rsidR="00037F68" w:rsidRPr="003763BE">
        <w:rPr>
          <w:lang w:val="en-US"/>
        </w:rPr>
        <w:t>–</w:t>
      </w:r>
      <w:r w:rsidRPr="003763BE">
        <w:rPr>
          <w:bCs/>
          <w:lang w:val="en-US" w:eastAsia="en-US"/>
        </w:rPr>
        <w:t>441.</w:t>
      </w:r>
      <w:r w:rsidR="009E49EC">
        <w:rPr>
          <w:bCs/>
          <w:lang w:val="en-US" w:eastAsia="en-US"/>
        </w:rPr>
        <w:t xml:space="preserve"> </w:t>
      </w:r>
    </w:p>
    <w:p w:rsidR="009E49EC" w:rsidRPr="009E49EC" w:rsidRDefault="009E49EC" w:rsidP="009E49EC">
      <w:pPr>
        <w:tabs>
          <w:tab w:val="left" w:pos="709"/>
        </w:tabs>
        <w:autoSpaceDE w:val="0"/>
        <w:autoSpaceDN w:val="0"/>
        <w:adjustRightInd w:val="0"/>
        <w:ind w:left="851" w:hanging="425"/>
        <w:jc w:val="both"/>
        <w:rPr>
          <w:bCs/>
          <w:lang w:val="en-US" w:eastAsia="en-US"/>
        </w:rPr>
      </w:pPr>
      <w:r>
        <w:rPr>
          <w:bCs/>
          <w:lang w:val="en-US" w:eastAsia="en-US"/>
        </w:rPr>
        <w:t>Lansac-Tôha, F.A., Bonecker, C.C., Velho, L.F.M., Simões, N.R., Dias, J.D., Alves, G.M.</w:t>
      </w:r>
      <w:r w:rsidRPr="009E49EC">
        <w:rPr>
          <w:bCs/>
          <w:lang w:val="en-US" w:eastAsia="en-US"/>
        </w:rPr>
        <w:t xml:space="preserve"> &amp; Takahashi, E.</w:t>
      </w:r>
      <w:r>
        <w:rPr>
          <w:bCs/>
          <w:lang w:val="en-US" w:eastAsia="en-US"/>
        </w:rPr>
        <w:t>M. (2009)</w:t>
      </w:r>
      <w:r w:rsidRPr="009E49EC">
        <w:rPr>
          <w:bCs/>
          <w:lang w:val="en-US" w:eastAsia="en-US"/>
        </w:rPr>
        <w:t xml:space="preserve"> Biodiversity of zooplankton communities in the Upper Paraná River floodplain: interannual variation from long-term studies. </w:t>
      </w:r>
      <w:r w:rsidRPr="009E49EC">
        <w:rPr>
          <w:bCs/>
          <w:i/>
          <w:lang w:val="en-US" w:eastAsia="en-US"/>
        </w:rPr>
        <w:t>Brazilian Journal of Biology</w:t>
      </w:r>
      <w:r w:rsidRPr="009E49EC">
        <w:rPr>
          <w:bCs/>
          <w:lang w:val="en-US" w:eastAsia="en-US"/>
        </w:rPr>
        <w:t>, 69</w:t>
      </w:r>
      <w:r w:rsidR="00FB4B47">
        <w:rPr>
          <w:bCs/>
          <w:lang w:val="en-US" w:eastAsia="en-US"/>
        </w:rPr>
        <w:t xml:space="preserve"> </w:t>
      </w:r>
      <w:r w:rsidRPr="009E49EC">
        <w:rPr>
          <w:bCs/>
          <w:lang w:val="en-US" w:eastAsia="en-US"/>
        </w:rPr>
        <w:t>(2), 539</w:t>
      </w:r>
      <w:r w:rsidRPr="003763BE">
        <w:rPr>
          <w:lang w:val="en-US"/>
        </w:rPr>
        <w:t>–</w:t>
      </w:r>
      <w:r w:rsidRPr="009E49EC">
        <w:rPr>
          <w:bCs/>
          <w:lang w:val="en-US" w:eastAsia="en-US"/>
        </w:rPr>
        <w:t>549.</w:t>
      </w:r>
    </w:p>
    <w:p w:rsidR="009E49EC" w:rsidRDefault="009E49EC" w:rsidP="002A1052">
      <w:pPr>
        <w:tabs>
          <w:tab w:val="left" w:pos="709"/>
        </w:tabs>
        <w:autoSpaceDE w:val="0"/>
        <w:autoSpaceDN w:val="0"/>
        <w:adjustRightInd w:val="0"/>
        <w:ind w:left="851" w:hanging="425"/>
        <w:jc w:val="both"/>
        <w:rPr>
          <w:bCs/>
          <w:lang w:val="en-US" w:eastAsia="en-US"/>
        </w:rPr>
      </w:pPr>
    </w:p>
    <w:p w:rsidR="00C40982" w:rsidRPr="00C40982" w:rsidRDefault="00C40982" w:rsidP="002A1052">
      <w:pPr>
        <w:tabs>
          <w:tab w:val="left" w:pos="709"/>
        </w:tabs>
        <w:autoSpaceDE w:val="0"/>
        <w:autoSpaceDN w:val="0"/>
        <w:adjustRightInd w:val="0"/>
        <w:ind w:left="851" w:hanging="425"/>
        <w:jc w:val="both"/>
        <w:rPr>
          <w:bCs/>
          <w:lang w:val="en-US" w:eastAsia="en-US"/>
        </w:rPr>
      </w:pPr>
      <w:r>
        <w:rPr>
          <w:bCs/>
          <w:lang w:val="en-US" w:eastAsia="en-US"/>
        </w:rPr>
        <w:lastRenderedPageBreak/>
        <w:t xml:space="preserve">Leentvaar, P. (1967) </w:t>
      </w:r>
      <w:r w:rsidRPr="00C40982">
        <w:rPr>
          <w:bCs/>
          <w:i/>
          <w:lang w:val="en-US" w:eastAsia="en-US"/>
        </w:rPr>
        <w:t>Een overzicht van de hydrobiologische toestand in de Vechtplassen in 1957 en 1958</w:t>
      </w:r>
      <w:r>
        <w:rPr>
          <w:bCs/>
          <w:lang w:val="en-US" w:eastAsia="en-US"/>
        </w:rPr>
        <w:t>. Rivon, Zeist.</w:t>
      </w:r>
    </w:p>
    <w:p w:rsidR="00271267" w:rsidRDefault="00271267" w:rsidP="002A1052">
      <w:pPr>
        <w:tabs>
          <w:tab w:val="left" w:pos="709"/>
        </w:tabs>
        <w:autoSpaceDE w:val="0"/>
        <w:autoSpaceDN w:val="0"/>
        <w:adjustRightInd w:val="0"/>
        <w:ind w:left="851" w:hanging="425"/>
        <w:jc w:val="both"/>
        <w:rPr>
          <w:bCs/>
          <w:lang w:val="en-US" w:eastAsia="en-US"/>
        </w:rPr>
      </w:pPr>
      <w:r>
        <w:rPr>
          <w:bCs/>
          <w:lang w:val="en-US" w:eastAsia="en-US"/>
        </w:rPr>
        <w:t xml:space="preserve">Lefèvre, M. (1941) </w:t>
      </w:r>
      <w:r w:rsidRPr="00271267">
        <w:rPr>
          <w:bCs/>
          <w:lang w:val="en-US" w:eastAsia="en-US"/>
        </w:rPr>
        <w:t>Recherches hydrobiologiques sur les rivières, mares et étangs du Domaine National de Rambouillet</w:t>
      </w:r>
      <w:r>
        <w:rPr>
          <w:bCs/>
          <w:lang w:val="en-US" w:eastAsia="en-US"/>
        </w:rPr>
        <w:t xml:space="preserve">. </w:t>
      </w:r>
      <w:r w:rsidRPr="00271267">
        <w:rPr>
          <w:bCs/>
          <w:lang w:val="en-US" w:eastAsia="en-US"/>
        </w:rPr>
        <w:t>Bulletin Français de Pisciculture</w:t>
      </w:r>
      <w:r>
        <w:rPr>
          <w:bCs/>
          <w:lang w:val="en-US" w:eastAsia="en-US"/>
        </w:rPr>
        <w:t>, 122, 89</w:t>
      </w:r>
      <w:r w:rsidRPr="003763BE">
        <w:rPr>
          <w:lang w:val="en-US"/>
        </w:rPr>
        <w:t>–</w:t>
      </w:r>
      <w:r>
        <w:rPr>
          <w:bCs/>
          <w:lang w:val="en-US" w:eastAsia="en-US"/>
        </w:rPr>
        <w:t>143.</w:t>
      </w:r>
    </w:p>
    <w:p w:rsidR="003F4992" w:rsidRDefault="003F4992" w:rsidP="002A1052">
      <w:pPr>
        <w:tabs>
          <w:tab w:val="left" w:pos="709"/>
        </w:tabs>
        <w:autoSpaceDE w:val="0"/>
        <w:autoSpaceDN w:val="0"/>
        <w:adjustRightInd w:val="0"/>
        <w:ind w:left="851" w:hanging="425"/>
        <w:jc w:val="both"/>
        <w:rPr>
          <w:bCs/>
          <w:lang w:val="en-US" w:eastAsia="en-US"/>
        </w:rPr>
      </w:pPr>
      <w:r w:rsidRPr="003F4992">
        <w:rPr>
          <w:bCs/>
          <w:lang w:val="en-US" w:eastAsia="en-US"/>
        </w:rPr>
        <w:t>Lehmann</w:t>
      </w:r>
      <w:r>
        <w:rPr>
          <w:bCs/>
          <w:lang w:val="en-US" w:eastAsia="en-US"/>
        </w:rPr>
        <w:t>,</w:t>
      </w:r>
      <w:r w:rsidRPr="003F4992">
        <w:rPr>
          <w:bCs/>
          <w:lang w:val="en-US" w:eastAsia="en-US"/>
        </w:rPr>
        <w:t xml:space="preserve"> C</w:t>
      </w:r>
      <w:r>
        <w:rPr>
          <w:bCs/>
          <w:lang w:val="en-US" w:eastAsia="en-US"/>
        </w:rPr>
        <w:t>. &amp;</w:t>
      </w:r>
      <w:r w:rsidRPr="003F4992">
        <w:rPr>
          <w:bCs/>
          <w:lang w:val="en-US" w:eastAsia="en-US"/>
        </w:rPr>
        <w:t xml:space="preserve"> Westf</w:t>
      </w:r>
      <w:r>
        <w:rPr>
          <w:bCs/>
          <w:lang w:val="en-US" w:eastAsia="en-US"/>
        </w:rPr>
        <w:t xml:space="preserve">, M. (1933) </w:t>
      </w:r>
      <w:r w:rsidRPr="003F4992">
        <w:rPr>
          <w:bCs/>
          <w:lang w:val="en-US" w:eastAsia="en-US"/>
        </w:rPr>
        <w:t>Beiträge zur Kenntnis der Fauna westdeutscher Gewässer</w:t>
      </w:r>
      <w:r>
        <w:rPr>
          <w:bCs/>
          <w:lang w:val="en-US" w:eastAsia="en-US"/>
        </w:rPr>
        <w:t xml:space="preserve">. </w:t>
      </w:r>
      <w:r w:rsidRPr="003763BE">
        <w:rPr>
          <w:bCs/>
          <w:i/>
          <w:lang w:val="en-US" w:eastAsia="en-US"/>
        </w:rPr>
        <w:t>Internationale Revue der gesamten Hydrobiologie und Hydrographie</w:t>
      </w:r>
      <w:r>
        <w:rPr>
          <w:bCs/>
          <w:lang w:val="en-US" w:eastAsia="en-US"/>
        </w:rPr>
        <w:t xml:space="preserve">, 29, </w:t>
      </w:r>
      <w:r w:rsidRPr="003F4992">
        <w:rPr>
          <w:bCs/>
          <w:lang w:val="en-US" w:eastAsia="en-US"/>
        </w:rPr>
        <w:t>113</w:t>
      </w:r>
      <w:r w:rsidRPr="003763BE">
        <w:rPr>
          <w:lang w:val="en-US"/>
        </w:rPr>
        <w:t>–</w:t>
      </w:r>
      <w:r w:rsidRPr="003F4992">
        <w:rPr>
          <w:bCs/>
          <w:lang w:val="en-US" w:eastAsia="en-US"/>
        </w:rPr>
        <w:t>122</w:t>
      </w:r>
      <w:r>
        <w:rPr>
          <w:bCs/>
          <w:lang w:val="en-US" w:eastAsia="en-US"/>
        </w:rPr>
        <w:t>.</w:t>
      </w:r>
    </w:p>
    <w:p w:rsidR="00735E38" w:rsidRPr="003763BE" w:rsidRDefault="00720BFC" w:rsidP="002A1052">
      <w:pPr>
        <w:tabs>
          <w:tab w:val="left" w:pos="709"/>
        </w:tabs>
        <w:autoSpaceDE w:val="0"/>
        <w:autoSpaceDN w:val="0"/>
        <w:adjustRightInd w:val="0"/>
        <w:ind w:left="851" w:hanging="425"/>
        <w:jc w:val="both"/>
        <w:rPr>
          <w:bCs/>
          <w:lang w:val="en-US" w:eastAsia="en-US"/>
        </w:rPr>
      </w:pPr>
      <w:r w:rsidRPr="003763BE">
        <w:rPr>
          <w:bCs/>
          <w:lang w:val="en-US" w:eastAsia="en-US"/>
        </w:rPr>
        <w:t>Leutbecher</w:t>
      </w:r>
      <w:r w:rsidR="00037F68" w:rsidRPr="003763BE">
        <w:rPr>
          <w:bCs/>
          <w:lang w:val="en-US" w:eastAsia="en-US"/>
        </w:rPr>
        <w:t>,</w:t>
      </w:r>
      <w:r w:rsidRPr="003763BE">
        <w:rPr>
          <w:bCs/>
          <w:lang w:val="en-US" w:eastAsia="en-US"/>
        </w:rPr>
        <w:t xml:space="preserve"> C. &amp; Koste</w:t>
      </w:r>
      <w:r w:rsidR="00037F68" w:rsidRPr="003763BE">
        <w:rPr>
          <w:bCs/>
          <w:lang w:val="en-US" w:eastAsia="en-US"/>
        </w:rPr>
        <w:t>, W.</w:t>
      </w:r>
      <w:r w:rsidRPr="003763BE">
        <w:rPr>
          <w:bCs/>
          <w:lang w:val="en-US" w:eastAsia="en-US"/>
        </w:rPr>
        <w:t xml:space="preserve"> </w:t>
      </w:r>
      <w:r w:rsidR="00037F68" w:rsidRPr="003763BE">
        <w:rPr>
          <w:bCs/>
          <w:lang w:val="en-US" w:eastAsia="en-US"/>
        </w:rPr>
        <w:t>(</w:t>
      </w:r>
      <w:r w:rsidRPr="003763BE">
        <w:rPr>
          <w:bCs/>
          <w:lang w:val="en-US" w:eastAsia="en-US"/>
        </w:rPr>
        <w:t>1998</w:t>
      </w:r>
      <w:r w:rsidR="00037F68" w:rsidRPr="003763BE">
        <w:rPr>
          <w:bCs/>
          <w:lang w:val="en-US" w:eastAsia="en-US"/>
        </w:rPr>
        <w:t>)</w:t>
      </w:r>
      <w:r w:rsidRPr="003763BE">
        <w:rPr>
          <w:bCs/>
          <w:lang w:val="en-US" w:eastAsia="en-US"/>
        </w:rPr>
        <w:t xml:space="preserve"> Die Rotatorienfauna des Dümmers unter besonderer Berücksichtigung der sessilen Arten. Teil I. </w:t>
      </w:r>
      <w:r w:rsidRPr="003763BE">
        <w:rPr>
          <w:bCs/>
          <w:i/>
          <w:lang w:val="en-US" w:eastAsia="en-US"/>
        </w:rPr>
        <w:t>Osnabrücker naturwissenschaftliche Mitteilungen</w:t>
      </w:r>
      <w:r w:rsidR="00C06989" w:rsidRPr="003763BE">
        <w:rPr>
          <w:bCs/>
          <w:lang w:val="en-US" w:eastAsia="en-US"/>
        </w:rPr>
        <w:t xml:space="preserve">, </w:t>
      </w:r>
      <w:r w:rsidRPr="003763BE">
        <w:rPr>
          <w:lang w:val="en-US" w:eastAsia="en-US"/>
        </w:rPr>
        <w:t>24</w:t>
      </w:r>
      <w:r w:rsidR="00037F68" w:rsidRPr="003763BE">
        <w:rPr>
          <w:bCs/>
          <w:lang w:val="en-US" w:eastAsia="en-US"/>
        </w:rPr>
        <w:t>,</w:t>
      </w:r>
      <w:r w:rsidRPr="003763BE">
        <w:rPr>
          <w:bCs/>
          <w:lang w:val="en-US" w:eastAsia="en-US"/>
        </w:rPr>
        <w:t xml:space="preserve"> 223</w:t>
      </w:r>
      <w:r w:rsidR="00037F68" w:rsidRPr="003763BE">
        <w:rPr>
          <w:lang w:val="en-US"/>
        </w:rPr>
        <w:t>–</w:t>
      </w:r>
      <w:r w:rsidRPr="003763BE">
        <w:rPr>
          <w:bCs/>
          <w:lang w:val="en-US" w:eastAsia="en-US"/>
        </w:rPr>
        <w:t>255</w:t>
      </w:r>
      <w:r w:rsidR="00C06989" w:rsidRPr="003763BE">
        <w:rPr>
          <w:bCs/>
          <w:lang w:val="en-US" w:eastAsia="en-US"/>
        </w:rPr>
        <w:t>.</w:t>
      </w:r>
    </w:p>
    <w:p w:rsidR="00735E38" w:rsidRPr="003763BE" w:rsidRDefault="00735E38" w:rsidP="002A1052">
      <w:pPr>
        <w:tabs>
          <w:tab w:val="left" w:pos="709"/>
        </w:tabs>
        <w:autoSpaceDE w:val="0"/>
        <w:autoSpaceDN w:val="0"/>
        <w:adjustRightInd w:val="0"/>
        <w:ind w:left="851" w:hanging="425"/>
        <w:jc w:val="both"/>
        <w:rPr>
          <w:bCs/>
          <w:lang w:val="en-US" w:eastAsia="en-US"/>
        </w:rPr>
      </w:pPr>
      <w:r w:rsidRPr="003763BE">
        <w:rPr>
          <w:bCs/>
          <w:lang w:val="en-US" w:eastAsia="en-US"/>
        </w:rPr>
        <w:t>Löffler</w:t>
      </w:r>
      <w:r w:rsidR="00037F68" w:rsidRPr="003763BE">
        <w:rPr>
          <w:bCs/>
          <w:lang w:val="en-US" w:eastAsia="en-US"/>
        </w:rPr>
        <w:t>, H.</w:t>
      </w:r>
      <w:r w:rsidRPr="003763BE">
        <w:rPr>
          <w:bCs/>
          <w:lang w:val="en-US" w:eastAsia="en-US"/>
        </w:rPr>
        <w:t xml:space="preserve"> </w:t>
      </w:r>
      <w:r w:rsidR="00037F68" w:rsidRPr="003763BE">
        <w:rPr>
          <w:bCs/>
          <w:lang w:val="en-US" w:eastAsia="en-US"/>
        </w:rPr>
        <w:t>(</w:t>
      </w:r>
      <w:r w:rsidRPr="003763BE">
        <w:rPr>
          <w:bCs/>
          <w:lang w:val="en-US" w:eastAsia="en-US"/>
        </w:rPr>
        <w:t>1961</w:t>
      </w:r>
      <w:r w:rsidR="00037F68" w:rsidRPr="003763BE">
        <w:rPr>
          <w:bCs/>
          <w:lang w:val="en-US" w:eastAsia="en-US"/>
        </w:rPr>
        <w:t>)</w:t>
      </w:r>
      <w:r w:rsidRPr="003763BE">
        <w:rPr>
          <w:bCs/>
          <w:lang w:val="en-US" w:eastAsia="en-US"/>
        </w:rPr>
        <w:t xml:space="preserve"> Beitrage zur Kenntnis der Iranischen Binnegewasser. II. Regional- Limnologische Studie Mit besondere Berücksichtigung der Crustaceeenfauna. </w:t>
      </w:r>
      <w:r w:rsidRPr="003763BE">
        <w:rPr>
          <w:bCs/>
          <w:i/>
          <w:lang w:val="en-US" w:eastAsia="en-US"/>
        </w:rPr>
        <w:t>Internationale Revue der gesamten Hydrobiologie und Hydrographie</w:t>
      </w:r>
      <w:r w:rsidRPr="003763BE">
        <w:rPr>
          <w:bCs/>
          <w:lang w:val="en-US" w:eastAsia="en-US"/>
        </w:rPr>
        <w:t>, 46</w:t>
      </w:r>
      <w:r w:rsidR="00037F68" w:rsidRPr="003763BE">
        <w:rPr>
          <w:bCs/>
          <w:lang w:val="en-US" w:eastAsia="en-US"/>
        </w:rPr>
        <w:t>,</w:t>
      </w:r>
      <w:r w:rsidRPr="003763BE">
        <w:rPr>
          <w:bCs/>
          <w:lang w:val="en-US" w:eastAsia="en-US"/>
        </w:rPr>
        <w:t xml:space="preserve"> 309</w:t>
      </w:r>
      <w:r w:rsidR="00037F68" w:rsidRPr="003763BE">
        <w:rPr>
          <w:lang w:val="en-US"/>
        </w:rPr>
        <w:t>–</w:t>
      </w:r>
      <w:r w:rsidRPr="003763BE">
        <w:rPr>
          <w:bCs/>
          <w:lang w:val="en-US" w:eastAsia="en-US"/>
        </w:rPr>
        <w:t>406.</w:t>
      </w:r>
    </w:p>
    <w:p w:rsidR="00C543D7" w:rsidRPr="003763BE" w:rsidRDefault="00735E38" w:rsidP="002A1052">
      <w:pPr>
        <w:tabs>
          <w:tab w:val="left" w:pos="709"/>
        </w:tabs>
        <w:autoSpaceDE w:val="0"/>
        <w:autoSpaceDN w:val="0"/>
        <w:adjustRightInd w:val="0"/>
        <w:ind w:left="851" w:hanging="425"/>
        <w:jc w:val="both"/>
        <w:rPr>
          <w:bCs/>
          <w:lang w:val="en-US" w:eastAsia="en-US"/>
        </w:rPr>
      </w:pPr>
      <w:r w:rsidRPr="003763BE">
        <w:rPr>
          <w:bCs/>
          <w:lang w:val="en-US" w:eastAsia="en-US"/>
        </w:rPr>
        <w:t>Löffler</w:t>
      </w:r>
      <w:r w:rsidR="00037F68" w:rsidRPr="003763BE">
        <w:rPr>
          <w:bCs/>
          <w:lang w:val="en-US" w:eastAsia="en-US"/>
        </w:rPr>
        <w:t>, H.</w:t>
      </w:r>
      <w:r w:rsidRPr="003763BE">
        <w:rPr>
          <w:bCs/>
          <w:lang w:val="en-US" w:eastAsia="en-US"/>
        </w:rPr>
        <w:t xml:space="preserve"> </w:t>
      </w:r>
      <w:r w:rsidR="00037F68" w:rsidRPr="003763BE">
        <w:rPr>
          <w:bCs/>
          <w:lang w:val="en-US" w:eastAsia="en-US"/>
        </w:rPr>
        <w:t>(</w:t>
      </w:r>
      <w:r w:rsidRPr="003763BE">
        <w:rPr>
          <w:bCs/>
          <w:lang w:val="en-US" w:eastAsia="en-US"/>
        </w:rPr>
        <w:t>1962</w:t>
      </w:r>
      <w:r w:rsidR="00037F68" w:rsidRPr="003763BE">
        <w:rPr>
          <w:bCs/>
          <w:lang w:val="en-US" w:eastAsia="en-US"/>
        </w:rPr>
        <w:t>)</w:t>
      </w:r>
      <w:r w:rsidRPr="003763BE">
        <w:rPr>
          <w:bCs/>
          <w:lang w:val="en-US" w:eastAsia="en-US"/>
        </w:rPr>
        <w:t xml:space="preserve"> Ergebnisse der Zoologischen Nubien-Expedition 1962 Teil XVIII, Zur Binnenwasserfaunaeiniger Kleingewässer und Brunnen im nördlichen Sudan.  </w:t>
      </w:r>
      <w:r w:rsidRPr="003763BE">
        <w:rPr>
          <w:bCs/>
          <w:i/>
          <w:lang w:val="en-US" w:eastAsia="en-US"/>
        </w:rPr>
        <w:t>Annalen des Naturhistorischen Museums in Wien</w:t>
      </w:r>
      <w:r w:rsidRPr="003763BE">
        <w:rPr>
          <w:bCs/>
          <w:lang w:val="en-US" w:eastAsia="en-US"/>
        </w:rPr>
        <w:t>, 66</w:t>
      </w:r>
      <w:r w:rsidR="00C543D7" w:rsidRPr="003763BE">
        <w:rPr>
          <w:bCs/>
          <w:lang w:val="en-US" w:eastAsia="en-US"/>
        </w:rPr>
        <w:t>,</w:t>
      </w:r>
      <w:r w:rsidRPr="003763BE">
        <w:rPr>
          <w:bCs/>
          <w:lang w:val="en-US" w:eastAsia="en-US"/>
        </w:rPr>
        <w:t xml:space="preserve"> 489</w:t>
      </w:r>
      <w:r w:rsidR="00C543D7" w:rsidRPr="003763BE">
        <w:rPr>
          <w:lang w:val="en-US"/>
        </w:rPr>
        <w:t>–</w:t>
      </w:r>
      <w:r w:rsidRPr="003763BE">
        <w:rPr>
          <w:bCs/>
          <w:lang w:val="en-US" w:eastAsia="en-US"/>
        </w:rPr>
        <w:t>494.</w:t>
      </w:r>
    </w:p>
    <w:p w:rsidR="00DC4ED1" w:rsidRDefault="00234490" w:rsidP="00DC4ED1">
      <w:pPr>
        <w:tabs>
          <w:tab w:val="left" w:pos="709"/>
        </w:tabs>
        <w:autoSpaceDE w:val="0"/>
        <w:autoSpaceDN w:val="0"/>
        <w:adjustRightInd w:val="0"/>
        <w:ind w:left="851" w:hanging="425"/>
        <w:jc w:val="both"/>
        <w:rPr>
          <w:lang w:val="en-US"/>
        </w:rPr>
      </w:pPr>
      <w:r w:rsidRPr="003763BE">
        <w:rPr>
          <w:bCs/>
          <w:lang w:val="en-US" w:eastAsia="en-US"/>
        </w:rPr>
        <w:t>Lokoska</w:t>
      </w:r>
      <w:r w:rsidR="00C543D7" w:rsidRPr="003763BE">
        <w:rPr>
          <w:bCs/>
          <w:lang w:val="en-US" w:eastAsia="en-US"/>
        </w:rPr>
        <w:t>,</w:t>
      </w:r>
      <w:r w:rsidRPr="003763BE">
        <w:rPr>
          <w:bCs/>
          <w:lang w:val="en-US" w:eastAsia="en-US"/>
        </w:rPr>
        <w:t xml:space="preserve"> L</w:t>
      </w:r>
      <w:r w:rsidR="00C61D83" w:rsidRPr="003763BE">
        <w:rPr>
          <w:bCs/>
          <w:lang w:val="en-US" w:eastAsia="en-US"/>
        </w:rPr>
        <w:t>.</w:t>
      </w:r>
      <w:r w:rsidRPr="003763BE">
        <w:rPr>
          <w:bCs/>
          <w:lang w:val="en-US" w:eastAsia="en-US"/>
        </w:rPr>
        <w:t>, Jordanoski</w:t>
      </w:r>
      <w:r w:rsidR="00C543D7" w:rsidRPr="003763BE">
        <w:rPr>
          <w:bCs/>
          <w:lang w:val="en-US" w:eastAsia="en-US"/>
        </w:rPr>
        <w:t>,</w:t>
      </w:r>
      <w:r w:rsidRPr="003763BE">
        <w:rPr>
          <w:bCs/>
          <w:lang w:val="en-US" w:eastAsia="en-US"/>
        </w:rPr>
        <w:t xml:space="preserve"> M</w:t>
      </w:r>
      <w:r w:rsidR="00C61D83" w:rsidRPr="003763BE">
        <w:rPr>
          <w:bCs/>
          <w:lang w:val="en-US" w:eastAsia="en-US"/>
        </w:rPr>
        <w:t>.</w:t>
      </w:r>
      <w:r w:rsidRPr="003763BE">
        <w:rPr>
          <w:bCs/>
          <w:lang w:val="en-US" w:eastAsia="en-US"/>
        </w:rPr>
        <w:t>, Veljanoska-Sarafiloska</w:t>
      </w:r>
      <w:r w:rsidR="00C543D7" w:rsidRPr="003763BE">
        <w:rPr>
          <w:bCs/>
          <w:lang w:val="en-US" w:eastAsia="en-US"/>
        </w:rPr>
        <w:t>,</w:t>
      </w:r>
      <w:r w:rsidRPr="003763BE">
        <w:rPr>
          <w:bCs/>
          <w:lang w:val="en-US" w:eastAsia="en-US"/>
        </w:rPr>
        <w:t xml:space="preserve"> E. &amp; Taveska</w:t>
      </w:r>
      <w:r w:rsidR="00C543D7" w:rsidRPr="003763BE">
        <w:rPr>
          <w:bCs/>
          <w:lang w:val="en-US" w:eastAsia="en-US"/>
        </w:rPr>
        <w:t>, O.</w:t>
      </w:r>
      <w:r w:rsidRPr="003763BE">
        <w:rPr>
          <w:bCs/>
          <w:lang w:val="en-US" w:eastAsia="en-US"/>
        </w:rPr>
        <w:t xml:space="preserve"> </w:t>
      </w:r>
      <w:r w:rsidR="00C543D7" w:rsidRPr="003763BE">
        <w:rPr>
          <w:bCs/>
          <w:lang w:val="en-US" w:eastAsia="en-US"/>
        </w:rPr>
        <w:t>(</w:t>
      </w:r>
      <w:r w:rsidRPr="003763BE">
        <w:rPr>
          <w:bCs/>
          <w:lang w:val="en-US" w:eastAsia="en-US"/>
        </w:rPr>
        <w:t>2006</w:t>
      </w:r>
      <w:r w:rsidR="00C543D7" w:rsidRPr="003763BE">
        <w:rPr>
          <w:bCs/>
          <w:lang w:val="en-US" w:eastAsia="en-US"/>
        </w:rPr>
        <w:t>)</w:t>
      </w:r>
      <w:r w:rsidRPr="003763BE">
        <w:rPr>
          <w:bCs/>
          <w:lang w:val="en-US" w:eastAsia="en-US"/>
        </w:rPr>
        <w:t xml:space="preserve"> </w:t>
      </w:r>
      <w:r w:rsidRPr="003763BE">
        <w:rPr>
          <w:bCs/>
          <w:i/>
          <w:lang w:val="en-US" w:eastAsia="en-US"/>
        </w:rPr>
        <w:t xml:space="preserve">Water quality of Lake Dojran from biological and physical-chemical aspects. </w:t>
      </w:r>
      <w:r w:rsidR="00C543D7" w:rsidRPr="003763BE">
        <w:rPr>
          <w:i/>
          <w:lang w:val="en-US"/>
        </w:rPr>
        <w:t>Conference on water observation and information system for decision support</w:t>
      </w:r>
      <w:r w:rsidR="00C543D7" w:rsidRPr="003763BE">
        <w:rPr>
          <w:lang w:val="en-US"/>
        </w:rPr>
        <w:t xml:space="preserve">, Ohrid, Macedonia 23-26 May 2006. </w:t>
      </w:r>
    </w:p>
    <w:p w:rsidR="00DC4ED1" w:rsidRPr="00DC4ED1" w:rsidRDefault="00DC4ED1" w:rsidP="002A1052">
      <w:pPr>
        <w:tabs>
          <w:tab w:val="left" w:pos="709"/>
        </w:tabs>
        <w:autoSpaceDE w:val="0"/>
        <w:autoSpaceDN w:val="0"/>
        <w:adjustRightInd w:val="0"/>
        <w:ind w:left="851" w:hanging="425"/>
        <w:jc w:val="both"/>
        <w:rPr>
          <w:bCs/>
          <w:lang w:val="en-US" w:eastAsia="en-US"/>
        </w:rPr>
      </w:pPr>
      <w:r w:rsidRPr="00DC4ED1">
        <w:rPr>
          <w:bCs/>
          <w:lang w:val="en-US" w:eastAsia="en-US"/>
        </w:rPr>
        <w:t xml:space="preserve">Lopez, C. &amp; Ochoa, E. (1995) Rotiferos (Monogononta) de la Cuenca del Rio Guasare-Limon, Venezuela. </w:t>
      </w:r>
      <w:r w:rsidRPr="00DC4ED1">
        <w:rPr>
          <w:bCs/>
          <w:i/>
          <w:lang w:val="en-US" w:eastAsia="en-US"/>
        </w:rPr>
        <w:t>Revista de Biologia Tropical</w:t>
      </w:r>
      <w:r w:rsidRPr="00DC4ED1">
        <w:rPr>
          <w:bCs/>
          <w:lang w:val="en-US" w:eastAsia="en-US"/>
        </w:rPr>
        <w:t>, 43 (1-3), 189–193.</w:t>
      </w:r>
    </w:p>
    <w:p w:rsidR="00BE2D61" w:rsidRPr="003763BE" w:rsidRDefault="00BE2D61" w:rsidP="002A1052">
      <w:pPr>
        <w:tabs>
          <w:tab w:val="left" w:pos="709"/>
        </w:tabs>
        <w:autoSpaceDE w:val="0"/>
        <w:autoSpaceDN w:val="0"/>
        <w:adjustRightInd w:val="0"/>
        <w:ind w:left="851" w:hanging="425"/>
        <w:jc w:val="both"/>
        <w:rPr>
          <w:bCs/>
          <w:lang w:val="en-US" w:eastAsia="en-US"/>
        </w:rPr>
      </w:pPr>
      <w:r w:rsidRPr="003763BE">
        <w:rPr>
          <w:lang w:val="en-US"/>
        </w:rPr>
        <w:t>Lucinda</w:t>
      </w:r>
      <w:r w:rsidR="00C543D7" w:rsidRPr="003763BE">
        <w:rPr>
          <w:lang w:val="en-US"/>
        </w:rPr>
        <w:t>,</w:t>
      </w:r>
      <w:r w:rsidRPr="003763BE">
        <w:rPr>
          <w:lang w:val="en-US"/>
        </w:rPr>
        <w:t xml:space="preserve"> I., Moreno</w:t>
      </w:r>
      <w:r w:rsidR="00C543D7" w:rsidRPr="003763BE">
        <w:rPr>
          <w:lang w:val="en-US"/>
        </w:rPr>
        <w:t>, I.</w:t>
      </w:r>
      <w:r w:rsidRPr="003763BE">
        <w:rPr>
          <w:lang w:val="en-US"/>
        </w:rPr>
        <w:t>H., Melão</w:t>
      </w:r>
      <w:r w:rsidR="00C543D7" w:rsidRPr="003763BE">
        <w:rPr>
          <w:lang w:val="en-US"/>
        </w:rPr>
        <w:t>,</w:t>
      </w:r>
      <w:r w:rsidRPr="003763BE">
        <w:rPr>
          <w:lang w:val="en-US"/>
        </w:rPr>
        <w:t xml:space="preserve"> M</w:t>
      </w:r>
      <w:r w:rsidR="00C543D7" w:rsidRPr="003763BE">
        <w:rPr>
          <w:lang w:val="en-US"/>
        </w:rPr>
        <w:t>.</w:t>
      </w:r>
      <w:r w:rsidRPr="003763BE">
        <w:rPr>
          <w:lang w:val="en-US"/>
        </w:rPr>
        <w:t>G.</w:t>
      </w:r>
      <w:r w:rsidR="00C543D7" w:rsidRPr="003763BE">
        <w:rPr>
          <w:lang w:val="en-US"/>
        </w:rPr>
        <w:t>G. &amp;</w:t>
      </w:r>
      <w:r w:rsidRPr="003763BE">
        <w:rPr>
          <w:lang w:val="en-US"/>
        </w:rPr>
        <w:t xml:space="preserve"> Matsumura-Tundisi</w:t>
      </w:r>
      <w:r w:rsidR="00D649F4" w:rsidRPr="003763BE">
        <w:rPr>
          <w:lang w:val="en-US"/>
        </w:rPr>
        <w:t>,</w:t>
      </w:r>
      <w:r w:rsidRPr="003763BE">
        <w:rPr>
          <w:lang w:val="en-US"/>
        </w:rPr>
        <w:t xml:space="preserve"> T. </w:t>
      </w:r>
      <w:r w:rsidR="00C543D7" w:rsidRPr="003763BE">
        <w:rPr>
          <w:lang w:val="en-US"/>
        </w:rPr>
        <w:t>(</w:t>
      </w:r>
      <w:r w:rsidRPr="003763BE">
        <w:rPr>
          <w:lang w:val="en-US"/>
        </w:rPr>
        <w:t>2004</w:t>
      </w:r>
      <w:r w:rsidR="00C543D7" w:rsidRPr="003763BE">
        <w:rPr>
          <w:lang w:val="en-US"/>
        </w:rPr>
        <w:t>)</w:t>
      </w:r>
      <w:r w:rsidRPr="003763BE">
        <w:rPr>
          <w:lang w:val="en-US"/>
        </w:rPr>
        <w:t xml:space="preserve"> Rotifers in freshwater habitats in the upper Tietê river basin, São Paulo State, Brazil. </w:t>
      </w:r>
      <w:r w:rsidRPr="003763BE">
        <w:rPr>
          <w:bCs/>
          <w:i/>
          <w:lang w:val="en-US"/>
        </w:rPr>
        <w:t>Acta</w:t>
      </w:r>
      <w:r w:rsidRPr="003763BE">
        <w:rPr>
          <w:i/>
          <w:lang w:val="en-US"/>
        </w:rPr>
        <w:t xml:space="preserve"> Limnologica Brasiliensia</w:t>
      </w:r>
      <w:r w:rsidRPr="003763BE">
        <w:rPr>
          <w:lang w:val="en-US"/>
        </w:rPr>
        <w:t>, 16</w:t>
      </w:r>
      <w:r w:rsidR="00C543D7" w:rsidRPr="003763BE">
        <w:rPr>
          <w:lang w:val="en-US"/>
        </w:rPr>
        <w:t xml:space="preserve"> (</w:t>
      </w:r>
      <w:r w:rsidRPr="003763BE">
        <w:rPr>
          <w:lang w:val="en-US"/>
        </w:rPr>
        <w:t>3</w:t>
      </w:r>
      <w:r w:rsidR="00C543D7" w:rsidRPr="003763BE">
        <w:rPr>
          <w:lang w:val="en-US"/>
        </w:rPr>
        <w:t>),</w:t>
      </w:r>
      <w:r w:rsidRPr="003763BE">
        <w:rPr>
          <w:lang w:val="en-US"/>
        </w:rPr>
        <w:t xml:space="preserve"> 203</w:t>
      </w:r>
      <w:r w:rsidR="00C543D7" w:rsidRPr="003763BE">
        <w:rPr>
          <w:lang w:val="en-US"/>
        </w:rPr>
        <w:t>–</w:t>
      </w:r>
      <w:r w:rsidRPr="003763BE">
        <w:rPr>
          <w:lang w:val="en-US"/>
        </w:rPr>
        <w:t>224.</w:t>
      </w:r>
    </w:p>
    <w:p w:rsidR="003921E0" w:rsidRPr="003763BE" w:rsidRDefault="003921E0" w:rsidP="002A1052">
      <w:pPr>
        <w:tabs>
          <w:tab w:val="left" w:pos="709"/>
        </w:tabs>
        <w:autoSpaceDE w:val="0"/>
        <w:autoSpaceDN w:val="0"/>
        <w:adjustRightInd w:val="0"/>
        <w:ind w:left="851" w:hanging="425"/>
        <w:jc w:val="both"/>
        <w:rPr>
          <w:lang w:val="en-US"/>
        </w:rPr>
      </w:pPr>
      <w:r w:rsidRPr="003763BE">
        <w:rPr>
          <w:lang w:val="en-US"/>
        </w:rPr>
        <w:t>Mäemets</w:t>
      </w:r>
      <w:r w:rsidR="00C543D7" w:rsidRPr="003763BE">
        <w:rPr>
          <w:lang w:val="en-US"/>
        </w:rPr>
        <w:t>,</w:t>
      </w:r>
      <w:r w:rsidRPr="003763BE">
        <w:rPr>
          <w:lang w:val="en-US"/>
        </w:rPr>
        <w:t xml:space="preserve"> A., Timm</w:t>
      </w:r>
      <w:r w:rsidR="00C543D7" w:rsidRPr="003763BE">
        <w:rPr>
          <w:lang w:val="en-US"/>
        </w:rPr>
        <w:t>,</w:t>
      </w:r>
      <w:r w:rsidRPr="003763BE">
        <w:rPr>
          <w:lang w:val="en-US"/>
        </w:rPr>
        <w:t xml:space="preserve"> M. &amp; Nõges</w:t>
      </w:r>
      <w:r w:rsidR="00C543D7" w:rsidRPr="003763BE">
        <w:rPr>
          <w:lang w:val="en-US"/>
        </w:rPr>
        <w:t>, T.</w:t>
      </w:r>
      <w:r w:rsidRPr="003763BE">
        <w:rPr>
          <w:lang w:val="en-US"/>
        </w:rPr>
        <w:t xml:space="preserve"> </w:t>
      </w:r>
      <w:r w:rsidR="00C543D7" w:rsidRPr="003763BE">
        <w:rPr>
          <w:lang w:val="en-US"/>
        </w:rPr>
        <w:t>(</w:t>
      </w:r>
      <w:r w:rsidRPr="003763BE">
        <w:rPr>
          <w:lang w:val="en-US"/>
        </w:rPr>
        <w:t>1996</w:t>
      </w:r>
      <w:r w:rsidR="00C543D7" w:rsidRPr="003763BE">
        <w:rPr>
          <w:lang w:val="en-US"/>
        </w:rPr>
        <w:t>)</w:t>
      </w:r>
      <w:r w:rsidRPr="003763BE">
        <w:rPr>
          <w:lang w:val="en-US"/>
        </w:rPr>
        <w:t xml:space="preserve"> Zooplankton of Lake Peipsi-Pihkva in 1909-1987. </w:t>
      </w:r>
      <w:r w:rsidRPr="00FB4B47">
        <w:rPr>
          <w:i/>
          <w:lang w:val="en-US"/>
        </w:rPr>
        <w:t>Hydrobiologia</w:t>
      </w:r>
      <w:r w:rsidRPr="003763BE">
        <w:rPr>
          <w:lang w:val="en-US"/>
        </w:rPr>
        <w:t>, 338</w:t>
      </w:r>
      <w:r w:rsidR="00C543D7" w:rsidRPr="003763BE">
        <w:rPr>
          <w:lang w:val="en-US"/>
        </w:rPr>
        <w:t>,</w:t>
      </w:r>
      <w:r w:rsidRPr="003763BE">
        <w:rPr>
          <w:lang w:val="en-US"/>
        </w:rPr>
        <w:t xml:space="preserve"> 105</w:t>
      </w:r>
      <w:bookmarkStart w:id="192" w:name="OLE_LINK126"/>
      <w:bookmarkStart w:id="193" w:name="OLE_LINK127"/>
      <w:r w:rsidR="00C543D7" w:rsidRPr="003763BE">
        <w:rPr>
          <w:lang w:val="en-US"/>
        </w:rPr>
        <w:t>–</w:t>
      </w:r>
      <w:bookmarkEnd w:id="192"/>
      <w:bookmarkEnd w:id="193"/>
      <w:r w:rsidRPr="003763BE">
        <w:rPr>
          <w:lang w:val="en-US"/>
        </w:rPr>
        <w:t>112.</w:t>
      </w:r>
    </w:p>
    <w:p w:rsidR="00201F2C" w:rsidRDefault="00201F2C" w:rsidP="00201F2C">
      <w:pPr>
        <w:tabs>
          <w:tab w:val="left" w:pos="709"/>
        </w:tabs>
        <w:autoSpaceDE w:val="0"/>
        <w:autoSpaceDN w:val="0"/>
        <w:adjustRightInd w:val="0"/>
        <w:ind w:left="851" w:hanging="425"/>
        <w:jc w:val="both"/>
        <w:rPr>
          <w:bCs/>
          <w:lang w:val="en-US"/>
        </w:rPr>
      </w:pPr>
      <w:r>
        <w:rPr>
          <w:bCs/>
          <w:lang w:val="en-US"/>
        </w:rPr>
        <w:t>Mann, A.K.</w:t>
      </w:r>
      <w:r w:rsidRPr="00201F2C">
        <w:rPr>
          <w:bCs/>
          <w:lang w:val="en-US"/>
        </w:rPr>
        <w:t xml:space="preserve"> </w:t>
      </w:r>
      <w:r>
        <w:rPr>
          <w:bCs/>
          <w:lang w:val="en-US"/>
        </w:rPr>
        <w:t>(</w:t>
      </w:r>
      <w:r w:rsidRPr="00201F2C">
        <w:rPr>
          <w:bCs/>
          <w:lang w:val="en-US"/>
        </w:rPr>
        <w:t>1940</w:t>
      </w:r>
      <w:r>
        <w:rPr>
          <w:bCs/>
          <w:lang w:val="en-US"/>
        </w:rPr>
        <w:t>)</w:t>
      </w:r>
      <w:r w:rsidRPr="00201F2C">
        <w:rPr>
          <w:bCs/>
          <w:lang w:val="en-US"/>
        </w:rPr>
        <w:t xml:space="preserve"> Über pelagische</w:t>
      </w:r>
      <w:r>
        <w:rPr>
          <w:bCs/>
          <w:lang w:val="en-US"/>
        </w:rPr>
        <w:t xml:space="preserve"> </w:t>
      </w:r>
      <w:r w:rsidRPr="00201F2C">
        <w:rPr>
          <w:bCs/>
          <w:lang w:val="en-US"/>
        </w:rPr>
        <w:t>copepoden Turkischer Seen</w:t>
      </w:r>
      <w:r w:rsidRPr="00201F2C">
        <w:rPr>
          <w:lang w:val="en-US"/>
        </w:rPr>
        <w:t xml:space="preserve"> </w:t>
      </w:r>
      <w:r w:rsidRPr="00201F2C">
        <w:rPr>
          <w:bCs/>
          <w:lang w:val="en-US"/>
        </w:rPr>
        <w:t>(mit Beriicksichtigung</w:t>
      </w:r>
      <w:r>
        <w:rPr>
          <w:bCs/>
          <w:lang w:val="en-US"/>
        </w:rPr>
        <w:t xml:space="preserve"> </w:t>
      </w:r>
      <w:r w:rsidRPr="00201F2C">
        <w:rPr>
          <w:bCs/>
          <w:lang w:val="en-US"/>
        </w:rPr>
        <w:t>des iibrigen Blanktons)</w:t>
      </w:r>
      <w:r>
        <w:rPr>
          <w:bCs/>
          <w:lang w:val="en-US"/>
        </w:rPr>
        <w:t xml:space="preserve">. </w:t>
      </w:r>
      <w:r w:rsidR="0085110A">
        <w:rPr>
          <w:bCs/>
          <w:i/>
          <w:lang w:val="en-US"/>
        </w:rPr>
        <w:t xml:space="preserve">International Revue </w:t>
      </w:r>
      <w:r w:rsidR="0085110A" w:rsidRPr="0085110A">
        <w:rPr>
          <w:bCs/>
          <w:i/>
          <w:lang w:val="en-US"/>
        </w:rPr>
        <w:t>der</w:t>
      </w:r>
      <w:r w:rsidR="0085110A">
        <w:rPr>
          <w:bCs/>
          <w:i/>
          <w:lang w:val="en-US"/>
        </w:rPr>
        <w:t xml:space="preserve"> </w:t>
      </w:r>
      <w:r w:rsidR="0085110A" w:rsidRPr="0085110A">
        <w:rPr>
          <w:bCs/>
          <w:i/>
          <w:lang w:val="en-US"/>
        </w:rPr>
        <w:t>gesamten</w:t>
      </w:r>
      <w:r w:rsidR="0085110A">
        <w:rPr>
          <w:bCs/>
          <w:i/>
          <w:lang w:val="en-US"/>
        </w:rPr>
        <w:t xml:space="preserve"> </w:t>
      </w:r>
      <w:r w:rsidR="0085110A" w:rsidRPr="0085110A">
        <w:rPr>
          <w:bCs/>
          <w:i/>
          <w:lang w:val="en-US"/>
        </w:rPr>
        <w:t>Hydrobiologie</w:t>
      </w:r>
      <w:r w:rsidR="0085110A">
        <w:rPr>
          <w:bCs/>
          <w:i/>
          <w:lang w:val="en-US"/>
        </w:rPr>
        <w:t xml:space="preserve"> </w:t>
      </w:r>
      <w:r w:rsidR="0085110A" w:rsidRPr="0085110A">
        <w:rPr>
          <w:bCs/>
          <w:i/>
          <w:lang w:val="en-US"/>
        </w:rPr>
        <w:t>und</w:t>
      </w:r>
      <w:r w:rsidR="0085110A">
        <w:rPr>
          <w:bCs/>
          <w:i/>
          <w:lang w:val="en-US"/>
        </w:rPr>
        <w:t xml:space="preserve"> </w:t>
      </w:r>
      <w:r w:rsidR="0085110A" w:rsidRPr="0085110A">
        <w:rPr>
          <w:bCs/>
          <w:i/>
          <w:lang w:val="en-US"/>
        </w:rPr>
        <w:t>Hydrographie</w:t>
      </w:r>
      <w:r w:rsidRPr="00201F2C">
        <w:rPr>
          <w:bCs/>
          <w:lang w:val="en-US"/>
        </w:rPr>
        <w:t>, 40,</w:t>
      </w:r>
      <w:r>
        <w:rPr>
          <w:bCs/>
          <w:lang w:val="en-US"/>
        </w:rPr>
        <w:t xml:space="preserve"> </w:t>
      </w:r>
      <w:r w:rsidRPr="00201F2C">
        <w:rPr>
          <w:bCs/>
          <w:lang w:val="en-US"/>
        </w:rPr>
        <w:t>1</w:t>
      </w:r>
      <w:r w:rsidRPr="003763BE">
        <w:rPr>
          <w:lang w:val="en-US"/>
        </w:rPr>
        <w:t>–</w:t>
      </w:r>
      <w:r w:rsidRPr="00201F2C">
        <w:rPr>
          <w:bCs/>
          <w:lang w:val="en-US"/>
        </w:rPr>
        <w:t>87</w:t>
      </w:r>
      <w:r>
        <w:rPr>
          <w:bCs/>
          <w:lang w:val="en-US"/>
        </w:rPr>
        <w:t>.</w:t>
      </w:r>
    </w:p>
    <w:p w:rsidR="00085929" w:rsidRDefault="00085929" w:rsidP="002A1052">
      <w:pPr>
        <w:tabs>
          <w:tab w:val="left" w:pos="709"/>
        </w:tabs>
        <w:autoSpaceDE w:val="0"/>
        <w:autoSpaceDN w:val="0"/>
        <w:adjustRightInd w:val="0"/>
        <w:ind w:left="851" w:hanging="425"/>
        <w:jc w:val="both"/>
        <w:rPr>
          <w:bCs/>
          <w:lang w:val="en-US"/>
        </w:rPr>
      </w:pPr>
      <w:r>
        <w:rPr>
          <w:bCs/>
          <w:lang w:val="en-US"/>
        </w:rPr>
        <w:t xml:space="preserve">Marcuzzi, G. (1979) </w:t>
      </w:r>
      <w:r w:rsidRPr="00085929">
        <w:rPr>
          <w:bCs/>
          <w:i/>
          <w:lang w:val="en-US"/>
        </w:rPr>
        <w:t>European Ecosystems</w:t>
      </w:r>
      <w:r>
        <w:rPr>
          <w:bCs/>
          <w:lang w:val="en-US"/>
        </w:rPr>
        <w:t xml:space="preserve">. Junk, Hague-Boston-London. </w:t>
      </w:r>
    </w:p>
    <w:p w:rsidR="00A07695" w:rsidRPr="003763BE" w:rsidRDefault="00A07695" w:rsidP="002A1052">
      <w:pPr>
        <w:tabs>
          <w:tab w:val="left" w:pos="709"/>
        </w:tabs>
        <w:autoSpaceDE w:val="0"/>
        <w:autoSpaceDN w:val="0"/>
        <w:adjustRightInd w:val="0"/>
        <w:ind w:left="851" w:hanging="425"/>
        <w:jc w:val="both"/>
        <w:rPr>
          <w:lang w:val="en-US"/>
        </w:rPr>
      </w:pPr>
      <w:r w:rsidRPr="003763BE">
        <w:rPr>
          <w:bCs/>
          <w:lang w:val="en-US"/>
        </w:rPr>
        <w:t>Meissner</w:t>
      </w:r>
      <w:r w:rsidR="00C543D7" w:rsidRPr="003763BE">
        <w:rPr>
          <w:bCs/>
          <w:lang w:val="en-US"/>
        </w:rPr>
        <w:t>, V.</w:t>
      </w:r>
      <w:r w:rsidRPr="003763BE">
        <w:rPr>
          <w:bCs/>
          <w:lang w:val="en-US"/>
        </w:rPr>
        <w:t xml:space="preserve"> </w:t>
      </w:r>
      <w:r w:rsidR="00C543D7" w:rsidRPr="003763BE">
        <w:rPr>
          <w:bCs/>
          <w:lang w:val="en-US"/>
        </w:rPr>
        <w:t>(</w:t>
      </w:r>
      <w:r w:rsidRPr="003763BE">
        <w:rPr>
          <w:bCs/>
          <w:lang w:val="en-US"/>
        </w:rPr>
        <w:t>1902</w:t>
      </w:r>
      <w:r w:rsidR="00C543D7" w:rsidRPr="003763BE">
        <w:rPr>
          <w:bCs/>
          <w:lang w:val="en-US"/>
        </w:rPr>
        <w:t>)</w:t>
      </w:r>
      <w:r w:rsidRPr="003763BE">
        <w:rPr>
          <w:bCs/>
          <w:lang w:val="en-US"/>
        </w:rPr>
        <w:t xml:space="preserve"> Zhivotnyj plankton reki Volgi pod Saratovom. </w:t>
      </w:r>
      <w:r w:rsidRPr="003763BE">
        <w:rPr>
          <w:bCs/>
          <w:i/>
          <w:lang w:val="en-US"/>
        </w:rPr>
        <w:t>Trudy Saratovskogo obshchestva jestestvoispytatelej i liubitelej jestestvoznanija, Saratov</w:t>
      </w:r>
      <w:r w:rsidRPr="003763BE">
        <w:rPr>
          <w:bCs/>
          <w:lang w:val="en-US"/>
        </w:rPr>
        <w:t>, 3</w:t>
      </w:r>
      <w:r w:rsidR="00C543D7" w:rsidRPr="003763BE">
        <w:rPr>
          <w:bCs/>
          <w:lang w:val="en-US"/>
        </w:rPr>
        <w:t xml:space="preserve">, </w:t>
      </w:r>
      <w:r w:rsidRPr="003763BE">
        <w:rPr>
          <w:bCs/>
          <w:lang w:val="en-US"/>
        </w:rPr>
        <w:t>1</w:t>
      </w:r>
      <w:r w:rsidR="00C543D7" w:rsidRPr="003763BE">
        <w:rPr>
          <w:lang w:val="en-US"/>
        </w:rPr>
        <w:t>–</w:t>
      </w:r>
      <w:r w:rsidRPr="003763BE">
        <w:rPr>
          <w:bCs/>
          <w:lang w:val="en-US"/>
        </w:rPr>
        <w:t>69.</w:t>
      </w:r>
    </w:p>
    <w:p w:rsidR="009C16BD" w:rsidRPr="003763BE" w:rsidRDefault="009C16BD" w:rsidP="002A1052">
      <w:pPr>
        <w:tabs>
          <w:tab w:val="left" w:pos="709"/>
        </w:tabs>
        <w:autoSpaceDE w:val="0"/>
        <w:autoSpaceDN w:val="0"/>
        <w:adjustRightInd w:val="0"/>
        <w:ind w:left="851" w:hanging="425"/>
        <w:jc w:val="both"/>
        <w:rPr>
          <w:lang w:val="en-US"/>
        </w:rPr>
      </w:pPr>
      <w:r w:rsidRPr="003763BE">
        <w:rPr>
          <w:lang w:val="en-US"/>
        </w:rPr>
        <w:t>Melnik</w:t>
      </w:r>
      <w:r w:rsidR="00C543D7" w:rsidRPr="003763BE">
        <w:rPr>
          <w:lang w:val="en-US"/>
        </w:rPr>
        <w:t>,</w:t>
      </w:r>
      <w:r w:rsidRPr="003763BE">
        <w:rPr>
          <w:lang w:val="en-US"/>
        </w:rPr>
        <w:t xml:space="preserve"> N.G., Bondarenko</w:t>
      </w:r>
      <w:r w:rsidR="00C543D7" w:rsidRPr="003763BE">
        <w:rPr>
          <w:lang w:val="en-US"/>
        </w:rPr>
        <w:t>,</w:t>
      </w:r>
      <w:r w:rsidRPr="003763BE">
        <w:rPr>
          <w:lang w:val="en-US"/>
        </w:rPr>
        <w:t xml:space="preserve"> N.A., Belykh</w:t>
      </w:r>
      <w:r w:rsidR="00C543D7" w:rsidRPr="003763BE">
        <w:rPr>
          <w:lang w:val="en-US"/>
        </w:rPr>
        <w:t>,</w:t>
      </w:r>
      <w:r w:rsidRPr="003763BE">
        <w:rPr>
          <w:lang w:val="en-US"/>
        </w:rPr>
        <w:t xml:space="preserve"> O.I., Blinov</w:t>
      </w:r>
      <w:r w:rsidR="00C543D7" w:rsidRPr="003763BE">
        <w:rPr>
          <w:lang w:val="en-US"/>
        </w:rPr>
        <w:t>,</w:t>
      </w:r>
      <w:r w:rsidRPr="003763BE">
        <w:rPr>
          <w:lang w:val="en-US"/>
        </w:rPr>
        <w:t xml:space="preserve"> V.V., Ivanov</w:t>
      </w:r>
      <w:r w:rsidR="00C543D7" w:rsidRPr="003763BE">
        <w:rPr>
          <w:lang w:val="en-US"/>
        </w:rPr>
        <w:t>,</w:t>
      </w:r>
      <w:r w:rsidRPr="003763BE">
        <w:rPr>
          <w:lang w:val="en-US"/>
        </w:rPr>
        <w:t xml:space="preserve"> V.G., Korovyakova</w:t>
      </w:r>
      <w:r w:rsidR="00C543D7" w:rsidRPr="003763BE">
        <w:rPr>
          <w:lang w:val="en-US"/>
        </w:rPr>
        <w:t>,</w:t>
      </w:r>
      <w:r w:rsidRPr="003763BE">
        <w:rPr>
          <w:lang w:val="en-US"/>
        </w:rPr>
        <w:t xml:space="preserve"> I.V., Kostornova</w:t>
      </w:r>
      <w:r w:rsidR="00C543D7" w:rsidRPr="003763BE">
        <w:rPr>
          <w:lang w:val="en-US"/>
        </w:rPr>
        <w:t>,</w:t>
      </w:r>
      <w:r w:rsidRPr="003763BE">
        <w:rPr>
          <w:lang w:val="en-US"/>
        </w:rPr>
        <w:t xml:space="preserve"> T.</w:t>
      </w:r>
      <w:r w:rsidR="00C543D7" w:rsidRPr="003763BE">
        <w:rPr>
          <w:lang w:val="en-US"/>
        </w:rPr>
        <w:t>Y</w:t>
      </w:r>
      <w:r w:rsidRPr="003763BE">
        <w:rPr>
          <w:lang w:val="en-US"/>
        </w:rPr>
        <w:t>., Lazarev</w:t>
      </w:r>
      <w:r w:rsidR="00C543D7" w:rsidRPr="003763BE">
        <w:rPr>
          <w:lang w:val="en-US"/>
        </w:rPr>
        <w:t>,</w:t>
      </w:r>
      <w:r w:rsidRPr="003763BE">
        <w:rPr>
          <w:lang w:val="en-US"/>
        </w:rPr>
        <w:t xml:space="preserve"> M.I., Logacheva</w:t>
      </w:r>
      <w:r w:rsidR="00C543D7" w:rsidRPr="003763BE">
        <w:rPr>
          <w:lang w:val="en-US"/>
        </w:rPr>
        <w:t>, N.</w:t>
      </w:r>
      <w:r w:rsidRPr="003763BE">
        <w:rPr>
          <w:lang w:val="en-US"/>
        </w:rPr>
        <w:t>F., Pomazkova</w:t>
      </w:r>
      <w:r w:rsidR="00C543D7" w:rsidRPr="003763BE">
        <w:rPr>
          <w:lang w:val="en-US"/>
        </w:rPr>
        <w:t>,</w:t>
      </w:r>
      <w:r w:rsidRPr="003763BE">
        <w:rPr>
          <w:lang w:val="en-US"/>
        </w:rPr>
        <w:t xml:space="preserve"> G.I., Sherstyankin</w:t>
      </w:r>
      <w:r w:rsidR="00C543D7" w:rsidRPr="003763BE">
        <w:rPr>
          <w:lang w:val="en-US"/>
        </w:rPr>
        <w:t>,</w:t>
      </w:r>
      <w:r w:rsidRPr="003763BE">
        <w:rPr>
          <w:lang w:val="en-US"/>
        </w:rPr>
        <w:t xml:space="preserve"> P.P., Sorokovikova</w:t>
      </w:r>
      <w:r w:rsidR="00C543D7" w:rsidRPr="003763BE">
        <w:rPr>
          <w:lang w:val="en-US"/>
        </w:rPr>
        <w:t>,</w:t>
      </w:r>
      <w:r w:rsidRPr="003763BE">
        <w:rPr>
          <w:lang w:val="en-US"/>
        </w:rPr>
        <w:t xml:space="preserve"> L.M., Tolstikova</w:t>
      </w:r>
      <w:r w:rsidR="00C543D7" w:rsidRPr="003763BE">
        <w:rPr>
          <w:lang w:val="en-US"/>
        </w:rPr>
        <w:t>,</w:t>
      </w:r>
      <w:r w:rsidRPr="003763BE">
        <w:rPr>
          <w:lang w:val="en-US"/>
        </w:rPr>
        <w:t xml:space="preserve"> L.I.</w:t>
      </w:r>
      <w:r w:rsidR="00C543D7" w:rsidRPr="003763BE">
        <w:rPr>
          <w:lang w:val="en-US"/>
        </w:rPr>
        <w:t xml:space="preserve"> &amp;</w:t>
      </w:r>
      <w:r w:rsidRPr="003763BE">
        <w:rPr>
          <w:lang w:val="en-US"/>
        </w:rPr>
        <w:t xml:space="preserve"> Tereza</w:t>
      </w:r>
      <w:r w:rsidR="00C543D7" w:rsidRPr="003763BE">
        <w:rPr>
          <w:lang w:val="en-US"/>
        </w:rPr>
        <w:t>,</w:t>
      </w:r>
      <w:r w:rsidRPr="003763BE">
        <w:rPr>
          <w:lang w:val="en-US"/>
        </w:rPr>
        <w:t xml:space="preserve"> E.</w:t>
      </w:r>
      <w:r w:rsidR="00C543D7" w:rsidRPr="003763BE">
        <w:rPr>
          <w:lang w:val="en-US"/>
        </w:rPr>
        <w:t>P.</w:t>
      </w:r>
      <w:r w:rsidRPr="003763BE">
        <w:rPr>
          <w:lang w:val="en-US"/>
        </w:rPr>
        <w:t xml:space="preserve"> </w:t>
      </w:r>
      <w:r w:rsidR="00C543D7" w:rsidRPr="003763BE">
        <w:rPr>
          <w:lang w:val="en-US"/>
        </w:rPr>
        <w:t>(</w:t>
      </w:r>
      <w:r w:rsidRPr="003763BE">
        <w:rPr>
          <w:lang w:val="en-US"/>
        </w:rPr>
        <w:t>2006</w:t>
      </w:r>
      <w:r w:rsidR="00C543D7" w:rsidRPr="003763BE">
        <w:rPr>
          <w:lang w:val="en-US"/>
        </w:rPr>
        <w:t>)</w:t>
      </w:r>
      <w:r w:rsidRPr="003763BE">
        <w:rPr>
          <w:lang w:val="en-US"/>
        </w:rPr>
        <w:t xml:space="preserve"> Distribution of pelagic invertebrates near thermal bar in Lake Baikal. </w:t>
      </w:r>
      <w:r w:rsidRPr="003763BE">
        <w:rPr>
          <w:i/>
          <w:lang w:val="en-US"/>
        </w:rPr>
        <w:t>Hydrobiologia</w:t>
      </w:r>
      <w:r w:rsidRPr="003763BE">
        <w:rPr>
          <w:lang w:val="en-US"/>
        </w:rPr>
        <w:t>, 568</w:t>
      </w:r>
      <w:r w:rsidR="00C543D7" w:rsidRPr="003763BE">
        <w:rPr>
          <w:lang w:val="en-US"/>
        </w:rPr>
        <w:t>,</w:t>
      </w:r>
      <w:r w:rsidRPr="003763BE">
        <w:rPr>
          <w:lang w:val="en-US"/>
        </w:rPr>
        <w:t xml:space="preserve"> 69</w:t>
      </w:r>
      <w:r w:rsidR="00C543D7" w:rsidRPr="003763BE">
        <w:rPr>
          <w:lang w:val="en-US"/>
        </w:rPr>
        <w:t>–</w:t>
      </w:r>
      <w:r w:rsidRPr="003763BE">
        <w:rPr>
          <w:lang w:val="en-US"/>
        </w:rPr>
        <w:t>76.</w:t>
      </w:r>
    </w:p>
    <w:p w:rsidR="00BE2D61" w:rsidRPr="003763BE" w:rsidRDefault="00BE2D61" w:rsidP="002A1052">
      <w:pPr>
        <w:tabs>
          <w:tab w:val="left" w:pos="709"/>
        </w:tabs>
        <w:autoSpaceDE w:val="0"/>
        <w:autoSpaceDN w:val="0"/>
        <w:adjustRightInd w:val="0"/>
        <w:ind w:left="851" w:hanging="425"/>
        <w:jc w:val="both"/>
        <w:rPr>
          <w:lang w:val="en-US"/>
        </w:rPr>
      </w:pPr>
      <w:r w:rsidRPr="003763BE">
        <w:rPr>
          <w:lang w:val="en-US"/>
        </w:rPr>
        <w:t>Michaloudi</w:t>
      </w:r>
      <w:r w:rsidR="00C543D7" w:rsidRPr="003763BE">
        <w:rPr>
          <w:lang w:val="en-US"/>
        </w:rPr>
        <w:t>,</w:t>
      </w:r>
      <w:r w:rsidRPr="003763BE">
        <w:rPr>
          <w:lang w:val="en-US"/>
        </w:rPr>
        <w:t xml:space="preserve"> E. &amp; Kostecka</w:t>
      </w:r>
      <w:r w:rsidR="00C543D7" w:rsidRPr="003763BE">
        <w:rPr>
          <w:lang w:val="en-US"/>
        </w:rPr>
        <w:t>, M.</w:t>
      </w:r>
      <w:r w:rsidRPr="003763BE">
        <w:rPr>
          <w:lang w:val="en-US"/>
        </w:rPr>
        <w:t xml:space="preserve"> </w:t>
      </w:r>
      <w:r w:rsidR="00C543D7" w:rsidRPr="003763BE">
        <w:rPr>
          <w:lang w:val="en-US"/>
        </w:rPr>
        <w:t>(</w:t>
      </w:r>
      <w:r w:rsidRPr="003763BE">
        <w:rPr>
          <w:lang w:val="en-US"/>
        </w:rPr>
        <w:t>2004</w:t>
      </w:r>
      <w:r w:rsidR="00C543D7" w:rsidRPr="003763BE">
        <w:rPr>
          <w:lang w:val="en-US"/>
        </w:rPr>
        <w:t>)</w:t>
      </w:r>
      <w:r w:rsidRPr="003763BE">
        <w:rPr>
          <w:lang w:val="en-US"/>
        </w:rPr>
        <w:t xml:space="preserve"> Zooplankton of Lake Koroneia (Macedonia, Greece). </w:t>
      </w:r>
      <w:r w:rsidRPr="003763BE">
        <w:rPr>
          <w:i/>
          <w:lang w:val="en-US"/>
        </w:rPr>
        <w:t>Biologia</w:t>
      </w:r>
      <w:r w:rsidR="004664AF">
        <w:rPr>
          <w:lang w:val="en-US"/>
        </w:rPr>
        <w:t>,</w:t>
      </w:r>
      <w:r w:rsidRPr="003763BE">
        <w:rPr>
          <w:lang w:val="en-US"/>
        </w:rPr>
        <w:t xml:space="preserve"> 59</w:t>
      </w:r>
      <w:r w:rsidR="00C543D7" w:rsidRPr="003763BE">
        <w:rPr>
          <w:lang w:val="en-US"/>
        </w:rPr>
        <w:t>,</w:t>
      </w:r>
      <w:r w:rsidRPr="003763BE">
        <w:rPr>
          <w:lang w:val="en-US"/>
        </w:rPr>
        <w:t xml:space="preserve"> 165–172</w:t>
      </w:r>
      <w:r w:rsidR="00BC042D" w:rsidRPr="003763BE">
        <w:rPr>
          <w:lang w:val="en-US"/>
        </w:rPr>
        <w:t xml:space="preserve">. </w:t>
      </w:r>
    </w:p>
    <w:p w:rsidR="00A54FD1" w:rsidRPr="003763BE" w:rsidRDefault="002B773A" w:rsidP="002A1052">
      <w:pPr>
        <w:tabs>
          <w:tab w:val="left" w:pos="709"/>
        </w:tabs>
        <w:autoSpaceDE w:val="0"/>
        <w:autoSpaceDN w:val="0"/>
        <w:adjustRightInd w:val="0"/>
        <w:ind w:left="851" w:hanging="425"/>
        <w:jc w:val="both"/>
        <w:rPr>
          <w:b/>
          <w:bCs/>
          <w:lang w:val="en-US" w:eastAsia="en-US"/>
        </w:rPr>
      </w:pPr>
      <w:r w:rsidRPr="003763BE">
        <w:rPr>
          <w:lang w:val="en-US"/>
        </w:rPr>
        <w:t>Móra</w:t>
      </w:r>
      <w:r w:rsidR="00C543D7" w:rsidRPr="003763BE">
        <w:rPr>
          <w:lang w:val="en-US"/>
        </w:rPr>
        <w:t>,</w:t>
      </w:r>
      <w:r w:rsidRPr="003763BE">
        <w:rPr>
          <w:lang w:val="en-US"/>
        </w:rPr>
        <w:t xml:space="preserve"> A., Kálmán</w:t>
      </w:r>
      <w:r w:rsidR="00C543D7" w:rsidRPr="003763BE">
        <w:rPr>
          <w:lang w:val="en-US"/>
        </w:rPr>
        <w:t>,</w:t>
      </w:r>
      <w:r w:rsidRPr="003763BE">
        <w:rPr>
          <w:lang w:val="en-US"/>
        </w:rPr>
        <w:t xml:space="preserve"> Z., Soós</w:t>
      </w:r>
      <w:r w:rsidR="00C543D7" w:rsidRPr="003763BE">
        <w:rPr>
          <w:lang w:val="en-US"/>
        </w:rPr>
        <w:t>,</w:t>
      </w:r>
      <w:r w:rsidRPr="003763BE">
        <w:rPr>
          <w:lang w:val="en-US"/>
        </w:rPr>
        <w:t xml:space="preserve"> N., Tóth</w:t>
      </w:r>
      <w:r w:rsidR="00C543D7" w:rsidRPr="003763BE">
        <w:rPr>
          <w:lang w:val="en-US"/>
        </w:rPr>
        <w:t>,</w:t>
      </w:r>
      <w:r w:rsidRPr="003763BE">
        <w:rPr>
          <w:lang w:val="en-US"/>
        </w:rPr>
        <w:t xml:space="preserve"> A., D</w:t>
      </w:r>
      <w:r w:rsidR="00C543D7" w:rsidRPr="003763BE">
        <w:rPr>
          <w:lang w:val="en-US"/>
        </w:rPr>
        <w:t>eák,</w:t>
      </w:r>
      <w:r w:rsidRPr="003763BE">
        <w:rPr>
          <w:lang w:val="en-US"/>
        </w:rPr>
        <w:t xml:space="preserve"> C.S., Ambrus</w:t>
      </w:r>
      <w:r w:rsidR="00C543D7" w:rsidRPr="003763BE">
        <w:rPr>
          <w:lang w:val="en-US"/>
        </w:rPr>
        <w:t>,</w:t>
      </w:r>
      <w:r w:rsidRPr="003763BE">
        <w:rPr>
          <w:lang w:val="en-US"/>
        </w:rPr>
        <w:t xml:space="preserve"> A. &amp; Csabai</w:t>
      </w:r>
      <w:r w:rsidR="00C543D7" w:rsidRPr="003763BE">
        <w:rPr>
          <w:lang w:val="en-US"/>
        </w:rPr>
        <w:t>, Z.</w:t>
      </w:r>
      <w:r w:rsidRPr="003763BE">
        <w:rPr>
          <w:lang w:val="en-US"/>
        </w:rPr>
        <w:t xml:space="preserve"> </w:t>
      </w:r>
      <w:r w:rsidR="00C543D7" w:rsidRPr="003763BE">
        <w:rPr>
          <w:lang w:val="en-US"/>
        </w:rPr>
        <w:t>(</w:t>
      </w:r>
      <w:r w:rsidRPr="003763BE">
        <w:rPr>
          <w:lang w:val="en-US"/>
        </w:rPr>
        <w:t>2010</w:t>
      </w:r>
      <w:r w:rsidR="00C543D7" w:rsidRPr="003763BE">
        <w:rPr>
          <w:lang w:val="en-US"/>
        </w:rPr>
        <w:t>)</w:t>
      </w:r>
      <w:r w:rsidRPr="003763BE">
        <w:rPr>
          <w:lang w:val="en-US"/>
        </w:rPr>
        <w:t xml:space="preserve"> </w:t>
      </w:r>
      <w:hyperlink r:id="rId10" w:history="1">
        <w:r w:rsidRPr="003763BE">
          <w:rPr>
            <w:lang w:val="en-US"/>
          </w:rPr>
          <w:t>Data to the aquatic invertebrate fauna of Kis-Duna (Kismaros) with first Hungarian records of three chironomid species</w:t>
        </w:r>
      </w:hyperlink>
      <w:r w:rsidRPr="003763BE">
        <w:rPr>
          <w:bCs/>
          <w:lang w:val="en-US" w:eastAsia="en-US"/>
        </w:rPr>
        <w:t xml:space="preserve">. </w:t>
      </w:r>
      <w:r w:rsidRPr="003763BE">
        <w:rPr>
          <w:bCs/>
          <w:i/>
          <w:lang w:val="en-US" w:eastAsia="en-US"/>
        </w:rPr>
        <w:t>Acta Biologica Debrecina Supplementum Oecologica Hungarica</w:t>
      </w:r>
      <w:r w:rsidR="004664AF" w:rsidRPr="004664AF">
        <w:rPr>
          <w:bCs/>
          <w:lang w:val="en-US" w:eastAsia="en-US"/>
        </w:rPr>
        <w:t>,</w:t>
      </w:r>
      <w:r w:rsidRPr="004664AF">
        <w:rPr>
          <w:bCs/>
          <w:lang w:val="en-US" w:eastAsia="en-US"/>
        </w:rPr>
        <w:t xml:space="preserve"> </w:t>
      </w:r>
      <w:r w:rsidRPr="003763BE">
        <w:rPr>
          <w:bCs/>
          <w:lang w:val="en-US" w:eastAsia="en-US"/>
        </w:rPr>
        <w:t>21</w:t>
      </w:r>
      <w:r w:rsidR="00C543D7" w:rsidRPr="003763BE">
        <w:rPr>
          <w:bCs/>
          <w:lang w:val="en-US" w:eastAsia="en-US"/>
        </w:rPr>
        <w:t>,</w:t>
      </w:r>
      <w:r w:rsidRPr="003763BE">
        <w:rPr>
          <w:bCs/>
          <w:lang w:val="en-US" w:eastAsia="en-US"/>
        </w:rPr>
        <w:t xml:space="preserve"> 127</w:t>
      </w:r>
      <w:bookmarkStart w:id="194" w:name="OLE_LINK82"/>
      <w:bookmarkStart w:id="195" w:name="OLE_LINK83"/>
      <w:bookmarkStart w:id="196" w:name="OLE_LINK84"/>
      <w:r w:rsidR="00C543D7" w:rsidRPr="003763BE">
        <w:rPr>
          <w:lang w:val="en-US"/>
        </w:rPr>
        <w:t>–</w:t>
      </w:r>
      <w:bookmarkEnd w:id="194"/>
      <w:bookmarkEnd w:id="195"/>
      <w:bookmarkEnd w:id="196"/>
      <w:r w:rsidRPr="003763BE">
        <w:rPr>
          <w:bCs/>
          <w:lang w:val="en-US" w:eastAsia="en-US"/>
        </w:rPr>
        <w:t>138</w:t>
      </w:r>
      <w:r w:rsidR="00A54FD1" w:rsidRPr="003763BE">
        <w:rPr>
          <w:bCs/>
          <w:lang w:val="en-US" w:eastAsia="en-US"/>
        </w:rPr>
        <w:t>.</w:t>
      </w:r>
    </w:p>
    <w:p w:rsidR="00A84BE9" w:rsidRDefault="008B1658" w:rsidP="00A84BE9">
      <w:pPr>
        <w:shd w:val="clear" w:color="auto" w:fill="FFFFFF"/>
        <w:tabs>
          <w:tab w:val="left" w:pos="709"/>
        </w:tabs>
        <w:ind w:left="851" w:hanging="425"/>
        <w:jc w:val="both"/>
        <w:rPr>
          <w:bCs/>
          <w:lang w:val="en-US" w:eastAsia="en-US"/>
        </w:rPr>
      </w:pPr>
      <w:r w:rsidRPr="003763BE">
        <w:rPr>
          <w:bCs/>
          <w:lang w:val="en-US" w:eastAsia="en-US"/>
        </w:rPr>
        <w:lastRenderedPageBreak/>
        <w:t>Mukhopadhyay</w:t>
      </w:r>
      <w:r w:rsidR="00C543D7" w:rsidRPr="003763BE">
        <w:rPr>
          <w:bCs/>
          <w:lang w:val="en-US" w:eastAsia="en-US"/>
        </w:rPr>
        <w:t>, S.</w:t>
      </w:r>
      <w:r w:rsidRPr="003763BE">
        <w:rPr>
          <w:bCs/>
          <w:lang w:val="en-US" w:eastAsia="en-US"/>
        </w:rPr>
        <w:t>K., Chattopadhyay</w:t>
      </w:r>
      <w:r w:rsidR="00C543D7" w:rsidRPr="003763BE">
        <w:rPr>
          <w:bCs/>
          <w:lang w:val="en-US" w:eastAsia="en-US"/>
        </w:rPr>
        <w:t>,</w:t>
      </w:r>
      <w:r w:rsidRPr="003763BE">
        <w:rPr>
          <w:bCs/>
          <w:lang w:val="en-US" w:eastAsia="en-US"/>
        </w:rPr>
        <w:t xml:space="preserve"> B., Goswami</w:t>
      </w:r>
      <w:r w:rsidR="00C543D7" w:rsidRPr="003763BE">
        <w:rPr>
          <w:bCs/>
          <w:lang w:val="en-US" w:eastAsia="en-US"/>
        </w:rPr>
        <w:t>, A.</w:t>
      </w:r>
      <w:r w:rsidRPr="003763BE">
        <w:rPr>
          <w:bCs/>
          <w:lang w:val="en-US" w:eastAsia="en-US"/>
        </w:rPr>
        <w:t>R. &amp; Chatterjee</w:t>
      </w:r>
      <w:r w:rsidR="00C543D7" w:rsidRPr="003763BE">
        <w:rPr>
          <w:bCs/>
          <w:lang w:val="en-US" w:eastAsia="en-US"/>
        </w:rPr>
        <w:t>,</w:t>
      </w:r>
      <w:r w:rsidR="00450220" w:rsidRPr="003763BE">
        <w:rPr>
          <w:bCs/>
          <w:lang w:val="en-US" w:eastAsia="en-US"/>
        </w:rPr>
        <w:t xml:space="preserve"> A.</w:t>
      </w:r>
      <w:r w:rsidRPr="003763BE">
        <w:rPr>
          <w:bCs/>
          <w:lang w:val="en-US" w:eastAsia="en-US"/>
        </w:rPr>
        <w:t xml:space="preserve"> </w:t>
      </w:r>
      <w:r w:rsidR="00450220" w:rsidRPr="003763BE">
        <w:rPr>
          <w:bCs/>
          <w:lang w:val="en-US" w:eastAsia="en-US"/>
        </w:rPr>
        <w:t>(</w:t>
      </w:r>
      <w:r w:rsidRPr="003763BE">
        <w:rPr>
          <w:bCs/>
          <w:lang w:val="en-US" w:eastAsia="en-US"/>
        </w:rPr>
        <w:t>2007</w:t>
      </w:r>
      <w:r w:rsidR="00450220" w:rsidRPr="003763BE">
        <w:rPr>
          <w:bCs/>
          <w:lang w:val="en-US" w:eastAsia="en-US"/>
        </w:rPr>
        <w:t>)</w:t>
      </w:r>
      <w:r w:rsidRPr="003763BE">
        <w:rPr>
          <w:bCs/>
          <w:lang w:val="en-US" w:eastAsia="en-US"/>
        </w:rPr>
        <w:t xml:space="preserve"> </w:t>
      </w:r>
      <w:hyperlink r:id="rId11" w:history="1">
        <w:r w:rsidRPr="003763BE">
          <w:rPr>
            <w:bCs/>
            <w:lang w:val="en-US" w:eastAsia="en-US"/>
          </w:rPr>
          <w:t>Spatial variations in zooplankton diversity in waters contaminated with composite effluents</w:t>
        </w:r>
      </w:hyperlink>
      <w:r w:rsidRPr="003763BE">
        <w:rPr>
          <w:bCs/>
          <w:lang w:val="en-US" w:eastAsia="en-US"/>
        </w:rPr>
        <w:t xml:space="preserve">. </w:t>
      </w:r>
      <w:r w:rsidRPr="003763BE">
        <w:rPr>
          <w:bCs/>
          <w:i/>
          <w:lang w:val="en-US" w:eastAsia="en-US"/>
        </w:rPr>
        <w:t>Journal of Limnology</w:t>
      </w:r>
      <w:r w:rsidR="00450220" w:rsidRPr="003763BE">
        <w:rPr>
          <w:bCs/>
          <w:lang w:val="en-US" w:eastAsia="en-US"/>
        </w:rPr>
        <w:t>, 66</w:t>
      </w:r>
      <w:r w:rsidRPr="003763BE">
        <w:rPr>
          <w:bCs/>
          <w:lang w:val="en-US" w:eastAsia="en-US"/>
        </w:rPr>
        <w:t xml:space="preserve"> </w:t>
      </w:r>
      <w:r w:rsidR="00450220" w:rsidRPr="003763BE">
        <w:rPr>
          <w:bCs/>
          <w:lang w:val="en-US" w:eastAsia="en-US"/>
        </w:rPr>
        <w:t>(</w:t>
      </w:r>
      <w:r w:rsidRPr="003763BE">
        <w:rPr>
          <w:bCs/>
          <w:lang w:val="en-US" w:eastAsia="en-US"/>
        </w:rPr>
        <w:t>2</w:t>
      </w:r>
      <w:r w:rsidR="00450220" w:rsidRPr="003763BE">
        <w:rPr>
          <w:bCs/>
          <w:lang w:val="en-US" w:eastAsia="en-US"/>
        </w:rPr>
        <w:t>),</w:t>
      </w:r>
      <w:r w:rsidRPr="003763BE">
        <w:rPr>
          <w:bCs/>
          <w:lang w:val="en-US" w:eastAsia="en-US"/>
        </w:rPr>
        <w:t xml:space="preserve"> 97</w:t>
      </w:r>
      <w:bookmarkStart w:id="197" w:name="OLE_LINK189"/>
      <w:bookmarkStart w:id="198" w:name="OLE_LINK190"/>
      <w:bookmarkStart w:id="199" w:name="OLE_LINK191"/>
      <w:r w:rsidR="00450220" w:rsidRPr="003763BE">
        <w:rPr>
          <w:lang w:val="en-US"/>
        </w:rPr>
        <w:t>–</w:t>
      </w:r>
      <w:bookmarkEnd w:id="197"/>
      <w:bookmarkEnd w:id="198"/>
      <w:bookmarkEnd w:id="199"/>
      <w:r w:rsidRPr="003763BE">
        <w:rPr>
          <w:bCs/>
          <w:lang w:val="en-US" w:eastAsia="en-US"/>
        </w:rPr>
        <w:t>106.</w:t>
      </w:r>
    </w:p>
    <w:p w:rsidR="00C6444B" w:rsidRDefault="00C6444B" w:rsidP="00A84BE9">
      <w:pPr>
        <w:shd w:val="clear" w:color="auto" w:fill="FFFFFF"/>
        <w:tabs>
          <w:tab w:val="left" w:pos="709"/>
        </w:tabs>
        <w:ind w:left="851" w:hanging="425"/>
        <w:jc w:val="both"/>
        <w:rPr>
          <w:bCs/>
          <w:lang w:val="en-US" w:eastAsia="en-US"/>
        </w:rPr>
      </w:pPr>
      <w:r w:rsidRPr="00C6444B">
        <w:rPr>
          <w:lang w:val="en-US"/>
        </w:rPr>
        <w:t xml:space="preserve">Murray, J., 1906. The Rotifera of Scottish Lochs. </w:t>
      </w:r>
      <w:r w:rsidR="00D620FE" w:rsidRPr="00D620FE">
        <w:rPr>
          <w:i/>
          <w:lang w:val="en-US"/>
        </w:rPr>
        <w:t>Transactions of the Royal Society of Edinburgh</w:t>
      </w:r>
      <w:r w:rsidRPr="00D620FE">
        <w:rPr>
          <w:lang w:val="en-US"/>
        </w:rPr>
        <w:t>. 45</w:t>
      </w:r>
      <w:r>
        <w:rPr>
          <w:lang w:val="en-US"/>
        </w:rPr>
        <w:t>,</w:t>
      </w:r>
      <w:r w:rsidRPr="00D620FE">
        <w:rPr>
          <w:lang w:val="en-US"/>
        </w:rPr>
        <w:t xml:space="preserve"> 151</w:t>
      </w:r>
      <w:r w:rsidRPr="003763BE">
        <w:rPr>
          <w:lang w:val="en-US"/>
        </w:rPr>
        <w:t>–</w:t>
      </w:r>
      <w:r w:rsidRPr="00D620FE">
        <w:rPr>
          <w:lang w:val="en-US"/>
        </w:rPr>
        <w:t>193.</w:t>
      </w:r>
    </w:p>
    <w:p w:rsidR="00A84BE9" w:rsidRPr="00A84BE9" w:rsidRDefault="00A84BE9" w:rsidP="00A84BE9">
      <w:pPr>
        <w:shd w:val="clear" w:color="auto" w:fill="FFFFFF"/>
        <w:tabs>
          <w:tab w:val="left" w:pos="709"/>
        </w:tabs>
        <w:ind w:left="851" w:hanging="425"/>
        <w:jc w:val="both"/>
        <w:rPr>
          <w:bCs/>
          <w:lang w:val="en-US" w:eastAsia="en-US"/>
        </w:rPr>
      </w:pPr>
      <w:r w:rsidRPr="00A84BE9">
        <w:rPr>
          <w:bCs/>
          <w:lang w:val="en-US" w:eastAsia="en-US"/>
        </w:rPr>
        <w:t>Murkute</w:t>
      </w:r>
      <w:r w:rsidR="00BD3AC1">
        <w:rPr>
          <w:bCs/>
          <w:lang w:val="en-US" w:eastAsia="en-US"/>
        </w:rPr>
        <w:t>, V.B.</w:t>
      </w:r>
      <w:r w:rsidRPr="00A84BE9">
        <w:rPr>
          <w:bCs/>
          <w:lang w:val="en-US" w:eastAsia="en-US"/>
        </w:rPr>
        <w:t xml:space="preserve"> &amp; Chavan</w:t>
      </w:r>
      <w:r w:rsidR="00BD3AC1">
        <w:rPr>
          <w:bCs/>
          <w:lang w:val="en-US" w:eastAsia="en-US"/>
        </w:rPr>
        <w:t>, A.W.</w:t>
      </w:r>
      <w:r w:rsidRPr="00A84BE9">
        <w:rPr>
          <w:bCs/>
          <w:lang w:val="en-US" w:eastAsia="en-US"/>
        </w:rPr>
        <w:t xml:space="preserve"> (2016) </w:t>
      </w:r>
      <w:r w:rsidR="00BD3AC1">
        <w:rPr>
          <w:bCs/>
          <w:lang w:val="en-US" w:eastAsia="en-US"/>
        </w:rPr>
        <w:t>R</w:t>
      </w:r>
      <w:r w:rsidRPr="00A84BE9">
        <w:rPr>
          <w:bCs/>
          <w:lang w:val="en-US" w:eastAsia="en-US"/>
        </w:rPr>
        <w:t xml:space="preserve">eport on rotifer diversity with reference to their role in eutrophication from lentic ecosystems at Bramhapuri, Dist: Chandrapur (M.S.) </w:t>
      </w:r>
      <w:r w:rsidRPr="00A84BE9">
        <w:rPr>
          <w:bCs/>
          <w:i/>
          <w:lang w:val="en-US" w:eastAsia="en-US"/>
        </w:rPr>
        <w:t>India. International Journal of Researches in Biosciences, Agriculture and Technology</w:t>
      </w:r>
      <w:r w:rsidRPr="00A84BE9">
        <w:rPr>
          <w:bCs/>
          <w:lang w:val="en-US" w:eastAsia="en-US"/>
        </w:rPr>
        <w:t>, 8–12.</w:t>
      </w:r>
    </w:p>
    <w:p w:rsidR="000D644D" w:rsidRPr="003763BE" w:rsidRDefault="000D644D" w:rsidP="002A1052">
      <w:pPr>
        <w:tabs>
          <w:tab w:val="left" w:pos="709"/>
        </w:tabs>
        <w:autoSpaceDE w:val="0"/>
        <w:autoSpaceDN w:val="0"/>
        <w:adjustRightInd w:val="0"/>
        <w:ind w:left="851" w:hanging="425"/>
        <w:jc w:val="both"/>
        <w:rPr>
          <w:bCs/>
          <w:lang w:val="en-US" w:eastAsia="en-US"/>
        </w:rPr>
      </w:pPr>
      <w:r w:rsidRPr="003763BE">
        <w:rPr>
          <w:bCs/>
          <w:lang w:val="en-US" w:eastAsia="en-US"/>
        </w:rPr>
        <w:t>Myers</w:t>
      </w:r>
      <w:r w:rsidR="00450220" w:rsidRPr="003763BE">
        <w:rPr>
          <w:bCs/>
          <w:lang w:val="en-US" w:eastAsia="en-US"/>
        </w:rPr>
        <w:t>, F.J.</w:t>
      </w:r>
      <w:r w:rsidRPr="003763BE">
        <w:rPr>
          <w:bCs/>
          <w:lang w:val="en-US" w:eastAsia="en-US"/>
        </w:rPr>
        <w:t xml:space="preserve"> </w:t>
      </w:r>
      <w:r w:rsidR="00450220" w:rsidRPr="003763BE">
        <w:rPr>
          <w:bCs/>
          <w:lang w:val="en-US" w:eastAsia="en-US"/>
        </w:rPr>
        <w:t>(</w:t>
      </w:r>
      <w:r w:rsidRPr="003763BE">
        <w:rPr>
          <w:bCs/>
          <w:lang w:val="en-US" w:eastAsia="en-US"/>
        </w:rPr>
        <w:t>1942</w:t>
      </w:r>
      <w:r w:rsidR="00450220" w:rsidRPr="003763BE">
        <w:rPr>
          <w:bCs/>
          <w:lang w:val="en-US" w:eastAsia="en-US"/>
        </w:rPr>
        <w:t>)</w:t>
      </w:r>
      <w:r w:rsidRPr="003763BE">
        <w:rPr>
          <w:bCs/>
          <w:lang w:val="en-US" w:eastAsia="en-US"/>
        </w:rPr>
        <w:t xml:space="preserve"> The Rotatorian Fauna of the Pocono Plateau and Environs. </w:t>
      </w:r>
      <w:r w:rsidRPr="003763BE">
        <w:rPr>
          <w:bCs/>
          <w:i/>
          <w:lang w:val="en-US" w:eastAsia="en-US"/>
        </w:rPr>
        <w:t>Proceedings of the Academy of Natural Sciences of Philadelphia</w:t>
      </w:r>
      <w:r w:rsidRPr="003763BE">
        <w:rPr>
          <w:bCs/>
          <w:lang w:val="en-US" w:eastAsia="en-US"/>
        </w:rPr>
        <w:t>, 94</w:t>
      </w:r>
      <w:r w:rsidR="00450220" w:rsidRPr="003763BE">
        <w:rPr>
          <w:bCs/>
          <w:lang w:val="en-US" w:eastAsia="en-US"/>
        </w:rPr>
        <w:t>, 251</w:t>
      </w:r>
      <w:r w:rsidR="00450220" w:rsidRPr="003763BE">
        <w:rPr>
          <w:lang w:val="en-US"/>
        </w:rPr>
        <w:t>–</w:t>
      </w:r>
      <w:r w:rsidRPr="003763BE">
        <w:rPr>
          <w:bCs/>
          <w:lang w:val="en-US" w:eastAsia="en-US"/>
        </w:rPr>
        <w:t>285.</w:t>
      </w:r>
    </w:p>
    <w:p w:rsidR="00234490" w:rsidRPr="003763BE" w:rsidRDefault="00234490" w:rsidP="002A1052">
      <w:pPr>
        <w:tabs>
          <w:tab w:val="left" w:pos="709"/>
        </w:tabs>
        <w:autoSpaceDE w:val="0"/>
        <w:autoSpaceDN w:val="0"/>
        <w:adjustRightInd w:val="0"/>
        <w:ind w:left="851" w:hanging="425"/>
        <w:jc w:val="both"/>
        <w:rPr>
          <w:lang w:val="en-US"/>
        </w:rPr>
      </w:pPr>
      <w:r w:rsidRPr="003763BE">
        <w:rPr>
          <w:lang w:val="en-US"/>
        </w:rPr>
        <w:t>Nashaat</w:t>
      </w:r>
      <w:r w:rsidR="00450220" w:rsidRPr="003763BE">
        <w:rPr>
          <w:lang w:val="en-US"/>
        </w:rPr>
        <w:t>, M.</w:t>
      </w:r>
      <w:r w:rsidRPr="003763BE">
        <w:rPr>
          <w:lang w:val="en-US"/>
        </w:rPr>
        <w:t>R., Rasheed</w:t>
      </w:r>
      <w:r w:rsidR="00450220" w:rsidRPr="003763BE">
        <w:rPr>
          <w:lang w:val="en-US"/>
        </w:rPr>
        <w:t>, K.</w:t>
      </w:r>
      <w:r w:rsidRPr="003763BE">
        <w:rPr>
          <w:lang w:val="en-US"/>
        </w:rPr>
        <w:t>A. &amp; Hassan</w:t>
      </w:r>
      <w:r w:rsidR="00450220" w:rsidRPr="003763BE">
        <w:rPr>
          <w:lang w:val="en-US"/>
        </w:rPr>
        <w:t>, H.</w:t>
      </w:r>
      <w:r w:rsidR="00CA1730" w:rsidRPr="003763BE">
        <w:rPr>
          <w:lang w:val="en-US"/>
        </w:rPr>
        <w:t>A.</w:t>
      </w:r>
      <w:r w:rsidRPr="003763BE">
        <w:rPr>
          <w:lang w:val="en-US"/>
        </w:rPr>
        <w:t xml:space="preserve"> </w:t>
      </w:r>
      <w:r w:rsidR="00CB6466" w:rsidRPr="003763BE">
        <w:rPr>
          <w:lang w:val="en-US"/>
        </w:rPr>
        <w:t>(</w:t>
      </w:r>
      <w:r w:rsidRPr="003763BE">
        <w:rPr>
          <w:lang w:val="en-US"/>
        </w:rPr>
        <w:t>2016</w:t>
      </w:r>
      <w:r w:rsidR="00CB6466" w:rsidRPr="003763BE">
        <w:rPr>
          <w:lang w:val="en-US"/>
        </w:rPr>
        <w:t>)</w:t>
      </w:r>
      <w:r w:rsidRPr="003763BE">
        <w:rPr>
          <w:lang w:val="en-US"/>
        </w:rPr>
        <w:t xml:space="preserve"> Rotifera Abundance and Species Diversity in Al-Kufa River, Iraq. </w:t>
      </w:r>
      <w:r w:rsidRPr="003763BE">
        <w:rPr>
          <w:i/>
          <w:lang w:val="en-US"/>
        </w:rPr>
        <w:t xml:space="preserve">Global Journal of Science Frontier Research: </w:t>
      </w:r>
      <w:r w:rsidR="00450220" w:rsidRPr="003763BE">
        <w:rPr>
          <w:i/>
          <w:lang w:val="en-US"/>
        </w:rPr>
        <w:t>(</w:t>
      </w:r>
      <w:r w:rsidRPr="003763BE">
        <w:rPr>
          <w:i/>
          <w:lang w:val="en-US"/>
        </w:rPr>
        <w:t>H</w:t>
      </w:r>
      <w:r w:rsidR="00450220" w:rsidRPr="003763BE">
        <w:rPr>
          <w:i/>
          <w:lang w:val="en-US"/>
        </w:rPr>
        <w:t>)</w:t>
      </w:r>
      <w:r w:rsidRPr="003763BE">
        <w:rPr>
          <w:i/>
          <w:lang w:val="en-US"/>
        </w:rPr>
        <w:t xml:space="preserve"> Environment &amp; Earth Science</w:t>
      </w:r>
      <w:r w:rsidRPr="003763BE">
        <w:rPr>
          <w:lang w:val="en-US"/>
        </w:rPr>
        <w:t>, 16</w:t>
      </w:r>
      <w:r w:rsidR="00450220" w:rsidRPr="003763BE">
        <w:rPr>
          <w:lang w:val="en-US"/>
        </w:rPr>
        <w:t xml:space="preserve"> (</w:t>
      </w:r>
      <w:r w:rsidRPr="003763BE">
        <w:rPr>
          <w:lang w:val="en-US"/>
        </w:rPr>
        <w:t>5</w:t>
      </w:r>
      <w:r w:rsidR="00450220" w:rsidRPr="003763BE">
        <w:rPr>
          <w:lang w:val="en-US"/>
        </w:rPr>
        <w:t>),</w:t>
      </w:r>
      <w:r w:rsidRPr="003763BE">
        <w:rPr>
          <w:lang w:val="en-US"/>
        </w:rPr>
        <w:t xml:space="preserve"> 49</w:t>
      </w:r>
      <w:r w:rsidR="00450220" w:rsidRPr="003763BE">
        <w:rPr>
          <w:lang w:val="en-US"/>
        </w:rPr>
        <w:t>–</w:t>
      </w:r>
      <w:r w:rsidRPr="003763BE">
        <w:rPr>
          <w:lang w:val="en-US"/>
        </w:rPr>
        <w:t>58.</w:t>
      </w:r>
    </w:p>
    <w:p w:rsidR="00CC7ECE" w:rsidRDefault="00CC7ECE" w:rsidP="002A1052">
      <w:pPr>
        <w:tabs>
          <w:tab w:val="left" w:pos="709"/>
        </w:tabs>
        <w:autoSpaceDE w:val="0"/>
        <w:autoSpaceDN w:val="0"/>
        <w:adjustRightInd w:val="0"/>
        <w:ind w:left="851" w:hanging="425"/>
        <w:jc w:val="both"/>
        <w:rPr>
          <w:lang w:val="en-US"/>
        </w:rPr>
      </w:pPr>
      <w:r w:rsidRPr="003763BE">
        <w:rPr>
          <w:lang w:val="en-US"/>
        </w:rPr>
        <w:t>Neumann-Leitão</w:t>
      </w:r>
      <w:r w:rsidR="00450220" w:rsidRPr="003763BE">
        <w:rPr>
          <w:lang w:val="en-US"/>
        </w:rPr>
        <w:t>,</w:t>
      </w:r>
      <w:r w:rsidRPr="003763BE">
        <w:rPr>
          <w:lang w:val="en-US"/>
        </w:rPr>
        <w:t xml:space="preserve"> S. &amp; Nogueira-Paranhos</w:t>
      </w:r>
      <w:r w:rsidR="00450220" w:rsidRPr="003763BE">
        <w:rPr>
          <w:lang w:val="en-US"/>
        </w:rPr>
        <w:t>, J.D.</w:t>
      </w:r>
      <w:r w:rsidRPr="003763BE">
        <w:rPr>
          <w:lang w:val="en-US"/>
        </w:rPr>
        <w:t xml:space="preserve"> </w:t>
      </w:r>
      <w:r w:rsidR="00450220" w:rsidRPr="003763BE">
        <w:rPr>
          <w:lang w:val="en-US"/>
        </w:rPr>
        <w:t>(</w:t>
      </w:r>
      <w:r w:rsidRPr="003763BE">
        <w:rPr>
          <w:lang w:val="en-US"/>
        </w:rPr>
        <w:t>1987</w:t>
      </w:r>
      <w:r w:rsidR="00450220" w:rsidRPr="003763BE">
        <w:rPr>
          <w:lang w:val="en-US"/>
        </w:rPr>
        <w:t>)</w:t>
      </w:r>
      <w:r w:rsidRPr="003763BE">
        <w:rPr>
          <w:lang w:val="en-US"/>
        </w:rPr>
        <w:t xml:space="preserve"> Zooplâncton do rio São Francisco, região nordeste do Brasil. </w:t>
      </w:r>
      <w:r w:rsidRPr="003763BE">
        <w:rPr>
          <w:i/>
          <w:lang w:val="en-US"/>
        </w:rPr>
        <w:t>Trab</w:t>
      </w:r>
      <w:r w:rsidR="00450220" w:rsidRPr="003763BE">
        <w:rPr>
          <w:i/>
          <w:lang w:val="en-US"/>
        </w:rPr>
        <w:t xml:space="preserve"> </w:t>
      </w:r>
      <w:r w:rsidRPr="003763BE">
        <w:rPr>
          <w:i/>
          <w:lang w:val="en-US"/>
        </w:rPr>
        <w:t>Oceanography, F</w:t>
      </w:r>
      <w:r w:rsidR="00450220" w:rsidRPr="003763BE">
        <w:rPr>
          <w:i/>
          <w:lang w:val="en-US"/>
        </w:rPr>
        <w:t>ederal University of Pernambuco</w:t>
      </w:r>
      <w:r w:rsidR="00450220" w:rsidRPr="003763BE">
        <w:rPr>
          <w:lang w:val="en-US"/>
        </w:rPr>
        <w:t xml:space="preserve">, </w:t>
      </w:r>
      <w:r w:rsidRPr="003763BE">
        <w:rPr>
          <w:lang w:val="en-US"/>
        </w:rPr>
        <w:t>20</w:t>
      </w:r>
      <w:r w:rsidR="00450220" w:rsidRPr="003763BE">
        <w:rPr>
          <w:lang w:val="en-US"/>
        </w:rPr>
        <w:t xml:space="preserve">, </w:t>
      </w:r>
      <w:r w:rsidRPr="003763BE">
        <w:rPr>
          <w:lang w:val="en-US"/>
        </w:rPr>
        <w:t>173</w:t>
      </w:r>
      <w:r w:rsidR="00450220" w:rsidRPr="003763BE">
        <w:rPr>
          <w:lang w:val="en-US"/>
        </w:rPr>
        <w:t>–</w:t>
      </w:r>
      <w:r w:rsidRPr="003763BE">
        <w:rPr>
          <w:lang w:val="en-US"/>
        </w:rPr>
        <w:t>196</w:t>
      </w:r>
      <w:r w:rsidR="00450220" w:rsidRPr="003763BE">
        <w:rPr>
          <w:lang w:val="en-US"/>
        </w:rPr>
        <w:t>.</w:t>
      </w:r>
    </w:p>
    <w:p w:rsidR="00CA58B9" w:rsidRPr="003763BE" w:rsidRDefault="00CA58B9" w:rsidP="002A1052">
      <w:pPr>
        <w:tabs>
          <w:tab w:val="left" w:pos="709"/>
        </w:tabs>
        <w:autoSpaceDE w:val="0"/>
        <w:autoSpaceDN w:val="0"/>
        <w:adjustRightInd w:val="0"/>
        <w:ind w:left="851" w:hanging="425"/>
        <w:jc w:val="both"/>
        <w:rPr>
          <w:lang w:val="en-US"/>
        </w:rPr>
      </w:pPr>
      <w:r w:rsidRPr="003763BE">
        <w:rPr>
          <w:lang w:val="en-US"/>
        </w:rPr>
        <w:t>Neumann-Leitão, S.</w:t>
      </w:r>
      <w:r>
        <w:rPr>
          <w:lang w:val="en-US"/>
        </w:rPr>
        <w:t xml:space="preserve"> (1990) </w:t>
      </w:r>
      <w:r w:rsidRPr="00CA58B9">
        <w:rPr>
          <w:lang w:val="en-US"/>
        </w:rPr>
        <w:t>Estudos taxonômicos dos Rotatoria da área estuarina-lagunar de Suape, Pernambuco (Brasil).</w:t>
      </w:r>
      <w:r>
        <w:rPr>
          <w:lang w:val="en-US"/>
        </w:rPr>
        <w:t xml:space="preserve"> </w:t>
      </w:r>
      <w:r w:rsidRPr="00BD3AC1">
        <w:rPr>
          <w:i/>
          <w:lang w:val="en-US"/>
        </w:rPr>
        <w:t>Tropical oceanography</w:t>
      </w:r>
      <w:r>
        <w:rPr>
          <w:lang w:val="en-US"/>
        </w:rPr>
        <w:t>, 21 (1).</w:t>
      </w:r>
    </w:p>
    <w:p w:rsidR="00027C9B" w:rsidRDefault="00027C9B" w:rsidP="002A1052">
      <w:pPr>
        <w:tabs>
          <w:tab w:val="left" w:pos="709"/>
        </w:tabs>
        <w:autoSpaceDE w:val="0"/>
        <w:autoSpaceDN w:val="0"/>
        <w:adjustRightInd w:val="0"/>
        <w:ind w:left="851" w:hanging="425"/>
        <w:jc w:val="both"/>
        <w:rPr>
          <w:lang w:val="en-US"/>
        </w:rPr>
      </w:pPr>
      <w:r w:rsidRPr="00027C9B">
        <w:rPr>
          <w:lang w:val="en-US"/>
        </w:rPr>
        <w:t>Neumann-Leit</w:t>
      </w:r>
      <w:r w:rsidRPr="003763BE">
        <w:rPr>
          <w:lang w:val="en-US"/>
        </w:rPr>
        <w:t>ã</w:t>
      </w:r>
      <w:r w:rsidRPr="00027C9B">
        <w:rPr>
          <w:lang w:val="en-US"/>
        </w:rPr>
        <w:t>o, S.</w:t>
      </w:r>
      <w:r>
        <w:rPr>
          <w:lang w:val="en-US"/>
        </w:rPr>
        <w:t>, Paranagua, M.N. &amp; Valentin, J.</w:t>
      </w:r>
      <w:r w:rsidRPr="00027C9B">
        <w:rPr>
          <w:lang w:val="en-US"/>
        </w:rPr>
        <w:t xml:space="preserve">L. </w:t>
      </w:r>
      <w:r>
        <w:rPr>
          <w:lang w:val="en-US"/>
        </w:rPr>
        <w:t xml:space="preserve">(1992) </w:t>
      </w:r>
      <w:r w:rsidRPr="00027C9B">
        <w:rPr>
          <w:lang w:val="en-US"/>
        </w:rPr>
        <w:t xml:space="preserve">The planktonic rotifers of the estuarine lagunar complex of Suape ( Pernambuco , Brazil ). </w:t>
      </w:r>
      <w:r w:rsidRPr="00027C9B">
        <w:rPr>
          <w:i/>
          <w:lang w:val="en-US"/>
        </w:rPr>
        <w:t>Hydrobiologia</w:t>
      </w:r>
      <w:r>
        <w:rPr>
          <w:lang w:val="en-US"/>
        </w:rPr>
        <w:t>,</w:t>
      </w:r>
      <w:r w:rsidRPr="00027C9B">
        <w:rPr>
          <w:lang w:val="en-US"/>
        </w:rPr>
        <w:t xml:space="preserve"> 232</w:t>
      </w:r>
      <w:r>
        <w:rPr>
          <w:lang w:val="en-US"/>
        </w:rPr>
        <w:t>, 13</w:t>
      </w:r>
      <w:r w:rsidRPr="00027C9B">
        <w:rPr>
          <w:lang w:val="en-US"/>
        </w:rPr>
        <w:t>3</w:t>
      </w:r>
      <w:r w:rsidRPr="003763BE">
        <w:rPr>
          <w:lang w:val="en-US"/>
        </w:rPr>
        <w:t>–</w:t>
      </w:r>
      <w:r w:rsidRPr="00027C9B">
        <w:rPr>
          <w:lang w:val="en-US"/>
        </w:rPr>
        <w:t>143</w:t>
      </w:r>
      <w:r>
        <w:rPr>
          <w:lang w:val="en-US"/>
        </w:rPr>
        <w:t>.</w:t>
      </w:r>
    </w:p>
    <w:p w:rsidR="00576E26" w:rsidRPr="003763BE" w:rsidRDefault="00576E26" w:rsidP="002A1052">
      <w:pPr>
        <w:tabs>
          <w:tab w:val="left" w:pos="709"/>
        </w:tabs>
        <w:autoSpaceDE w:val="0"/>
        <w:autoSpaceDN w:val="0"/>
        <w:adjustRightInd w:val="0"/>
        <w:ind w:left="851" w:hanging="425"/>
        <w:jc w:val="both"/>
        <w:rPr>
          <w:bCs/>
          <w:lang w:val="en-US" w:eastAsia="en-US"/>
        </w:rPr>
      </w:pPr>
      <w:r w:rsidRPr="003763BE">
        <w:rPr>
          <w:lang w:val="en-US"/>
        </w:rPr>
        <w:t>Neumann-Leitão</w:t>
      </w:r>
      <w:r w:rsidR="00450220" w:rsidRPr="003763BE">
        <w:rPr>
          <w:lang w:val="en-US"/>
        </w:rPr>
        <w:t>,</w:t>
      </w:r>
      <w:r w:rsidRPr="003763BE">
        <w:rPr>
          <w:lang w:val="en-US"/>
        </w:rPr>
        <w:t xml:space="preserve"> S. &amp; Matsumura-Tundisi</w:t>
      </w:r>
      <w:r w:rsidR="00450220" w:rsidRPr="003763BE">
        <w:rPr>
          <w:lang w:val="en-US"/>
        </w:rPr>
        <w:t>, T.</w:t>
      </w:r>
      <w:r w:rsidRPr="003763BE">
        <w:rPr>
          <w:lang w:val="en-US"/>
        </w:rPr>
        <w:t xml:space="preserve"> </w:t>
      </w:r>
      <w:r w:rsidR="00450220" w:rsidRPr="003763BE">
        <w:rPr>
          <w:lang w:val="en-US"/>
        </w:rPr>
        <w:t>(1998)</w:t>
      </w:r>
      <w:r w:rsidRPr="003763BE">
        <w:rPr>
          <w:lang w:val="en-US"/>
        </w:rPr>
        <w:t xml:space="preserve"> Dynamics of a perturbed Estuarine Zooplanktonic Community: Port of Suape, PE, </w:t>
      </w:r>
      <w:r w:rsidR="00CB6466" w:rsidRPr="003763BE">
        <w:rPr>
          <w:lang w:val="en-US"/>
        </w:rPr>
        <w:t>B</w:t>
      </w:r>
      <w:r w:rsidRPr="003763BE">
        <w:rPr>
          <w:lang w:val="en-US"/>
        </w:rPr>
        <w:t>razil.</w:t>
      </w:r>
      <w:r w:rsidR="00CB6466" w:rsidRPr="003763BE">
        <w:rPr>
          <w:lang w:val="en-US"/>
        </w:rPr>
        <w:t xml:space="preserve"> </w:t>
      </w:r>
      <w:r w:rsidRPr="003763BE">
        <w:rPr>
          <w:bCs/>
          <w:i/>
          <w:lang w:val="en-US"/>
        </w:rPr>
        <w:t>Verhandlungen</w:t>
      </w:r>
      <w:r w:rsidR="00CB6466" w:rsidRPr="003763BE">
        <w:rPr>
          <w:bCs/>
          <w:i/>
          <w:lang w:val="en-US"/>
        </w:rPr>
        <w:t xml:space="preserve"> </w:t>
      </w:r>
      <w:r w:rsidRPr="003763BE">
        <w:rPr>
          <w:bCs/>
          <w:i/>
          <w:lang w:val="en-US"/>
        </w:rPr>
        <w:t>der</w:t>
      </w:r>
      <w:r w:rsidR="00CB6466" w:rsidRPr="003763BE">
        <w:rPr>
          <w:i/>
          <w:lang w:val="en-US"/>
        </w:rPr>
        <w:t xml:space="preserve"> </w:t>
      </w:r>
      <w:r w:rsidRPr="003763BE">
        <w:rPr>
          <w:bCs/>
          <w:i/>
          <w:lang w:val="en-US"/>
        </w:rPr>
        <w:t>Internationale</w:t>
      </w:r>
      <w:r w:rsidR="00CB6466" w:rsidRPr="003763BE">
        <w:rPr>
          <w:bCs/>
          <w:i/>
          <w:lang w:val="en-US"/>
        </w:rPr>
        <w:t xml:space="preserve"> </w:t>
      </w:r>
      <w:r w:rsidRPr="003763BE">
        <w:rPr>
          <w:bCs/>
          <w:i/>
          <w:lang w:val="en-US"/>
        </w:rPr>
        <w:t>Vereinigung</w:t>
      </w:r>
      <w:r w:rsidRPr="003763BE">
        <w:rPr>
          <w:i/>
          <w:lang w:val="en-US"/>
        </w:rPr>
        <w:t> </w:t>
      </w:r>
      <w:r w:rsidRPr="003763BE">
        <w:rPr>
          <w:bCs/>
          <w:i/>
          <w:lang w:val="en-US"/>
        </w:rPr>
        <w:t>für</w:t>
      </w:r>
      <w:r w:rsidRPr="003763BE">
        <w:rPr>
          <w:i/>
          <w:lang w:val="en-US"/>
        </w:rPr>
        <w:t> </w:t>
      </w:r>
      <w:r w:rsidRPr="003763BE">
        <w:rPr>
          <w:bCs/>
          <w:i/>
          <w:lang w:val="en-US"/>
        </w:rPr>
        <w:t>Limnologie</w:t>
      </w:r>
      <w:r w:rsidRPr="003763BE">
        <w:rPr>
          <w:i/>
          <w:lang w:val="en-US"/>
        </w:rPr>
        <w:t>, Stuttgart</w:t>
      </w:r>
      <w:r w:rsidRPr="003763BE">
        <w:rPr>
          <w:lang w:val="en-US"/>
        </w:rPr>
        <w:t>,</w:t>
      </w:r>
      <w:r w:rsidR="004664AF">
        <w:rPr>
          <w:lang w:val="en-US"/>
        </w:rPr>
        <w:t xml:space="preserve"> </w:t>
      </w:r>
      <w:r w:rsidRPr="003763BE">
        <w:rPr>
          <w:bCs/>
          <w:lang w:val="en-US"/>
        </w:rPr>
        <w:t>26</w:t>
      </w:r>
      <w:r w:rsidR="00450220" w:rsidRPr="003763BE">
        <w:rPr>
          <w:lang w:val="en-US"/>
        </w:rPr>
        <w:t>,</w:t>
      </w:r>
      <w:r w:rsidRPr="003763BE">
        <w:rPr>
          <w:lang w:val="en-US"/>
        </w:rPr>
        <w:t xml:space="preserve"> 1981</w:t>
      </w:r>
      <w:r w:rsidR="00450220" w:rsidRPr="003763BE">
        <w:rPr>
          <w:lang w:val="en-US"/>
        </w:rPr>
        <w:t>–</w:t>
      </w:r>
      <w:r w:rsidRPr="003763BE">
        <w:rPr>
          <w:lang w:val="en-US"/>
        </w:rPr>
        <w:t xml:space="preserve">1988. </w:t>
      </w:r>
    </w:p>
    <w:p w:rsidR="009D19D8" w:rsidRPr="003763BE" w:rsidRDefault="009D19D8" w:rsidP="002A1052">
      <w:pPr>
        <w:tabs>
          <w:tab w:val="left" w:pos="709"/>
        </w:tabs>
        <w:autoSpaceDE w:val="0"/>
        <w:autoSpaceDN w:val="0"/>
        <w:adjustRightInd w:val="0"/>
        <w:ind w:left="851" w:hanging="425"/>
        <w:jc w:val="both"/>
        <w:rPr>
          <w:bCs/>
          <w:lang w:val="en-US" w:eastAsia="en-US"/>
        </w:rPr>
      </w:pPr>
      <w:r w:rsidRPr="003763BE">
        <w:rPr>
          <w:lang w:val="en-US"/>
        </w:rPr>
        <w:t>Nipkow</w:t>
      </w:r>
      <w:r w:rsidR="00450220" w:rsidRPr="003763BE">
        <w:rPr>
          <w:lang w:val="en-US"/>
        </w:rPr>
        <w:t>, F.</w:t>
      </w:r>
      <w:r w:rsidRPr="003763BE">
        <w:rPr>
          <w:lang w:val="en-US"/>
        </w:rPr>
        <w:t xml:space="preserve"> </w:t>
      </w:r>
      <w:r w:rsidR="00450220" w:rsidRPr="003763BE">
        <w:rPr>
          <w:lang w:val="en-US"/>
        </w:rPr>
        <w:t>(</w:t>
      </w:r>
      <w:r w:rsidRPr="003763BE">
        <w:rPr>
          <w:lang w:val="en-US"/>
        </w:rPr>
        <w:t>1958</w:t>
      </w:r>
      <w:r w:rsidR="00450220" w:rsidRPr="003763BE">
        <w:rPr>
          <w:lang w:val="en-US"/>
        </w:rPr>
        <w:t>)</w:t>
      </w:r>
      <w:r w:rsidRPr="003763BE">
        <w:rPr>
          <w:lang w:val="en-US"/>
        </w:rPr>
        <w:t xml:space="preserve"> Beobachtungen bei der Entwicklung des Dauereies von Brachionus calyciflorus Pallas. </w:t>
      </w:r>
      <w:r w:rsidR="003638B3" w:rsidRPr="003763BE">
        <w:rPr>
          <w:i/>
          <w:lang w:val="en-US"/>
        </w:rPr>
        <w:t>Schweizerische Zeitschrift Fur Hydrologie</w:t>
      </w:r>
      <w:r w:rsidR="003638B3" w:rsidRPr="003763BE">
        <w:rPr>
          <w:lang w:val="en-US"/>
        </w:rPr>
        <w:t>,</w:t>
      </w:r>
      <w:r w:rsidRPr="003763BE">
        <w:rPr>
          <w:lang w:val="en-US"/>
        </w:rPr>
        <w:t xml:space="preserve"> 20</w:t>
      </w:r>
      <w:r w:rsidR="00450220" w:rsidRPr="003763BE">
        <w:rPr>
          <w:lang w:val="en-US"/>
        </w:rPr>
        <w:t>,</w:t>
      </w:r>
      <w:r w:rsidRPr="003763BE">
        <w:rPr>
          <w:lang w:val="en-US"/>
        </w:rPr>
        <w:t xml:space="preserve"> 186–194</w:t>
      </w:r>
      <w:r w:rsidR="003638B3" w:rsidRPr="003763BE">
        <w:rPr>
          <w:lang w:val="en-US"/>
        </w:rPr>
        <w:t>.</w:t>
      </w:r>
      <w:r w:rsidRPr="003763BE">
        <w:rPr>
          <w:bCs/>
          <w:lang w:val="en-US" w:eastAsia="en-US"/>
        </w:rPr>
        <w:t xml:space="preserve"> </w:t>
      </w:r>
    </w:p>
    <w:p w:rsidR="0020090F" w:rsidRPr="003763BE" w:rsidRDefault="0020090F" w:rsidP="002A1052">
      <w:pPr>
        <w:tabs>
          <w:tab w:val="left" w:pos="709"/>
        </w:tabs>
        <w:autoSpaceDE w:val="0"/>
        <w:autoSpaceDN w:val="0"/>
        <w:adjustRightInd w:val="0"/>
        <w:ind w:left="851" w:hanging="425"/>
        <w:jc w:val="both"/>
        <w:rPr>
          <w:bCs/>
          <w:lang w:val="en-US" w:eastAsia="en-US"/>
        </w:rPr>
      </w:pPr>
      <w:r w:rsidRPr="003763BE">
        <w:rPr>
          <w:bCs/>
          <w:lang w:val="en-US" w:eastAsia="en-US"/>
        </w:rPr>
        <w:t>Nogrady</w:t>
      </w:r>
      <w:r w:rsidR="00450220" w:rsidRPr="003763BE">
        <w:rPr>
          <w:bCs/>
          <w:lang w:val="en-US" w:eastAsia="en-US"/>
        </w:rPr>
        <w:t>,</w:t>
      </w:r>
      <w:r w:rsidRPr="003763BE">
        <w:rPr>
          <w:bCs/>
          <w:lang w:val="en-US" w:eastAsia="en-US"/>
        </w:rPr>
        <w:t xml:space="preserve"> T. </w:t>
      </w:r>
      <w:r w:rsidR="00450220" w:rsidRPr="003763BE">
        <w:rPr>
          <w:bCs/>
          <w:lang w:val="en-US" w:eastAsia="en-US"/>
        </w:rPr>
        <w:t>(</w:t>
      </w:r>
      <w:r w:rsidRPr="003763BE">
        <w:rPr>
          <w:bCs/>
          <w:lang w:val="en-US" w:eastAsia="en-US"/>
        </w:rPr>
        <w:t>1983</w:t>
      </w:r>
      <w:r w:rsidR="00450220" w:rsidRPr="003763BE">
        <w:rPr>
          <w:bCs/>
          <w:lang w:val="en-US" w:eastAsia="en-US"/>
        </w:rPr>
        <w:t>)</w:t>
      </w:r>
      <w:r w:rsidRPr="003763BE">
        <w:rPr>
          <w:bCs/>
          <w:lang w:val="en-US" w:eastAsia="en-US"/>
        </w:rPr>
        <w:t xml:space="preserve"> Some new and rare warmwater rotifers. </w:t>
      </w:r>
      <w:r w:rsidRPr="003763BE">
        <w:rPr>
          <w:bCs/>
          <w:i/>
          <w:lang w:val="en-US" w:eastAsia="en-US"/>
        </w:rPr>
        <w:t>Hydrobiologia</w:t>
      </w:r>
      <w:r w:rsidRPr="003763BE">
        <w:rPr>
          <w:bCs/>
          <w:lang w:val="en-US" w:eastAsia="en-US"/>
        </w:rPr>
        <w:t>, 106</w:t>
      </w:r>
      <w:r w:rsidR="00450220" w:rsidRPr="003763BE">
        <w:rPr>
          <w:bCs/>
          <w:lang w:val="en-US" w:eastAsia="en-US"/>
        </w:rPr>
        <w:t>,</w:t>
      </w:r>
      <w:r w:rsidRPr="003763BE">
        <w:rPr>
          <w:bCs/>
          <w:lang w:val="en-US" w:eastAsia="en-US"/>
        </w:rPr>
        <w:t xml:space="preserve"> 107</w:t>
      </w:r>
      <w:r w:rsidR="00450220" w:rsidRPr="003763BE">
        <w:rPr>
          <w:lang w:val="en-US"/>
        </w:rPr>
        <w:t>–</w:t>
      </w:r>
      <w:r w:rsidRPr="003763BE">
        <w:rPr>
          <w:bCs/>
          <w:lang w:val="en-US" w:eastAsia="en-US"/>
        </w:rPr>
        <w:t>114.</w:t>
      </w:r>
    </w:p>
    <w:p w:rsidR="00A54FD1" w:rsidRPr="003763BE" w:rsidRDefault="00A54FD1" w:rsidP="002A1052">
      <w:pPr>
        <w:tabs>
          <w:tab w:val="left" w:pos="709"/>
        </w:tabs>
        <w:autoSpaceDE w:val="0"/>
        <w:autoSpaceDN w:val="0"/>
        <w:adjustRightInd w:val="0"/>
        <w:ind w:left="851" w:hanging="425"/>
        <w:jc w:val="both"/>
        <w:rPr>
          <w:bCs/>
          <w:lang w:val="en-US" w:eastAsia="en-US"/>
        </w:rPr>
      </w:pPr>
      <w:r w:rsidRPr="003763BE">
        <w:rPr>
          <w:lang w:val="en-US"/>
        </w:rPr>
        <w:t>Okogwu</w:t>
      </w:r>
      <w:r w:rsidR="00450220" w:rsidRPr="003763BE">
        <w:rPr>
          <w:lang w:val="en-US"/>
        </w:rPr>
        <w:t>, I.O.</w:t>
      </w:r>
      <w:r w:rsidRPr="003763BE">
        <w:rPr>
          <w:lang w:val="en-US"/>
        </w:rPr>
        <w:t xml:space="preserve"> </w:t>
      </w:r>
      <w:r w:rsidR="00450220" w:rsidRPr="003763BE">
        <w:rPr>
          <w:lang w:val="en-US"/>
        </w:rPr>
        <w:t>(</w:t>
      </w:r>
      <w:r w:rsidRPr="003763BE">
        <w:rPr>
          <w:lang w:val="en-US"/>
        </w:rPr>
        <w:t>2009</w:t>
      </w:r>
      <w:r w:rsidR="00450220" w:rsidRPr="003763BE">
        <w:rPr>
          <w:lang w:val="en-US"/>
        </w:rPr>
        <w:t>)</w:t>
      </w:r>
      <w:r w:rsidRPr="003763BE">
        <w:rPr>
          <w:lang w:val="en-US"/>
        </w:rPr>
        <w:t xml:space="preserve"> Seasonal variations of species composition and abundance of zooplankton in Ehoma Lake, a floodplain lake in Nigeria. </w:t>
      </w:r>
      <w:hyperlink r:id="rId12" w:history="1">
        <w:r w:rsidRPr="003763BE">
          <w:rPr>
            <w:i/>
            <w:lang w:val="en-US"/>
          </w:rPr>
          <w:t>Revista de Biología Tropical</w:t>
        </w:r>
        <w:r w:rsidR="004664AF">
          <w:rPr>
            <w:lang w:val="en-US"/>
          </w:rPr>
          <w:t>,</w:t>
        </w:r>
      </w:hyperlink>
      <w:r w:rsidR="004664AF">
        <w:rPr>
          <w:lang w:val="en-US"/>
        </w:rPr>
        <w:t xml:space="preserve"> </w:t>
      </w:r>
      <w:r w:rsidRPr="003763BE">
        <w:rPr>
          <w:lang w:val="en-US"/>
        </w:rPr>
        <w:t>58</w:t>
      </w:r>
      <w:r w:rsidR="00450220" w:rsidRPr="003763BE">
        <w:rPr>
          <w:lang w:val="en-US"/>
        </w:rPr>
        <w:t xml:space="preserve"> (</w:t>
      </w:r>
      <w:r w:rsidRPr="003763BE">
        <w:rPr>
          <w:lang w:val="en-US"/>
        </w:rPr>
        <w:t>1</w:t>
      </w:r>
      <w:r w:rsidR="00450220" w:rsidRPr="003763BE">
        <w:rPr>
          <w:lang w:val="en-US"/>
        </w:rPr>
        <w:t>),</w:t>
      </w:r>
      <w:r w:rsidRPr="003763BE">
        <w:rPr>
          <w:lang w:val="en-US"/>
        </w:rPr>
        <w:t xml:space="preserve"> 171</w:t>
      </w:r>
      <w:r w:rsidR="00450220" w:rsidRPr="003763BE">
        <w:rPr>
          <w:lang w:val="en-US"/>
        </w:rPr>
        <w:t>–</w:t>
      </w:r>
      <w:r w:rsidRPr="003763BE">
        <w:rPr>
          <w:lang w:val="en-US"/>
        </w:rPr>
        <w:t>182.</w:t>
      </w:r>
    </w:p>
    <w:p w:rsidR="00FB2768" w:rsidRPr="003763BE" w:rsidRDefault="00FB2768" w:rsidP="002A1052">
      <w:pPr>
        <w:tabs>
          <w:tab w:val="left" w:pos="709"/>
        </w:tabs>
        <w:autoSpaceDE w:val="0"/>
        <w:autoSpaceDN w:val="0"/>
        <w:adjustRightInd w:val="0"/>
        <w:ind w:left="851" w:hanging="425"/>
        <w:jc w:val="both"/>
        <w:rPr>
          <w:bCs/>
          <w:lang w:val="en-US" w:eastAsia="en-US"/>
        </w:rPr>
      </w:pPr>
      <w:r w:rsidRPr="003763BE">
        <w:rPr>
          <w:bCs/>
          <w:lang w:val="en-US" w:eastAsia="en-US"/>
        </w:rPr>
        <w:t>Okogwu</w:t>
      </w:r>
      <w:r w:rsidR="00450220" w:rsidRPr="003763BE">
        <w:rPr>
          <w:bCs/>
          <w:lang w:val="en-US" w:eastAsia="en-US"/>
        </w:rPr>
        <w:t>,</w:t>
      </w:r>
      <w:r w:rsidRPr="003763BE">
        <w:rPr>
          <w:bCs/>
          <w:lang w:val="en-US" w:eastAsia="en-US"/>
        </w:rPr>
        <w:t xml:space="preserve"> I.O., Christopher</w:t>
      </w:r>
      <w:r w:rsidR="00450220" w:rsidRPr="003763BE">
        <w:rPr>
          <w:bCs/>
          <w:lang w:val="en-US" w:eastAsia="en-US"/>
        </w:rPr>
        <w:t>,</w:t>
      </w:r>
      <w:r w:rsidRPr="003763BE">
        <w:rPr>
          <w:bCs/>
          <w:lang w:val="en-US" w:eastAsia="en-US"/>
        </w:rPr>
        <w:t xml:space="preserve"> D.N.</w:t>
      </w:r>
      <w:r w:rsidR="00E22CF9" w:rsidRPr="003763BE">
        <w:rPr>
          <w:bCs/>
          <w:lang w:val="en-US" w:eastAsia="en-US"/>
        </w:rPr>
        <w:t xml:space="preserve"> &amp;</w:t>
      </w:r>
      <w:r w:rsidRPr="003763BE">
        <w:rPr>
          <w:bCs/>
          <w:lang w:val="en-US" w:eastAsia="en-US"/>
        </w:rPr>
        <w:t xml:space="preserve"> Florence</w:t>
      </w:r>
      <w:r w:rsidR="00450220" w:rsidRPr="003763BE">
        <w:rPr>
          <w:bCs/>
          <w:lang w:val="en-US" w:eastAsia="en-US"/>
        </w:rPr>
        <w:t>,</w:t>
      </w:r>
      <w:r w:rsidRPr="003763BE">
        <w:rPr>
          <w:bCs/>
          <w:lang w:val="en-US" w:eastAsia="en-US"/>
        </w:rPr>
        <w:t xml:space="preserve"> A.O. </w:t>
      </w:r>
      <w:r w:rsidR="00450220" w:rsidRPr="003763BE">
        <w:rPr>
          <w:bCs/>
          <w:lang w:val="en-US" w:eastAsia="en-US"/>
        </w:rPr>
        <w:t>(</w:t>
      </w:r>
      <w:r w:rsidRPr="003763BE">
        <w:rPr>
          <w:bCs/>
          <w:lang w:val="en-US" w:eastAsia="en-US"/>
        </w:rPr>
        <w:t>2010</w:t>
      </w:r>
      <w:r w:rsidR="00450220" w:rsidRPr="003763BE">
        <w:rPr>
          <w:bCs/>
          <w:lang w:val="en-US" w:eastAsia="en-US"/>
        </w:rPr>
        <w:t>)</w:t>
      </w:r>
      <w:r w:rsidRPr="003763BE">
        <w:rPr>
          <w:bCs/>
          <w:lang w:val="en-US" w:eastAsia="en-US"/>
        </w:rPr>
        <w:t xml:space="preserve"> Seasonal variation and diversity of rotifers in Ehomalake, Nigeria. </w:t>
      </w:r>
      <w:r w:rsidR="00E22CF9" w:rsidRPr="003763BE">
        <w:rPr>
          <w:bCs/>
          <w:i/>
          <w:lang w:val="en-US" w:eastAsia="en-US"/>
        </w:rPr>
        <w:t>J</w:t>
      </w:r>
      <w:r w:rsidR="00E22CF9" w:rsidRPr="003763BE">
        <w:rPr>
          <w:i/>
          <w:lang w:val="en-US" w:eastAsia="en-US"/>
        </w:rPr>
        <w:t>ournal</w:t>
      </w:r>
      <w:r w:rsidR="00E22CF9" w:rsidRPr="003763BE">
        <w:rPr>
          <w:bCs/>
          <w:i/>
          <w:lang w:val="en-US" w:eastAsia="en-US"/>
        </w:rPr>
        <w:t> of </w:t>
      </w:r>
      <w:r w:rsidR="00E22CF9" w:rsidRPr="003763BE">
        <w:rPr>
          <w:i/>
          <w:lang w:val="en-US" w:eastAsia="en-US"/>
        </w:rPr>
        <w:t>Environmental Biology</w:t>
      </w:r>
      <w:r w:rsidR="00450220" w:rsidRPr="003763BE">
        <w:rPr>
          <w:bCs/>
          <w:lang w:val="en-US" w:eastAsia="en-US"/>
        </w:rPr>
        <w:t>,</w:t>
      </w:r>
      <w:r w:rsidRPr="003763BE">
        <w:rPr>
          <w:bCs/>
          <w:lang w:val="en-US" w:eastAsia="en-US"/>
        </w:rPr>
        <w:t xml:space="preserve"> 31</w:t>
      </w:r>
      <w:r w:rsidR="00450220" w:rsidRPr="003763BE">
        <w:rPr>
          <w:bCs/>
          <w:lang w:val="en-US" w:eastAsia="en-US"/>
        </w:rPr>
        <w:t xml:space="preserve">, </w:t>
      </w:r>
      <w:r w:rsidRPr="003763BE">
        <w:rPr>
          <w:bCs/>
          <w:lang w:val="en-US" w:eastAsia="en-US"/>
        </w:rPr>
        <w:t>533</w:t>
      </w:r>
      <w:r w:rsidR="00450220" w:rsidRPr="003763BE">
        <w:rPr>
          <w:lang w:val="en-US"/>
        </w:rPr>
        <w:t>–</w:t>
      </w:r>
      <w:r w:rsidRPr="003763BE">
        <w:rPr>
          <w:bCs/>
          <w:lang w:val="en-US" w:eastAsia="en-US"/>
        </w:rPr>
        <w:t>537.</w:t>
      </w:r>
    </w:p>
    <w:p w:rsidR="006D3F55" w:rsidRPr="003763BE" w:rsidRDefault="006D3F55" w:rsidP="002A1052">
      <w:pPr>
        <w:shd w:val="clear" w:color="auto" w:fill="FFFFFF"/>
        <w:tabs>
          <w:tab w:val="left" w:pos="709"/>
        </w:tabs>
        <w:autoSpaceDE w:val="0"/>
        <w:autoSpaceDN w:val="0"/>
        <w:adjustRightInd w:val="0"/>
        <w:ind w:left="851" w:right="240" w:hanging="425"/>
        <w:jc w:val="both"/>
        <w:rPr>
          <w:lang w:val="en-US" w:eastAsia="en-US"/>
        </w:rPr>
      </w:pPr>
      <w:r w:rsidRPr="003763BE">
        <w:rPr>
          <w:lang w:val="en-US" w:eastAsia="en-US"/>
        </w:rPr>
        <w:t>Oltra</w:t>
      </w:r>
      <w:r w:rsidR="00450220" w:rsidRPr="003763BE">
        <w:rPr>
          <w:lang w:val="en-US" w:eastAsia="en-US"/>
        </w:rPr>
        <w:t>,</w:t>
      </w:r>
      <w:r w:rsidRPr="003763BE">
        <w:rPr>
          <w:lang w:val="en-US" w:eastAsia="en-US"/>
        </w:rPr>
        <w:t xml:space="preserve"> R. &amp; Miracle</w:t>
      </w:r>
      <w:r w:rsidR="00450220" w:rsidRPr="003763BE">
        <w:rPr>
          <w:lang w:val="en-US" w:eastAsia="en-US"/>
        </w:rPr>
        <w:t>, M.R.</w:t>
      </w:r>
      <w:r w:rsidRPr="003763BE">
        <w:rPr>
          <w:lang w:val="en-US" w:eastAsia="en-US"/>
        </w:rPr>
        <w:t xml:space="preserve"> </w:t>
      </w:r>
      <w:r w:rsidR="00450220" w:rsidRPr="003763BE">
        <w:rPr>
          <w:lang w:val="en-US" w:eastAsia="en-US"/>
        </w:rPr>
        <w:t>(</w:t>
      </w:r>
      <w:r w:rsidRPr="003763BE">
        <w:rPr>
          <w:lang w:val="en-US" w:eastAsia="en-US"/>
        </w:rPr>
        <w:t>2000</w:t>
      </w:r>
      <w:r w:rsidR="00450220" w:rsidRPr="003763BE">
        <w:rPr>
          <w:lang w:val="en-US" w:eastAsia="en-US"/>
        </w:rPr>
        <w:t>)</w:t>
      </w:r>
      <w:r w:rsidRPr="003763BE">
        <w:rPr>
          <w:lang w:val="en-US" w:eastAsia="en-US"/>
        </w:rPr>
        <w:t xml:space="preserve"> Variación espacio-temporal de las poblaciones de rotíferos de la laguna meromíctica Estany de Cullera (Valencia). </w:t>
      </w:r>
      <w:r w:rsidRPr="003763BE">
        <w:rPr>
          <w:i/>
          <w:lang w:val="en-US" w:eastAsia="en-US"/>
        </w:rPr>
        <w:t>Limnetica</w:t>
      </w:r>
      <w:r w:rsidRPr="003763BE">
        <w:rPr>
          <w:lang w:val="en-US" w:eastAsia="en-US"/>
        </w:rPr>
        <w:t>, 19</w:t>
      </w:r>
      <w:r w:rsidR="00450220" w:rsidRPr="003763BE">
        <w:rPr>
          <w:lang w:val="en-US" w:eastAsia="en-US"/>
        </w:rPr>
        <w:t>,</w:t>
      </w:r>
      <w:r w:rsidRPr="003763BE">
        <w:rPr>
          <w:lang w:val="en-US" w:eastAsia="en-US"/>
        </w:rPr>
        <w:t xml:space="preserve"> 39</w:t>
      </w:r>
      <w:bookmarkStart w:id="200" w:name="OLE_LINK184"/>
      <w:bookmarkStart w:id="201" w:name="OLE_LINK185"/>
      <w:bookmarkStart w:id="202" w:name="OLE_LINK186"/>
      <w:r w:rsidR="00450220" w:rsidRPr="003763BE">
        <w:rPr>
          <w:lang w:val="en-US"/>
        </w:rPr>
        <w:t>–</w:t>
      </w:r>
      <w:bookmarkEnd w:id="200"/>
      <w:bookmarkEnd w:id="201"/>
      <w:bookmarkEnd w:id="202"/>
      <w:r w:rsidRPr="003763BE">
        <w:rPr>
          <w:lang w:val="en-US" w:eastAsia="en-US"/>
        </w:rPr>
        <w:t>52.</w:t>
      </w:r>
    </w:p>
    <w:p w:rsidR="008C4585" w:rsidRPr="003C4FCC" w:rsidRDefault="008C4585" w:rsidP="002A1052">
      <w:pPr>
        <w:tabs>
          <w:tab w:val="left" w:pos="709"/>
        </w:tabs>
        <w:autoSpaceDE w:val="0"/>
        <w:autoSpaceDN w:val="0"/>
        <w:adjustRightInd w:val="0"/>
        <w:ind w:left="851" w:hanging="425"/>
        <w:jc w:val="both"/>
        <w:rPr>
          <w:bCs/>
          <w:lang w:val="en-US" w:eastAsia="en-US"/>
        </w:rPr>
      </w:pPr>
      <w:r w:rsidRPr="003C4FCC">
        <w:rPr>
          <w:bCs/>
          <w:lang w:val="en-US" w:eastAsia="en-US"/>
        </w:rPr>
        <w:t xml:space="preserve">Ortega-Mayagoitia, E. Armengol, X. &amp; Rojo, C. (2000) Structure and dinamics of zooplankton in a semi-arid wetland, the national park Las Tablas de Daimiel (Spain). </w:t>
      </w:r>
      <w:r w:rsidRPr="003C4FCC">
        <w:rPr>
          <w:bCs/>
          <w:i/>
          <w:lang w:val="en-US" w:eastAsia="en-US"/>
        </w:rPr>
        <w:t>Wetlans</w:t>
      </w:r>
      <w:r w:rsidRPr="003C4FCC">
        <w:rPr>
          <w:bCs/>
          <w:lang w:val="en-US" w:eastAsia="en-US"/>
        </w:rPr>
        <w:t xml:space="preserve">, 20 (4), 629-638. </w:t>
      </w:r>
    </w:p>
    <w:p w:rsidR="0073278F" w:rsidRDefault="0073278F" w:rsidP="002A1052">
      <w:pPr>
        <w:tabs>
          <w:tab w:val="left" w:pos="709"/>
        </w:tabs>
        <w:autoSpaceDE w:val="0"/>
        <w:autoSpaceDN w:val="0"/>
        <w:adjustRightInd w:val="0"/>
        <w:ind w:left="851" w:hanging="425"/>
        <w:jc w:val="both"/>
        <w:rPr>
          <w:bCs/>
          <w:lang w:val="en-US" w:eastAsia="en-US"/>
        </w:rPr>
      </w:pPr>
      <w:r>
        <w:rPr>
          <w:bCs/>
          <w:lang w:val="en-US" w:eastAsia="en-US"/>
        </w:rPr>
        <w:t xml:space="preserve">Otto, J.P. (1954) </w:t>
      </w:r>
      <w:r w:rsidRPr="0073278F">
        <w:rPr>
          <w:bCs/>
          <w:lang w:val="en-US" w:eastAsia="en-US"/>
        </w:rPr>
        <w:t>Over de flora en fauna van een oud baggerstortterrein en zijn omgeving (slot)</w:t>
      </w:r>
      <w:r>
        <w:rPr>
          <w:bCs/>
          <w:lang w:val="en-US" w:eastAsia="en-US"/>
        </w:rPr>
        <w:t xml:space="preserve">. </w:t>
      </w:r>
      <w:r w:rsidRPr="00FB4B47">
        <w:rPr>
          <w:bCs/>
          <w:i/>
          <w:lang w:val="en-US" w:eastAsia="en-US"/>
        </w:rPr>
        <w:t>De Levende Natuur</w:t>
      </w:r>
      <w:r w:rsidRPr="0073278F">
        <w:rPr>
          <w:bCs/>
          <w:lang w:val="en-US" w:eastAsia="en-US"/>
        </w:rPr>
        <w:t xml:space="preserve">, </w:t>
      </w:r>
      <w:r>
        <w:rPr>
          <w:bCs/>
          <w:lang w:val="en-US" w:eastAsia="en-US"/>
        </w:rPr>
        <w:t>57 (11), 214</w:t>
      </w:r>
      <w:r w:rsidRPr="003763BE">
        <w:rPr>
          <w:lang w:val="en-US"/>
        </w:rPr>
        <w:t>–</w:t>
      </w:r>
      <w:r>
        <w:rPr>
          <w:bCs/>
          <w:lang w:val="en-US" w:eastAsia="en-US"/>
        </w:rPr>
        <w:t>219.</w:t>
      </w:r>
    </w:p>
    <w:p w:rsidR="009C519B" w:rsidRPr="003763BE" w:rsidRDefault="009C519B" w:rsidP="002A1052">
      <w:pPr>
        <w:tabs>
          <w:tab w:val="left" w:pos="709"/>
        </w:tabs>
        <w:autoSpaceDE w:val="0"/>
        <w:autoSpaceDN w:val="0"/>
        <w:adjustRightInd w:val="0"/>
        <w:ind w:left="851" w:hanging="425"/>
        <w:jc w:val="both"/>
        <w:rPr>
          <w:bCs/>
          <w:lang w:val="en-US" w:eastAsia="en-US"/>
        </w:rPr>
      </w:pPr>
      <w:r w:rsidRPr="003763BE">
        <w:rPr>
          <w:bCs/>
          <w:lang w:val="en-US" w:eastAsia="en-US"/>
        </w:rPr>
        <w:t>Ostojić</w:t>
      </w:r>
      <w:r w:rsidR="00450220" w:rsidRPr="003763BE">
        <w:rPr>
          <w:bCs/>
          <w:lang w:val="en-US" w:eastAsia="en-US"/>
        </w:rPr>
        <w:t>,</w:t>
      </w:r>
      <w:r w:rsidRPr="003763BE">
        <w:rPr>
          <w:bCs/>
          <w:lang w:val="en-US" w:eastAsia="en-US"/>
        </w:rPr>
        <w:t xml:space="preserve"> A. &amp; Simić</w:t>
      </w:r>
      <w:r w:rsidR="00450220" w:rsidRPr="003763BE">
        <w:rPr>
          <w:bCs/>
          <w:lang w:val="en-US" w:eastAsia="en-US"/>
        </w:rPr>
        <w:t>, V.</w:t>
      </w:r>
      <w:r w:rsidRPr="003763BE">
        <w:rPr>
          <w:bCs/>
          <w:lang w:val="en-US" w:eastAsia="en-US"/>
        </w:rPr>
        <w:t xml:space="preserve"> </w:t>
      </w:r>
      <w:r w:rsidR="00450220" w:rsidRPr="003763BE">
        <w:rPr>
          <w:bCs/>
          <w:lang w:val="en-US" w:eastAsia="en-US"/>
        </w:rPr>
        <w:t>(</w:t>
      </w:r>
      <w:r w:rsidRPr="003763BE">
        <w:rPr>
          <w:bCs/>
          <w:lang w:val="en-US" w:eastAsia="en-US"/>
        </w:rPr>
        <w:t>2005</w:t>
      </w:r>
      <w:r w:rsidR="00450220" w:rsidRPr="003763BE">
        <w:rPr>
          <w:bCs/>
          <w:lang w:val="en-US" w:eastAsia="en-US"/>
        </w:rPr>
        <w:t>)</w:t>
      </w:r>
      <w:r w:rsidRPr="003763BE">
        <w:rPr>
          <w:bCs/>
          <w:lang w:val="en-US" w:eastAsia="en-US"/>
        </w:rPr>
        <w:t xml:space="preserve"> Contribution to knowledge of zooplankton in the rivers of Serbia: Summer aspect of Rotatoria in Morava and Western Morava. </w:t>
      </w:r>
      <w:r w:rsidRPr="003763BE">
        <w:rPr>
          <w:bCs/>
          <w:i/>
          <w:lang w:val="en-US" w:eastAsia="en-US"/>
        </w:rPr>
        <w:t>Kragujevac Journal of Science</w:t>
      </w:r>
      <w:r w:rsidRPr="003763BE">
        <w:rPr>
          <w:bCs/>
          <w:lang w:val="en-US" w:eastAsia="en-US"/>
        </w:rPr>
        <w:t>, 27</w:t>
      </w:r>
      <w:r w:rsidR="00450220" w:rsidRPr="003763BE">
        <w:rPr>
          <w:bCs/>
          <w:lang w:val="en-US" w:eastAsia="en-US"/>
        </w:rPr>
        <w:t xml:space="preserve">, </w:t>
      </w:r>
      <w:r w:rsidRPr="003763BE">
        <w:rPr>
          <w:bCs/>
          <w:lang w:val="en-US" w:eastAsia="en-US"/>
        </w:rPr>
        <w:t>157</w:t>
      </w:r>
      <w:r w:rsidR="00450220" w:rsidRPr="003763BE">
        <w:rPr>
          <w:lang w:val="en-US"/>
        </w:rPr>
        <w:t>–</w:t>
      </w:r>
      <w:r w:rsidRPr="003763BE">
        <w:rPr>
          <w:bCs/>
          <w:lang w:val="en-US" w:eastAsia="en-US"/>
        </w:rPr>
        <w:t>162</w:t>
      </w:r>
      <w:r w:rsidR="00F252B2">
        <w:rPr>
          <w:bCs/>
          <w:lang w:val="en-US" w:eastAsia="en-US"/>
        </w:rPr>
        <w:t>.</w:t>
      </w:r>
    </w:p>
    <w:p w:rsidR="0036505B" w:rsidRPr="003763BE" w:rsidRDefault="00FD1692" w:rsidP="002A1052">
      <w:pPr>
        <w:shd w:val="clear" w:color="auto" w:fill="FFFFFF"/>
        <w:tabs>
          <w:tab w:val="left" w:pos="709"/>
        </w:tabs>
        <w:autoSpaceDE w:val="0"/>
        <w:autoSpaceDN w:val="0"/>
        <w:adjustRightInd w:val="0"/>
        <w:ind w:left="851" w:right="240" w:hanging="425"/>
        <w:jc w:val="both"/>
        <w:rPr>
          <w:lang w:val="en-US" w:eastAsia="en-US"/>
        </w:rPr>
      </w:pPr>
      <w:r w:rsidRPr="003763BE">
        <w:rPr>
          <w:lang w:val="en-US" w:eastAsia="en-US"/>
        </w:rPr>
        <w:lastRenderedPageBreak/>
        <w:t>Padovesi-Fonseca</w:t>
      </w:r>
      <w:r w:rsidR="00450220" w:rsidRPr="003763BE">
        <w:rPr>
          <w:lang w:val="en-US" w:eastAsia="en-US"/>
        </w:rPr>
        <w:t>,</w:t>
      </w:r>
      <w:r w:rsidRPr="003763BE">
        <w:rPr>
          <w:lang w:val="en-US" w:eastAsia="en-US"/>
        </w:rPr>
        <w:t xml:space="preserve"> C., de Mendonça-Galvão</w:t>
      </w:r>
      <w:r w:rsidR="00450220" w:rsidRPr="003763BE">
        <w:rPr>
          <w:lang w:val="en-US" w:eastAsia="en-US"/>
        </w:rPr>
        <w:t>,</w:t>
      </w:r>
      <w:r w:rsidRPr="003763BE">
        <w:rPr>
          <w:lang w:val="en-US" w:eastAsia="en-US"/>
        </w:rPr>
        <w:t xml:space="preserve"> L.</w:t>
      </w:r>
      <w:r w:rsidR="00216BCB" w:rsidRPr="003763BE">
        <w:rPr>
          <w:lang w:val="en-US" w:eastAsia="en-US"/>
        </w:rPr>
        <w:t xml:space="preserve"> &amp;</w:t>
      </w:r>
      <w:r w:rsidRPr="003763BE">
        <w:rPr>
          <w:lang w:val="en-US" w:eastAsia="en-US"/>
        </w:rPr>
        <w:t xml:space="preserve"> Andreoni-Batista, </w:t>
      </w:r>
      <w:r w:rsidR="00E50254" w:rsidRPr="003763BE">
        <w:rPr>
          <w:lang w:val="en-US" w:eastAsia="en-US"/>
        </w:rPr>
        <w:t>C. (</w:t>
      </w:r>
      <w:r w:rsidRPr="003763BE">
        <w:rPr>
          <w:lang w:val="en-US" w:eastAsia="en-US"/>
        </w:rPr>
        <w:t>2011</w:t>
      </w:r>
      <w:r w:rsidR="00E50254" w:rsidRPr="003763BE">
        <w:rPr>
          <w:lang w:val="en-US" w:eastAsia="en-US"/>
        </w:rPr>
        <w:t>)</w:t>
      </w:r>
      <w:r w:rsidRPr="003763BE">
        <w:rPr>
          <w:lang w:val="en-US" w:eastAsia="en-US"/>
        </w:rPr>
        <w:t xml:space="preserve"> Rotifera, Paranoá reservoir, Brasília, central Brazil. </w:t>
      </w:r>
      <w:r w:rsidRPr="003763BE">
        <w:rPr>
          <w:i/>
          <w:lang w:val="en-US" w:eastAsia="en-US"/>
        </w:rPr>
        <w:t>Check list the journal of biodiversity data</w:t>
      </w:r>
      <w:r w:rsidRPr="003763BE">
        <w:rPr>
          <w:lang w:val="en-US" w:eastAsia="en-US"/>
        </w:rPr>
        <w:t>, 7</w:t>
      </w:r>
      <w:r w:rsidR="00E50254" w:rsidRPr="003763BE">
        <w:rPr>
          <w:lang w:val="en-US" w:eastAsia="en-US"/>
        </w:rPr>
        <w:t xml:space="preserve"> (</w:t>
      </w:r>
      <w:r w:rsidRPr="003763BE">
        <w:rPr>
          <w:lang w:val="en-US" w:eastAsia="en-US"/>
        </w:rPr>
        <w:t>3</w:t>
      </w:r>
      <w:r w:rsidR="00E50254" w:rsidRPr="003763BE">
        <w:rPr>
          <w:lang w:val="en-US" w:eastAsia="en-US"/>
        </w:rPr>
        <w:t>),</w:t>
      </w:r>
      <w:r w:rsidRPr="003763BE">
        <w:rPr>
          <w:lang w:val="en-US" w:eastAsia="en-US"/>
        </w:rPr>
        <w:t xml:space="preserve"> 248</w:t>
      </w:r>
      <w:r w:rsidR="00E50254" w:rsidRPr="003763BE">
        <w:rPr>
          <w:lang w:val="en-US"/>
        </w:rPr>
        <w:t>–</w:t>
      </w:r>
      <w:r w:rsidRPr="003763BE">
        <w:rPr>
          <w:lang w:val="en-US" w:eastAsia="en-US"/>
        </w:rPr>
        <w:t>252.</w:t>
      </w:r>
    </w:p>
    <w:p w:rsidR="00271126" w:rsidRPr="003763BE" w:rsidRDefault="00271126" w:rsidP="00271126">
      <w:pPr>
        <w:shd w:val="clear" w:color="auto" w:fill="FFFFFF"/>
        <w:tabs>
          <w:tab w:val="left" w:pos="709"/>
        </w:tabs>
        <w:autoSpaceDE w:val="0"/>
        <w:autoSpaceDN w:val="0"/>
        <w:adjustRightInd w:val="0"/>
        <w:ind w:left="851" w:right="240" w:hanging="425"/>
        <w:jc w:val="both"/>
        <w:rPr>
          <w:lang w:val="en-US" w:eastAsia="en-US"/>
        </w:rPr>
      </w:pPr>
      <w:r w:rsidRPr="003763BE">
        <w:rPr>
          <w:lang w:val="en-US" w:eastAsia="en-US"/>
        </w:rPr>
        <w:t xml:space="preserve">Paganelli, D., Saltarelli, M. &amp; Sconfietti, R. (2014) Seasonal evolution of the zooplankton community in two riverine wetlands of the Ticino River (Lombardy, Northern Italy). </w:t>
      </w:r>
      <w:r w:rsidRPr="003763BE">
        <w:rPr>
          <w:i/>
          <w:lang w:val="en-US" w:eastAsia="en-US"/>
        </w:rPr>
        <w:t>Annales de Limnologie - International Journal of Limnology</w:t>
      </w:r>
      <w:r w:rsidRPr="003763BE">
        <w:rPr>
          <w:lang w:val="en-US" w:eastAsia="en-US"/>
        </w:rPr>
        <w:t xml:space="preserve">, 50, 241–247. </w:t>
      </w:r>
    </w:p>
    <w:p w:rsidR="002C2AAB" w:rsidRPr="00952927" w:rsidRDefault="002C2AAB" w:rsidP="002A1052">
      <w:pPr>
        <w:shd w:val="clear" w:color="auto" w:fill="FFFFFF"/>
        <w:tabs>
          <w:tab w:val="left" w:pos="709"/>
        </w:tabs>
        <w:autoSpaceDE w:val="0"/>
        <w:autoSpaceDN w:val="0"/>
        <w:adjustRightInd w:val="0"/>
        <w:ind w:left="851" w:right="240" w:hanging="425"/>
        <w:jc w:val="both"/>
        <w:rPr>
          <w:lang w:val="en-US" w:eastAsia="en-US"/>
        </w:rPr>
      </w:pPr>
      <w:r>
        <w:rPr>
          <w:lang w:val="en-US" w:eastAsia="en-US"/>
        </w:rPr>
        <w:t>Pandourski</w:t>
      </w:r>
      <w:r w:rsidR="00A44790">
        <w:rPr>
          <w:lang w:val="en-US" w:eastAsia="en-US"/>
        </w:rPr>
        <w:t>,</w:t>
      </w:r>
      <w:r>
        <w:rPr>
          <w:lang w:val="en-US" w:eastAsia="en-US"/>
        </w:rPr>
        <w:t xml:space="preserve"> I. (2001) Recherches hydrobiologiques des zones humides de la côte bulgare de la mer noire. I. Le lac de Vaja. </w:t>
      </w:r>
      <w:r w:rsidR="00952927" w:rsidRPr="00BD3AC1">
        <w:rPr>
          <w:i/>
          <w:lang w:val="en-US" w:eastAsia="en-US"/>
        </w:rPr>
        <w:t>Rivista di Idrobiologia</w:t>
      </w:r>
      <w:r w:rsidR="00952927">
        <w:rPr>
          <w:lang w:val="en-US" w:eastAsia="en-US"/>
        </w:rPr>
        <w:t>, 40, 2</w:t>
      </w:r>
      <w:r w:rsidR="00952927" w:rsidRPr="003763BE">
        <w:rPr>
          <w:lang w:val="en-US" w:eastAsia="en-US"/>
        </w:rPr>
        <w:t>–</w:t>
      </w:r>
      <w:r w:rsidR="00952927">
        <w:rPr>
          <w:lang w:val="en-US" w:eastAsia="en-US"/>
        </w:rPr>
        <w:t>3.</w:t>
      </w:r>
    </w:p>
    <w:p w:rsidR="0036505B" w:rsidRPr="003763BE" w:rsidRDefault="006D3F55" w:rsidP="002A1052">
      <w:pPr>
        <w:shd w:val="clear" w:color="auto" w:fill="FFFFFF"/>
        <w:tabs>
          <w:tab w:val="left" w:pos="709"/>
        </w:tabs>
        <w:autoSpaceDE w:val="0"/>
        <w:autoSpaceDN w:val="0"/>
        <w:adjustRightInd w:val="0"/>
        <w:ind w:left="851" w:right="240" w:hanging="425"/>
        <w:jc w:val="both"/>
        <w:rPr>
          <w:lang w:val="en-US" w:eastAsia="en-US"/>
        </w:rPr>
      </w:pPr>
      <w:r w:rsidRPr="003763BE">
        <w:rPr>
          <w:lang w:val="en-US" w:eastAsia="en-US"/>
        </w:rPr>
        <w:t>Parchuk</w:t>
      </w:r>
      <w:r w:rsidR="00E50254" w:rsidRPr="003763BE">
        <w:rPr>
          <w:lang w:val="en-US" w:eastAsia="en-US"/>
        </w:rPr>
        <w:t>,</w:t>
      </w:r>
      <w:r w:rsidRPr="003763BE">
        <w:rPr>
          <w:lang w:val="en-US" w:eastAsia="en-US"/>
        </w:rPr>
        <w:t xml:space="preserve"> </w:t>
      </w:r>
      <w:r w:rsidR="0036505B" w:rsidRPr="003763BE">
        <w:rPr>
          <w:lang w:val="en-US" w:eastAsia="en-US"/>
        </w:rPr>
        <w:t xml:space="preserve">G.V. &amp; </w:t>
      </w:r>
      <w:r w:rsidRPr="003763BE">
        <w:rPr>
          <w:lang w:val="en-US" w:eastAsia="en-US"/>
        </w:rPr>
        <w:t>Klochenko</w:t>
      </w:r>
      <w:r w:rsidR="00E50254" w:rsidRPr="003763BE">
        <w:rPr>
          <w:lang w:val="en-US" w:eastAsia="en-US"/>
        </w:rPr>
        <w:t>,</w:t>
      </w:r>
      <w:r w:rsidRPr="003763BE">
        <w:rPr>
          <w:lang w:val="en-US" w:eastAsia="en-US"/>
        </w:rPr>
        <w:t xml:space="preserve"> </w:t>
      </w:r>
      <w:r w:rsidR="00E50254" w:rsidRPr="003763BE">
        <w:rPr>
          <w:lang w:val="en-US" w:eastAsia="en-US"/>
        </w:rPr>
        <w:t>P.D.</w:t>
      </w:r>
      <w:r w:rsidR="0036505B" w:rsidRPr="003763BE">
        <w:rPr>
          <w:lang w:val="en-US" w:eastAsia="en-US"/>
        </w:rPr>
        <w:t xml:space="preserve"> </w:t>
      </w:r>
      <w:r w:rsidR="00E50254" w:rsidRPr="003763BE">
        <w:rPr>
          <w:lang w:val="en-US" w:eastAsia="en-US"/>
        </w:rPr>
        <w:t>(</w:t>
      </w:r>
      <w:r w:rsidR="0036505B" w:rsidRPr="003763BE">
        <w:rPr>
          <w:lang w:val="en-US" w:eastAsia="en-US"/>
        </w:rPr>
        <w:t>2000</w:t>
      </w:r>
      <w:r w:rsidR="00E50254" w:rsidRPr="003763BE">
        <w:rPr>
          <w:lang w:val="en-US" w:eastAsia="en-US"/>
        </w:rPr>
        <w:t>)</w:t>
      </w:r>
      <w:r w:rsidR="0036505B" w:rsidRPr="003763BE">
        <w:rPr>
          <w:lang w:val="en-US" w:eastAsia="en-US"/>
        </w:rPr>
        <w:t xml:space="preserve"> Comparative Characteristics of Zooplankton of the Dnieper Tributaries. </w:t>
      </w:r>
      <w:r w:rsidR="0036505B" w:rsidRPr="003763BE">
        <w:rPr>
          <w:i/>
          <w:lang w:val="en-US" w:eastAsia="en-US"/>
        </w:rPr>
        <w:t>Hydrobiological Journal</w:t>
      </w:r>
      <w:r w:rsidR="0036505B" w:rsidRPr="003763BE">
        <w:rPr>
          <w:lang w:val="en-US" w:eastAsia="en-US"/>
        </w:rPr>
        <w:t>, 36</w:t>
      </w:r>
      <w:r w:rsidR="00E50254" w:rsidRPr="003763BE">
        <w:rPr>
          <w:lang w:val="en-US" w:eastAsia="en-US"/>
        </w:rPr>
        <w:t xml:space="preserve"> (</w:t>
      </w:r>
      <w:r w:rsidR="0036505B" w:rsidRPr="003763BE">
        <w:rPr>
          <w:lang w:val="en-US" w:eastAsia="en-US"/>
        </w:rPr>
        <w:t>4</w:t>
      </w:r>
      <w:r w:rsidR="00E50254" w:rsidRPr="003763BE">
        <w:rPr>
          <w:lang w:val="en-US" w:eastAsia="en-US"/>
        </w:rPr>
        <w:t>),</w:t>
      </w:r>
      <w:r w:rsidR="0036505B" w:rsidRPr="003763BE">
        <w:rPr>
          <w:lang w:val="en-US" w:eastAsia="en-US"/>
        </w:rPr>
        <w:t xml:space="preserve"> 15</w:t>
      </w:r>
      <w:r w:rsidR="00E50254" w:rsidRPr="003763BE">
        <w:rPr>
          <w:lang w:val="en-US"/>
        </w:rPr>
        <w:t>–</w:t>
      </w:r>
      <w:r w:rsidR="0036505B" w:rsidRPr="003763BE">
        <w:rPr>
          <w:lang w:val="en-US" w:eastAsia="en-US"/>
        </w:rPr>
        <w:t>33.</w:t>
      </w:r>
    </w:p>
    <w:p w:rsidR="00A55CF6" w:rsidRPr="003763BE" w:rsidRDefault="007212EE" w:rsidP="002A1052">
      <w:pPr>
        <w:shd w:val="clear" w:color="auto" w:fill="FFFFFF"/>
        <w:tabs>
          <w:tab w:val="left" w:pos="709"/>
        </w:tabs>
        <w:autoSpaceDE w:val="0"/>
        <w:autoSpaceDN w:val="0"/>
        <w:adjustRightInd w:val="0"/>
        <w:ind w:left="851" w:right="240" w:hanging="425"/>
        <w:jc w:val="both"/>
        <w:rPr>
          <w:lang w:val="en-US" w:eastAsia="en-US"/>
        </w:rPr>
      </w:pPr>
      <w:r w:rsidRPr="003763BE">
        <w:rPr>
          <w:lang w:val="en-US" w:eastAsia="en-US"/>
        </w:rPr>
        <w:t>Parpală</w:t>
      </w:r>
      <w:r w:rsidR="00E50254" w:rsidRPr="003763BE">
        <w:rPr>
          <w:lang w:val="en-US" w:eastAsia="en-US"/>
        </w:rPr>
        <w:t>,</w:t>
      </w:r>
      <w:r w:rsidRPr="003763BE">
        <w:rPr>
          <w:lang w:val="en-US" w:eastAsia="en-US"/>
        </w:rPr>
        <w:t xml:space="preserve"> L., Moldoveanu</w:t>
      </w:r>
      <w:r w:rsidR="00E50254" w:rsidRPr="003763BE">
        <w:rPr>
          <w:lang w:val="en-US" w:eastAsia="en-US"/>
        </w:rPr>
        <w:t>,</w:t>
      </w:r>
      <w:r w:rsidRPr="003763BE">
        <w:rPr>
          <w:lang w:val="en-US" w:eastAsia="en-US"/>
        </w:rPr>
        <w:t xml:space="preserve"> M., Dumitrache</w:t>
      </w:r>
      <w:r w:rsidR="00E50254" w:rsidRPr="003763BE">
        <w:rPr>
          <w:lang w:val="en-US" w:eastAsia="en-US"/>
        </w:rPr>
        <w:t>,</w:t>
      </w:r>
      <w:r w:rsidRPr="003763BE">
        <w:rPr>
          <w:lang w:val="en-US" w:eastAsia="en-US"/>
        </w:rPr>
        <w:t xml:space="preserve"> A. &amp; Florescu</w:t>
      </w:r>
      <w:r w:rsidR="00E50254" w:rsidRPr="003763BE">
        <w:rPr>
          <w:lang w:val="en-US" w:eastAsia="en-US"/>
        </w:rPr>
        <w:t>, L.</w:t>
      </w:r>
      <w:r w:rsidRPr="003763BE">
        <w:rPr>
          <w:lang w:val="en-US" w:eastAsia="en-US"/>
        </w:rPr>
        <w:t xml:space="preserve"> </w:t>
      </w:r>
      <w:r w:rsidR="00E50254" w:rsidRPr="003763BE">
        <w:rPr>
          <w:lang w:val="en-US" w:eastAsia="en-US"/>
        </w:rPr>
        <w:t>(</w:t>
      </w:r>
      <w:r w:rsidRPr="003763BE">
        <w:rPr>
          <w:lang w:val="en-US" w:eastAsia="en-US"/>
        </w:rPr>
        <w:t>2013</w:t>
      </w:r>
      <w:r w:rsidR="00E50254" w:rsidRPr="003763BE">
        <w:rPr>
          <w:lang w:val="en-US" w:eastAsia="en-US"/>
        </w:rPr>
        <w:t>)</w:t>
      </w:r>
      <w:r w:rsidRPr="003763BE">
        <w:rPr>
          <w:lang w:val="en-US" w:eastAsia="en-US"/>
        </w:rPr>
        <w:t xml:space="preserve"> Dynamics of</w:t>
      </w:r>
      <w:r w:rsidRPr="003763BE">
        <w:rPr>
          <w:bCs/>
          <w:lang w:val="en-US" w:eastAsia="en-US"/>
        </w:rPr>
        <w:t xml:space="preserve"> phyto- and zooplankton communities diversity of the Sfântu Gheorghe Arm under the anthropogenic impact. </w:t>
      </w:r>
      <w:hyperlink r:id="rId13" w:history="1">
        <w:r w:rsidRPr="003763BE">
          <w:rPr>
            <w:bCs/>
            <w:i/>
            <w:lang w:val="en-US" w:eastAsia="en-US"/>
          </w:rPr>
          <w:t>Romanian Journal of Biology - Zoology</w:t>
        </w:r>
      </w:hyperlink>
      <w:r w:rsidR="00E50254" w:rsidRPr="003763BE">
        <w:rPr>
          <w:bCs/>
          <w:lang w:val="en-US" w:eastAsia="en-US"/>
        </w:rPr>
        <w:t>, 58</w:t>
      </w:r>
      <w:r w:rsidRPr="003763BE">
        <w:rPr>
          <w:bCs/>
          <w:lang w:val="en-US" w:eastAsia="en-US"/>
        </w:rPr>
        <w:t xml:space="preserve"> </w:t>
      </w:r>
      <w:r w:rsidR="00E50254" w:rsidRPr="003763BE">
        <w:rPr>
          <w:bCs/>
          <w:lang w:val="en-US" w:eastAsia="en-US"/>
        </w:rPr>
        <w:t>(</w:t>
      </w:r>
      <w:r w:rsidRPr="003763BE">
        <w:rPr>
          <w:bCs/>
          <w:lang w:val="en-US" w:eastAsia="en-US"/>
        </w:rPr>
        <w:t>2</w:t>
      </w:r>
      <w:r w:rsidR="00E50254" w:rsidRPr="003763BE">
        <w:rPr>
          <w:bCs/>
          <w:lang w:val="en-US" w:eastAsia="en-US"/>
        </w:rPr>
        <w:t>),</w:t>
      </w:r>
      <w:r w:rsidRPr="003763BE">
        <w:rPr>
          <w:bCs/>
          <w:lang w:val="en-US" w:eastAsia="en-US"/>
        </w:rPr>
        <w:t xml:space="preserve"> 123</w:t>
      </w:r>
      <w:r w:rsidR="00E50254" w:rsidRPr="003763BE">
        <w:rPr>
          <w:lang w:val="en-US"/>
        </w:rPr>
        <w:t>–</w:t>
      </w:r>
      <w:r w:rsidRPr="003763BE">
        <w:rPr>
          <w:bCs/>
          <w:lang w:val="en-US" w:eastAsia="en-US"/>
        </w:rPr>
        <w:t>139</w:t>
      </w:r>
      <w:r w:rsidR="00E50254" w:rsidRPr="003763BE">
        <w:rPr>
          <w:bCs/>
          <w:lang w:val="en-US" w:eastAsia="en-US"/>
        </w:rPr>
        <w:t>.</w:t>
      </w:r>
    </w:p>
    <w:p w:rsidR="00F407EB" w:rsidRDefault="00F407EB" w:rsidP="002A1052">
      <w:pPr>
        <w:tabs>
          <w:tab w:val="left" w:pos="709"/>
        </w:tabs>
        <w:autoSpaceDE w:val="0"/>
        <w:autoSpaceDN w:val="0"/>
        <w:adjustRightInd w:val="0"/>
        <w:ind w:left="851" w:hanging="425"/>
        <w:jc w:val="both"/>
        <w:rPr>
          <w:lang w:val="en-US"/>
        </w:rPr>
      </w:pPr>
      <w:r w:rsidRPr="00F407EB">
        <w:rPr>
          <w:lang w:val="en-US"/>
        </w:rPr>
        <w:t>Paturej</w:t>
      </w:r>
      <w:r>
        <w:rPr>
          <w:lang w:val="en-US"/>
        </w:rPr>
        <w:t>,</w:t>
      </w:r>
      <w:r w:rsidRPr="00F407EB">
        <w:rPr>
          <w:lang w:val="en-US"/>
        </w:rPr>
        <w:t xml:space="preserve"> E.</w:t>
      </w:r>
      <w:r>
        <w:rPr>
          <w:lang w:val="en-US"/>
        </w:rPr>
        <w:t xml:space="preserve"> &amp;</w:t>
      </w:r>
      <w:r w:rsidRPr="00F407EB">
        <w:rPr>
          <w:lang w:val="en-US"/>
        </w:rPr>
        <w:t xml:space="preserve"> Jabłońska</w:t>
      </w:r>
      <w:r>
        <w:rPr>
          <w:lang w:val="en-US"/>
        </w:rPr>
        <w:t>,</w:t>
      </w:r>
      <w:r w:rsidRPr="00F407EB">
        <w:rPr>
          <w:lang w:val="en-US"/>
        </w:rPr>
        <w:t xml:space="preserve"> I. </w:t>
      </w:r>
      <w:r>
        <w:rPr>
          <w:lang w:val="en-US"/>
        </w:rPr>
        <w:t>(</w:t>
      </w:r>
      <w:r w:rsidRPr="00F407EB">
        <w:rPr>
          <w:lang w:val="en-US"/>
        </w:rPr>
        <w:t>1999</w:t>
      </w:r>
      <w:r>
        <w:rPr>
          <w:lang w:val="en-US"/>
        </w:rPr>
        <w:t>)</w:t>
      </w:r>
      <w:r w:rsidRPr="00F407EB">
        <w:rPr>
          <w:lang w:val="en-US"/>
        </w:rPr>
        <w:t xml:space="preserve"> The influence of water mass dynamics on the changes of invertebates number in Lake Gardno</w:t>
      </w:r>
      <w:r>
        <w:rPr>
          <w:lang w:val="en-US"/>
        </w:rPr>
        <w:t>.</w:t>
      </w:r>
      <w:r w:rsidRPr="00F407EB">
        <w:rPr>
          <w:lang w:val="en-US"/>
        </w:rPr>
        <w:t xml:space="preserve"> </w:t>
      </w:r>
      <w:r w:rsidRPr="00F407EB">
        <w:rPr>
          <w:i/>
          <w:lang w:val="en-US"/>
        </w:rPr>
        <w:t>Baltic Costal Zone</w:t>
      </w:r>
      <w:r w:rsidRPr="00F407EB">
        <w:rPr>
          <w:lang w:val="en-US"/>
        </w:rPr>
        <w:t>, 3</w:t>
      </w:r>
      <w:r>
        <w:rPr>
          <w:lang w:val="en-US"/>
        </w:rPr>
        <w:t>,</w:t>
      </w:r>
      <w:r w:rsidRPr="00F407EB">
        <w:rPr>
          <w:lang w:val="en-US"/>
        </w:rPr>
        <w:t xml:space="preserve"> 89–101 </w:t>
      </w:r>
    </w:p>
    <w:p w:rsidR="00575C66" w:rsidRDefault="00575C66" w:rsidP="002A1052">
      <w:pPr>
        <w:tabs>
          <w:tab w:val="left" w:pos="709"/>
        </w:tabs>
        <w:autoSpaceDE w:val="0"/>
        <w:autoSpaceDN w:val="0"/>
        <w:adjustRightInd w:val="0"/>
        <w:ind w:left="851" w:hanging="425"/>
        <w:jc w:val="both"/>
        <w:rPr>
          <w:lang w:val="en-US"/>
        </w:rPr>
      </w:pPr>
      <w:r>
        <w:rPr>
          <w:lang w:val="en-US"/>
        </w:rPr>
        <w:t xml:space="preserve">Peelen, R. (1974) Changes in the plankton of the estuarine area of the Haringvliet-Hollands Diep_Biesbosch in the S.W. Netherlands caused by the dams through Volkerak and Haringvliet. </w:t>
      </w:r>
      <w:r w:rsidRPr="00575C66">
        <w:rPr>
          <w:i/>
          <w:lang w:val="en-US"/>
        </w:rPr>
        <w:t>Hydrobiological Bulletin</w:t>
      </w:r>
      <w:r>
        <w:rPr>
          <w:lang w:val="en-US"/>
        </w:rPr>
        <w:t>, 8, 190</w:t>
      </w:r>
      <w:r w:rsidRPr="00F407EB">
        <w:rPr>
          <w:lang w:val="en-US"/>
        </w:rPr>
        <w:t>–</w:t>
      </w:r>
      <w:r>
        <w:rPr>
          <w:lang w:val="en-US"/>
        </w:rPr>
        <w:t>200.</w:t>
      </w:r>
    </w:p>
    <w:p w:rsidR="00834FA4" w:rsidRPr="003763BE" w:rsidRDefault="001C57B2" w:rsidP="002A1052">
      <w:pPr>
        <w:tabs>
          <w:tab w:val="left" w:pos="709"/>
        </w:tabs>
        <w:autoSpaceDE w:val="0"/>
        <w:autoSpaceDN w:val="0"/>
        <w:adjustRightInd w:val="0"/>
        <w:ind w:left="851" w:hanging="425"/>
        <w:jc w:val="both"/>
        <w:rPr>
          <w:lang w:val="en-US" w:eastAsia="en-US"/>
        </w:rPr>
      </w:pPr>
      <w:r w:rsidRPr="003763BE">
        <w:rPr>
          <w:lang w:val="en-US"/>
        </w:rPr>
        <w:t>Pehlivanov</w:t>
      </w:r>
      <w:r w:rsidR="00E50254" w:rsidRPr="003763BE">
        <w:rPr>
          <w:lang w:val="en-US"/>
        </w:rPr>
        <w:t>,</w:t>
      </w:r>
      <w:r w:rsidRPr="003763BE">
        <w:rPr>
          <w:lang w:val="en-US"/>
        </w:rPr>
        <w:t xml:space="preserve"> L., Tsavkova</w:t>
      </w:r>
      <w:r w:rsidR="00E50254" w:rsidRPr="003763BE">
        <w:rPr>
          <w:lang w:val="en-US"/>
        </w:rPr>
        <w:t>,</w:t>
      </w:r>
      <w:r w:rsidRPr="003763BE">
        <w:rPr>
          <w:lang w:val="en-US"/>
        </w:rPr>
        <w:t xml:space="preserve"> V. &amp; Naidenov</w:t>
      </w:r>
      <w:r w:rsidR="00E50254" w:rsidRPr="003763BE">
        <w:rPr>
          <w:lang w:val="en-US"/>
        </w:rPr>
        <w:t>, W.</w:t>
      </w:r>
      <w:r w:rsidRPr="003763BE">
        <w:rPr>
          <w:lang w:val="en-US"/>
        </w:rPr>
        <w:t xml:space="preserve"> </w:t>
      </w:r>
      <w:r w:rsidR="00E50254" w:rsidRPr="003763BE">
        <w:rPr>
          <w:lang w:val="en-US"/>
        </w:rPr>
        <w:t>(</w:t>
      </w:r>
      <w:r w:rsidRPr="003763BE">
        <w:rPr>
          <w:lang w:val="en-US"/>
        </w:rPr>
        <w:t>2004</w:t>
      </w:r>
      <w:r w:rsidR="00E50254" w:rsidRPr="003763BE">
        <w:rPr>
          <w:lang w:val="en-US"/>
        </w:rPr>
        <w:t>)</w:t>
      </w:r>
      <w:r w:rsidRPr="003763BE">
        <w:rPr>
          <w:lang w:val="en-US"/>
        </w:rPr>
        <w:t xml:space="preserve"> The metazoan plankton of the Biosphere Reserve Srebarna Lake (North-Eastern Bulgaria). </w:t>
      </w:r>
      <w:r w:rsidRPr="003763BE">
        <w:rPr>
          <w:i/>
          <w:lang w:val="en-US"/>
        </w:rPr>
        <w:t>Lauterbornia</w:t>
      </w:r>
      <w:r w:rsidRPr="003763BE">
        <w:rPr>
          <w:lang w:val="en-US"/>
        </w:rPr>
        <w:t>, 49</w:t>
      </w:r>
      <w:r w:rsidR="00E50254" w:rsidRPr="003763BE">
        <w:rPr>
          <w:lang w:val="en-US"/>
        </w:rPr>
        <w:t>,</w:t>
      </w:r>
      <w:r w:rsidRPr="003763BE">
        <w:rPr>
          <w:lang w:val="en-US"/>
        </w:rPr>
        <w:t xml:space="preserve"> 99</w:t>
      </w:r>
      <w:r w:rsidR="00CB6466" w:rsidRPr="003763BE">
        <w:rPr>
          <w:lang w:val="en-US"/>
        </w:rPr>
        <w:t>–</w:t>
      </w:r>
      <w:r w:rsidRPr="003763BE">
        <w:rPr>
          <w:lang w:val="en-US"/>
        </w:rPr>
        <w:t xml:space="preserve">105. </w:t>
      </w:r>
    </w:p>
    <w:p w:rsidR="00025E5D" w:rsidRPr="00025E5D" w:rsidRDefault="00025E5D" w:rsidP="002A1052">
      <w:pPr>
        <w:tabs>
          <w:tab w:val="left" w:pos="709"/>
        </w:tabs>
        <w:autoSpaceDE w:val="0"/>
        <w:autoSpaceDN w:val="0"/>
        <w:adjustRightInd w:val="0"/>
        <w:ind w:left="851" w:hanging="425"/>
        <w:jc w:val="both"/>
        <w:rPr>
          <w:bCs/>
          <w:lang w:val="en-US"/>
        </w:rPr>
      </w:pPr>
      <w:r>
        <w:rPr>
          <w:bCs/>
          <w:lang w:val="en-US"/>
        </w:rPr>
        <w:t xml:space="preserve">Pejler, B. (1974) </w:t>
      </w:r>
      <w:r w:rsidRPr="00025E5D">
        <w:rPr>
          <w:bCs/>
          <w:lang w:val="en-US"/>
        </w:rPr>
        <w:t xml:space="preserve">On the </w:t>
      </w:r>
      <w:r>
        <w:rPr>
          <w:bCs/>
          <w:lang w:val="en-US"/>
        </w:rPr>
        <w:t>r</w:t>
      </w:r>
      <w:r w:rsidRPr="00025E5D">
        <w:rPr>
          <w:bCs/>
          <w:lang w:val="en-US"/>
        </w:rPr>
        <w:t xml:space="preserve">otifer </w:t>
      </w:r>
      <w:r>
        <w:rPr>
          <w:bCs/>
          <w:lang w:val="en-US"/>
        </w:rPr>
        <w:t>p</w:t>
      </w:r>
      <w:r w:rsidRPr="00025E5D">
        <w:rPr>
          <w:bCs/>
          <w:lang w:val="en-US"/>
        </w:rPr>
        <w:t>lankton of some East African Lakes</w:t>
      </w:r>
      <w:r>
        <w:rPr>
          <w:bCs/>
          <w:lang w:val="en-US"/>
        </w:rPr>
        <w:t xml:space="preserve">. </w:t>
      </w:r>
      <w:r w:rsidRPr="00025E5D">
        <w:rPr>
          <w:bCs/>
          <w:i/>
          <w:lang w:val="en-US"/>
        </w:rPr>
        <w:t>Hydrobiologia</w:t>
      </w:r>
      <w:r>
        <w:rPr>
          <w:bCs/>
          <w:lang w:val="en-US"/>
        </w:rPr>
        <w:t>,</w:t>
      </w:r>
      <w:r w:rsidRPr="00025E5D">
        <w:rPr>
          <w:bCs/>
          <w:lang w:val="en-US"/>
        </w:rPr>
        <w:t xml:space="preserve"> 44 </w:t>
      </w:r>
      <w:r>
        <w:rPr>
          <w:bCs/>
          <w:lang w:val="en-US"/>
        </w:rPr>
        <w:t>(</w:t>
      </w:r>
      <w:r w:rsidRPr="00025E5D">
        <w:rPr>
          <w:bCs/>
          <w:lang w:val="en-US"/>
        </w:rPr>
        <w:t>4</w:t>
      </w:r>
      <w:r>
        <w:rPr>
          <w:bCs/>
          <w:lang w:val="en-US"/>
        </w:rPr>
        <w:t>)</w:t>
      </w:r>
      <w:r w:rsidRPr="00025E5D">
        <w:rPr>
          <w:bCs/>
          <w:lang w:val="en-US"/>
        </w:rPr>
        <w:t>, 389</w:t>
      </w:r>
      <w:r w:rsidRPr="003763BE">
        <w:rPr>
          <w:lang w:val="en-US"/>
        </w:rPr>
        <w:t>–</w:t>
      </w:r>
      <w:r w:rsidR="00BD3AC1">
        <w:rPr>
          <w:bCs/>
          <w:lang w:val="en-US"/>
        </w:rPr>
        <w:t>396</w:t>
      </w:r>
      <w:r w:rsidRPr="00025E5D">
        <w:rPr>
          <w:bCs/>
          <w:lang w:val="en-US"/>
        </w:rPr>
        <w:t>.</w:t>
      </w:r>
    </w:p>
    <w:p w:rsidR="009A6F72" w:rsidRPr="003763BE" w:rsidRDefault="009A6F72" w:rsidP="002A1052">
      <w:pPr>
        <w:tabs>
          <w:tab w:val="left" w:pos="709"/>
        </w:tabs>
        <w:autoSpaceDE w:val="0"/>
        <w:autoSpaceDN w:val="0"/>
        <w:adjustRightInd w:val="0"/>
        <w:ind w:left="851" w:hanging="425"/>
        <w:jc w:val="both"/>
        <w:rPr>
          <w:lang w:val="en-US"/>
        </w:rPr>
      </w:pPr>
      <w:r w:rsidRPr="003763BE">
        <w:rPr>
          <w:bCs/>
          <w:lang w:val="en-US"/>
        </w:rPr>
        <w:t>Plate</w:t>
      </w:r>
      <w:r w:rsidR="00E50254" w:rsidRPr="003763BE">
        <w:rPr>
          <w:bCs/>
          <w:lang w:val="en-US"/>
        </w:rPr>
        <w:t>,</w:t>
      </w:r>
      <w:r w:rsidR="00DE1A09" w:rsidRPr="003763BE">
        <w:rPr>
          <w:bCs/>
          <w:lang w:val="en-US"/>
        </w:rPr>
        <w:t xml:space="preserve"> L.</w:t>
      </w:r>
      <w:r w:rsidRPr="003763BE">
        <w:rPr>
          <w:bCs/>
          <w:lang w:val="en-US"/>
        </w:rPr>
        <w:t xml:space="preserve"> </w:t>
      </w:r>
      <w:r w:rsidR="00CB6466" w:rsidRPr="003763BE">
        <w:rPr>
          <w:bCs/>
          <w:lang w:val="en-US"/>
        </w:rPr>
        <w:t>(</w:t>
      </w:r>
      <w:r w:rsidRPr="003763BE">
        <w:rPr>
          <w:bCs/>
          <w:lang w:val="en-US"/>
        </w:rPr>
        <w:t>1886</w:t>
      </w:r>
      <w:r w:rsidR="00CB6466" w:rsidRPr="003763BE">
        <w:rPr>
          <w:bCs/>
          <w:lang w:val="en-US"/>
        </w:rPr>
        <w:t>)</w:t>
      </w:r>
      <w:r w:rsidRPr="003763BE">
        <w:rPr>
          <w:bCs/>
          <w:lang w:val="en-US"/>
        </w:rPr>
        <w:t xml:space="preserve"> </w:t>
      </w:r>
      <w:r w:rsidRPr="003763BE">
        <w:rPr>
          <w:lang w:val="en-US"/>
        </w:rPr>
        <w:t xml:space="preserve">Beiträge zur Naturgeschichte der Rotatorien. </w:t>
      </w:r>
      <w:r w:rsidRPr="003763BE">
        <w:rPr>
          <w:i/>
          <w:lang w:val="en-US"/>
        </w:rPr>
        <w:t>Jenaische Zeitschrift für Naturwissenschaft</w:t>
      </w:r>
      <w:r w:rsidRPr="003763BE">
        <w:rPr>
          <w:lang w:val="en-US"/>
        </w:rPr>
        <w:t>, 19</w:t>
      </w:r>
      <w:r w:rsidR="00E50254" w:rsidRPr="003763BE">
        <w:rPr>
          <w:lang w:val="en-US"/>
        </w:rPr>
        <w:t>,</w:t>
      </w:r>
      <w:r w:rsidRPr="003763BE">
        <w:rPr>
          <w:lang w:val="en-US"/>
        </w:rPr>
        <w:t xml:space="preserve"> 1</w:t>
      </w:r>
      <w:r w:rsidR="00E50254" w:rsidRPr="003763BE">
        <w:rPr>
          <w:lang w:val="en-US"/>
        </w:rPr>
        <w:t>–</w:t>
      </w:r>
      <w:r w:rsidRPr="003763BE">
        <w:rPr>
          <w:lang w:val="en-US"/>
        </w:rPr>
        <w:t>120.</w:t>
      </w:r>
    </w:p>
    <w:p w:rsidR="004C32E5" w:rsidRPr="003763BE" w:rsidRDefault="00834FA4" w:rsidP="002A1052">
      <w:pPr>
        <w:tabs>
          <w:tab w:val="left" w:pos="709"/>
        </w:tabs>
        <w:autoSpaceDE w:val="0"/>
        <w:autoSpaceDN w:val="0"/>
        <w:adjustRightInd w:val="0"/>
        <w:ind w:left="851" w:hanging="425"/>
        <w:jc w:val="both"/>
        <w:rPr>
          <w:bCs/>
          <w:lang w:val="en-US" w:eastAsia="en-US"/>
        </w:rPr>
      </w:pPr>
      <w:r w:rsidRPr="003763BE">
        <w:rPr>
          <w:lang w:val="en-US" w:eastAsia="en-US"/>
        </w:rPr>
        <w:t>Pliūraitė</w:t>
      </w:r>
      <w:r w:rsidR="004664AF">
        <w:rPr>
          <w:lang w:val="en-US" w:eastAsia="en-US"/>
        </w:rPr>
        <w:t>,</w:t>
      </w:r>
      <w:r w:rsidRPr="003763BE">
        <w:rPr>
          <w:lang w:val="en-US" w:eastAsia="en-US"/>
        </w:rPr>
        <w:t xml:space="preserve"> </w:t>
      </w:r>
      <w:r w:rsidR="00E50254" w:rsidRPr="003763BE">
        <w:rPr>
          <w:lang w:val="en-US" w:eastAsia="en-US"/>
        </w:rPr>
        <w:t>V.</w:t>
      </w:r>
      <w:r w:rsidRPr="003763BE">
        <w:rPr>
          <w:lang w:val="en-US" w:eastAsia="en-US"/>
        </w:rPr>
        <w:t xml:space="preserve"> </w:t>
      </w:r>
      <w:r w:rsidR="00E50254" w:rsidRPr="003763BE">
        <w:rPr>
          <w:lang w:val="en-US" w:eastAsia="en-US"/>
        </w:rPr>
        <w:t>(</w:t>
      </w:r>
      <w:r w:rsidRPr="003763BE">
        <w:rPr>
          <w:lang w:val="en-US" w:eastAsia="en-US"/>
        </w:rPr>
        <w:t>2003</w:t>
      </w:r>
      <w:r w:rsidR="00E50254" w:rsidRPr="003763BE">
        <w:rPr>
          <w:lang w:val="en-US" w:eastAsia="en-US"/>
        </w:rPr>
        <w:t xml:space="preserve">) </w:t>
      </w:r>
      <w:r w:rsidRPr="003763BE">
        <w:rPr>
          <w:lang w:val="en-US" w:eastAsia="en-US"/>
        </w:rPr>
        <w:t xml:space="preserve">Species Diversity of Zooplankton in the Curonian Lagoon in 2001. </w:t>
      </w:r>
      <w:r w:rsidRPr="003763BE">
        <w:rPr>
          <w:i/>
          <w:lang w:val="en-US" w:eastAsia="en-US"/>
        </w:rPr>
        <w:t>Acta Zoologica Lituanica</w:t>
      </w:r>
      <w:r w:rsidRPr="003763BE">
        <w:rPr>
          <w:lang w:val="en-US" w:eastAsia="en-US"/>
        </w:rPr>
        <w:t>, 13</w:t>
      </w:r>
      <w:r w:rsidR="00E50254" w:rsidRPr="003763BE">
        <w:rPr>
          <w:lang w:val="en-US" w:eastAsia="en-US"/>
        </w:rPr>
        <w:t xml:space="preserve"> (</w:t>
      </w:r>
      <w:r w:rsidRPr="003763BE">
        <w:rPr>
          <w:lang w:val="en-US" w:eastAsia="en-US"/>
        </w:rPr>
        <w:t>2</w:t>
      </w:r>
      <w:r w:rsidR="00E50254" w:rsidRPr="003763BE">
        <w:rPr>
          <w:lang w:val="en-US" w:eastAsia="en-US"/>
        </w:rPr>
        <w:t>),</w:t>
      </w:r>
      <w:r w:rsidRPr="003763BE">
        <w:rPr>
          <w:lang w:val="en-US" w:eastAsia="en-US"/>
        </w:rPr>
        <w:t xml:space="preserve"> 106</w:t>
      </w:r>
      <w:r w:rsidR="00E50254" w:rsidRPr="003763BE">
        <w:rPr>
          <w:lang w:val="en-US"/>
        </w:rPr>
        <w:t>–</w:t>
      </w:r>
      <w:r w:rsidRPr="003763BE">
        <w:rPr>
          <w:lang w:val="en-US" w:eastAsia="en-US"/>
        </w:rPr>
        <w:t>113.</w:t>
      </w:r>
    </w:p>
    <w:p w:rsidR="003B2255" w:rsidRPr="003763BE" w:rsidRDefault="00E50254" w:rsidP="002A1052">
      <w:pPr>
        <w:shd w:val="clear" w:color="auto" w:fill="FCFCFC"/>
        <w:tabs>
          <w:tab w:val="left" w:pos="709"/>
        </w:tabs>
        <w:autoSpaceDE w:val="0"/>
        <w:autoSpaceDN w:val="0"/>
        <w:adjustRightInd w:val="0"/>
        <w:ind w:left="851" w:hanging="425"/>
        <w:jc w:val="both"/>
        <w:rPr>
          <w:lang w:val="en-US" w:eastAsia="en-US"/>
        </w:rPr>
      </w:pPr>
      <w:r w:rsidRPr="003763BE">
        <w:rPr>
          <w:lang w:val="en-US" w:eastAsia="en-US"/>
        </w:rPr>
        <w:t>Pourriot, R.</w:t>
      </w:r>
      <w:r w:rsidR="003B2255" w:rsidRPr="003763BE">
        <w:rPr>
          <w:lang w:val="en-US" w:eastAsia="en-US"/>
        </w:rPr>
        <w:t xml:space="preserve"> </w:t>
      </w:r>
      <w:r w:rsidRPr="003763BE">
        <w:rPr>
          <w:lang w:val="en-US" w:eastAsia="en-US"/>
        </w:rPr>
        <w:t>(</w:t>
      </w:r>
      <w:r w:rsidR="003B2255" w:rsidRPr="003763BE">
        <w:rPr>
          <w:lang w:val="en-US" w:eastAsia="en-US"/>
        </w:rPr>
        <w:t>1957</w:t>
      </w:r>
      <w:r w:rsidRPr="003763BE">
        <w:rPr>
          <w:lang w:val="en-US" w:eastAsia="en-US"/>
        </w:rPr>
        <w:t>)</w:t>
      </w:r>
      <w:r w:rsidR="003B2255" w:rsidRPr="003763BE">
        <w:rPr>
          <w:lang w:val="en-US" w:eastAsia="en-US"/>
        </w:rPr>
        <w:t xml:space="preserve"> Contribution à la connaisance des Rotifères et des Cladocères de la Région parisienne. </w:t>
      </w:r>
      <w:r w:rsidR="003B2255" w:rsidRPr="003763BE">
        <w:rPr>
          <w:i/>
          <w:lang w:val="en-US" w:eastAsia="en-US"/>
        </w:rPr>
        <w:t>Hydrobiologia</w:t>
      </w:r>
      <w:r w:rsidR="003B2255" w:rsidRPr="003763BE">
        <w:rPr>
          <w:lang w:val="en-US" w:eastAsia="en-US"/>
        </w:rPr>
        <w:t>, 9</w:t>
      </w:r>
      <w:r w:rsidRPr="003763BE">
        <w:rPr>
          <w:lang w:val="en-US" w:eastAsia="en-US"/>
        </w:rPr>
        <w:t>,</w:t>
      </w:r>
      <w:r w:rsidR="003B2255" w:rsidRPr="003763BE">
        <w:rPr>
          <w:lang w:val="en-US" w:eastAsia="en-US"/>
        </w:rPr>
        <w:t xml:space="preserve"> 38</w:t>
      </w:r>
      <w:r w:rsidRPr="003763BE">
        <w:rPr>
          <w:lang w:val="en-US"/>
        </w:rPr>
        <w:t>–</w:t>
      </w:r>
      <w:r w:rsidR="003B2255" w:rsidRPr="003763BE">
        <w:rPr>
          <w:lang w:val="en-US" w:eastAsia="en-US"/>
        </w:rPr>
        <w:t>59.</w:t>
      </w:r>
    </w:p>
    <w:p w:rsidR="003B2255" w:rsidRPr="003763BE" w:rsidRDefault="004C32E5" w:rsidP="002A1052">
      <w:pPr>
        <w:shd w:val="clear" w:color="auto" w:fill="FCFCFC"/>
        <w:tabs>
          <w:tab w:val="left" w:pos="709"/>
        </w:tabs>
        <w:autoSpaceDE w:val="0"/>
        <w:autoSpaceDN w:val="0"/>
        <w:adjustRightInd w:val="0"/>
        <w:ind w:left="851" w:hanging="425"/>
        <w:jc w:val="both"/>
        <w:rPr>
          <w:lang w:val="en-US" w:eastAsia="en-US"/>
        </w:rPr>
      </w:pPr>
      <w:r w:rsidRPr="003763BE">
        <w:rPr>
          <w:lang w:val="en-US" w:eastAsia="en-US"/>
        </w:rPr>
        <w:t>Pourriot</w:t>
      </w:r>
      <w:r w:rsidR="00E50254" w:rsidRPr="003763BE">
        <w:rPr>
          <w:lang w:val="en-US" w:eastAsia="en-US"/>
        </w:rPr>
        <w:t>, R.</w:t>
      </w:r>
      <w:r w:rsidRPr="003763BE">
        <w:rPr>
          <w:lang w:val="en-US" w:eastAsia="en-US"/>
        </w:rPr>
        <w:t xml:space="preserve"> </w:t>
      </w:r>
      <w:r w:rsidR="00E50254" w:rsidRPr="003763BE">
        <w:rPr>
          <w:lang w:val="en-US" w:eastAsia="en-US"/>
        </w:rPr>
        <w:t>(</w:t>
      </w:r>
      <w:r w:rsidRPr="003763BE">
        <w:rPr>
          <w:lang w:val="en-US" w:eastAsia="en-US"/>
        </w:rPr>
        <w:t>1971</w:t>
      </w:r>
      <w:r w:rsidR="00E50254" w:rsidRPr="003763BE">
        <w:rPr>
          <w:lang w:val="en-US" w:eastAsia="en-US"/>
        </w:rPr>
        <w:t>)</w:t>
      </w:r>
      <w:r w:rsidRPr="003763BE">
        <w:rPr>
          <w:lang w:val="en-US" w:eastAsia="en-US"/>
        </w:rPr>
        <w:t xml:space="preserve"> Prospection hydrobiologlque du Lac de Léré et des mares avoisinantes. </w:t>
      </w:r>
      <w:r w:rsidRPr="003763BE">
        <w:rPr>
          <w:i/>
          <w:lang w:val="en-US" w:eastAsia="en-US"/>
        </w:rPr>
        <w:t>Cahiers O.R.S.T.O.M. Série Hydrobiologie</w:t>
      </w:r>
      <w:r w:rsidRPr="003763BE">
        <w:rPr>
          <w:lang w:val="en-US" w:eastAsia="en-US"/>
        </w:rPr>
        <w:t>, 5</w:t>
      </w:r>
      <w:r w:rsidR="00E50254" w:rsidRPr="003763BE">
        <w:rPr>
          <w:lang w:val="en-US" w:eastAsia="en-US"/>
        </w:rPr>
        <w:t xml:space="preserve"> (</w:t>
      </w:r>
      <w:r w:rsidRPr="003763BE">
        <w:rPr>
          <w:lang w:val="en-US" w:eastAsia="en-US"/>
        </w:rPr>
        <w:t>2</w:t>
      </w:r>
      <w:r w:rsidR="00E50254" w:rsidRPr="003763BE">
        <w:rPr>
          <w:lang w:val="en-US" w:eastAsia="en-US"/>
        </w:rPr>
        <w:t xml:space="preserve">), </w:t>
      </w:r>
      <w:r w:rsidRPr="003763BE">
        <w:rPr>
          <w:lang w:val="en-US" w:eastAsia="en-US"/>
        </w:rPr>
        <w:t>171</w:t>
      </w:r>
      <w:r w:rsidR="00E50254" w:rsidRPr="003763BE">
        <w:rPr>
          <w:lang w:val="en-US"/>
        </w:rPr>
        <w:t>–</w:t>
      </w:r>
      <w:r w:rsidRPr="003763BE">
        <w:rPr>
          <w:lang w:val="en-US" w:eastAsia="en-US"/>
        </w:rPr>
        <w:t>174.</w:t>
      </w:r>
    </w:p>
    <w:p w:rsidR="00D87AAD" w:rsidRPr="003763BE" w:rsidRDefault="00D87AAD" w:rsidP="002A1052">
      <w:pPr>
        <w:tabs>
          <w:tab w:val="left" w:pos="709"/>
        </w:tabs>
        <w:autoSpaceDE w:val="0"/>
        <w:autoSpaceDN w:val="0"/>
        <w:adjustRightInd w:val="0"/>
        <w:ind w:left="851" w:hanging="425"/>
        <w:jc w:val="both"/>
        <w:rPr>
          <w:lang w:val="en-US" w:eastAsia="en-US"/>
        </w:rPr>
      </w:pPr>
      <w:r w:rsidRPr="003763BE">
        <w:rPr>
          <w:bCs/>
          <w:lang w:val="en-US" w:eastAsia="en-US"/>
        </w:rPr>
        <w:t>Pourriot</w:t>
      </w:r>
      <w:r w:rsidR="00E50254" w:rsidRPr="003763BE">
        <w:rPr>
          <w:bCs/>
          <w:lang w:val="en-US" w:eastAsia="en-US"/>
        </w:rPr>
        <w:t>, R.</w:t>
      </w:r>
      <w:r w:rsidRPr="003763BE">
        <w:rPr>
          <w:bCs/>
          <w:lang w:val="en-US" w:eastAsia="en-US"/>
        </w:rPr>
        <w:t xml:space="preserve"> </w:t>
      </w:r>
      <w:r w:rsidR="00E50254" w:rsidRPr="003763BE">
        <w:rPr>
          <w:bCs/>
          <w:lang w:val="en-US" w:eastAsia="en-US"/>
        </w:rPr>
        <w:t>(</w:t>
      </w:r>
      <w:r w:rsidRPr="003763BE">
        <w:rPr>
          <w:bCs/>
          <w:lang w:val="en-US" w:eastAsia="en-US"/>
        </w:rPr>
        <w:t>1975</w:t>
      </w:r>
      <w:r w:rsidR="00E50254" w:rsidRPr="003763BE">
        <w:rPr>
          <w:lang w:val="en-US" w:eastAsia="en-US"/>
        </w:rPr>
        <w:t>)</w:t>
      </w:r>
      <w:r w:rsidRPr="003763BE">
        <w:rPr>
          <w:lang w:val="en-US" w:eastAsia="en-US"/>
        </w:rPr>
        <w:t xml:space="preserve"> </w:t>
      </w:r>
      <w:r w:rsidR="009973D4" w:rsidRPr="003763BE">
        <w:rPr>
          <w:lang w:val="en-US" w:eastAsia="en-US"/>
        </w:rPr>
        <w:t>Rotifères des Antilles</w:t>
      </w:r>
      <w:r w:rsidRPr="003763BE">
        <w:rPr>
          <w:lang w:val="en-US" w:eastAsia="en-US"/>
        </w:rPr>
        <w:t xml:space="preserve">. </w:t>
      </w:r>
      <w:r w:rsidR="009973D4" w:rsidRPr="003763BE">
        <w:rPr>
          <w:i/>
          <w:color w:val="000000"/>
          <w:shd w:val="clear" w:color="auto" w:fill="FAFAFA"/>
          <w:lang w:val="en-US"/>
        </w:rPr>
        <w:t>Cahiers O.</w:t>
      </w:r>
      <w:r w:rsidRPr="003763BE">
        <w:rPr>
          <w:i/>
          <w:color w:val="000000"/>
          <w:shd w:val="clear" w:color="auto" w:fill="FAFAFA"/>
          <w:lang w:val="en-US"/>
        </w:rPr>
        <w:t>R</w:t>
      </w:r>
      <w:r w:rsidR="009973D4" w:rsidRPr="003763BE">
        <w:rPr>
          <w:i/>
          <w:color w:val="000000"/>
          <w:shd w:val="clear" w:color="auto" w:fill="FAFAFA"/>
          <w:lang w:val="en-US"/>
        </w:rPr>
        <w:t>.</w:t>
      </w:r>
      <w:r w:rsidRPr="003763BE">
        <w:rPr>
          <w:i/>
          <w:color w:val="000000"/>
          <w:shd w:val="clear" w:color="auto" w:fill="FAFAFA"/>
          <w:lang w:val="en-US"/>
        </w:rPr>
        <w:t>S</w:t>
      </w:r>
      <w:r w:rsidR="009973D4" w:rsidRPr="003763BE">
        <w:rPr>
          <w:i/>
          <w:color w:val="000000"/>
          <w:shd w:val="clear" w:color="auto" w:fill="FAFAFA"/>
          <w:lang w:val="en-US"/>
        </w:rPr>
        <w:t>.</w:t>
      </w:r>
      <w:r w:rsidRPr="003763BE">
        <w:rPr>
          <w:i/>
          <w:color w:val="000000"/>
          <w:shd w:val="clear" w:color="auto" w:fill="FAFAFA"/>
          <w:lang w:val="en-US"/>
        </w:rPr>
        <w:t>T</w:t>
      </w:r>
      <w:r w:rsidR="009973D4" w:rsidRPr="003763BE">
        <w:rPr>
          <w:i/>
          <w:color w:val="000000"/>
          <w:shd w:val="clear" w:color="auto" w:fill="FAFAFA"/>
          <w:lang w:val="en-US"/>
        </w:rPr>
        <w:t>.</w:t>
      </w:r>
      <w:r w:rsidRPr="003763BE">
        <w:rPr>
          <w:i/>
          <w:color w:val="000000"/>
          <w:shd w:val="clear" w:color="auto" w:fill="FAFAFA"/>
          <w:lang w:val="en-US"/>
        </w:rPr>
        <w:t>O</w:t>
      </w:r>
      <w:r w:rsidR="009973D4" w:rsidRPr="003763BE">
        <w:rPr>
          <w:i/>
          <w:color w:val="000000"/>
          <w:shd w:val="clear" w:color="auto" w:fill="FAFAFA"/>
          <w:lang w:val="en-US"/>
        </w:rPr>
        <w:t>.M.</w:t>
      </w:r>
      <w:r w:rsidRPr="003763BE">
        <w:rPr>
          <w:i/>
          <w:color w:val="000000"/>
          <w:shd w:val="clear" w:color="auto" w:fill="FAFAFA"/>
          <w:lang w:val="en-US"/>
        </w:rPr>
        <w:t xml:space="preserve"> </w:t>
      </w:r>
      <w:r w:rsidR="009973D4" w:rsidRPr="003763BE">
        <w:rPr>
          <w:i/>
          <w:color w:val="000000"/>
          <w:shd w:val="clear" w:color="auto" w:fill="FAFAFA"/>
          <w:lang w:val="en-US"/>
        </w:rPr>
        <w:t>Série</w:t>
      </w:r>
      <w:r w:rsidRPr="003763BE">
        <w:rPr>
          <w:i/>
          <w:color w:val="000000"/>
          <w:shd w:val="clear" w:color="auto" w:fill="FAFAFA"/>
          <w:lang w:val="en-US"/>
        </w:rPr>
        <w:t xml:space="preserve"> </w:t>
      </w:r>
      <w:r w:rsidR="009973D4" w:rsidRPr="003763BE">
        <w:rPr>
          <w:i/>
          <w:color w:val="000000"/>
          <w:shd w:val="clear" w:color="auto" w:fill="FAFAFA"/>
          <w:lang w:val="en-US"/>
        </w:rPr>
        <w:t>H</w:t>
      </w:r>
      <w:r w:rsidRPr="003763BE">
        <w:rPr>
          <w:i/>
          <w:color w:val="000000"/>
          <w:shd w:val="clear" w:color="auto" w:fill="FAFAFA"/>
          <w:lang w:val="en-US"/>
        </w:rPr>
        <w:t>ydrobiologie</w:t>
      </w:r>
      <w:r w:rsidRPr="003763BE">
        <w:rPr>
          <w:color w:val="000000"/>
          <w:shd w:val="clear" w:color="auto" w:fill="FAFAFA"/>
          <w:lang w:val="en-US"/>
        </w:rPr>
        <w:t>, 9</w:t>
      </w:r>
      <w:r w:rsidR="00E50254" w:rsidRPr="003763BE">
        <w:rPr>
          <w:color w:val="000000"/>
          <w:shd w:val="clear" w:color="auto" w:fill="FAFAFA"/>
          <w:lang w:val="en-US"/>
        </w:rPr>
        <w:t>,</w:t>
      </w:r>
      <w:r w:rsidRPr="003763BE">
        <w:rPr>
          <w:color w:val="000000"/>
          <w:shd w:val="clear" w:color="auto" w:fill="FAFAFA"/>
          <w:lang w:val="en-US"/>
        </w:rPr>
        <w:t xml:space="preserve"> 81–90.</w:t>
      </w:r>
    </w:p>
    <w:p w:rsidR="00627689" w:rsidRPr="003763BE" w:rsidRDefault="00A55CF6" w:rsidP="002A1052">
      <w:pPr>
        <w:tabs>
          <w:tab w:val="left" w:pos="709"/>
        </w:tabs>
        <w:autoSpaceDE w:val="0"/>
        <w:autoSpaceDN w:val="0"/>
        <w:adjustRightInd w:val="0"/>
        <w:ind w:left="851" w:hanging="425"/>
        <w:jc w:val="both"/>
        <w:rPr>
          <w:bCs/>
          <w:lang w:val="en-US" w:eastAsia="en-US"/>
        </w:rPr>
      </w:pPr>
      <w:r w:rsidRPr="003763BE">
        <w:rPr>
          <w:lang w:val="en-US" w:eastAsia="en-US"/>
        </w:rPr>
        <w:t>Pradhan</w:t>
      </w:r>
      <w:r w:rsidR="00E50254" w:rsidRPr="003763BE">
        <w:rPr>
          <w:lang w:val="en-US" w:eastAsia="en-US"/>
        </w:rPr>
        <w:t>,</w:t>
      </w:r>
      <w:r w:rsidRPr="003763BE">
        <w:rPr>
          <w:lang w:val="en-US" w:eastAsia="en-US"/>
        </w:rPr>
        <w:t xml:space="preserve"> P. &amp; Chakraborty</w:t>
      </w:r>
      <w:r w:rsidR="00E50254" w:rsidRPr="003763BE">
        <w:rPr>
          <w:lang w:val="en-US" w:eastAsia="en-US"/>
        </w:rPr>
        <w:t>, S.K.</w:t>
      </w:r>
      <w:r w:rsidRPr="003763BE">
        <w:rPr>
          <w:lang w:val="en-US" w:eastAsia="en-US"/>
        </w:rPr>
        <w:t xml:space="preserve"> </w:t>
      </w:r>
      <w:r w:rsidR="00E50254" w:rsidRPr="003763BE">
        <w:rPr>
          <w:lang w:val="en-US" w:eastAsia="en-US"/>
        </w:rPr>
        <w:t>(</w:t>
      </w:r>
      <w:r w:rsidRPr="003763BE">
        <w:rPr>
          <w:lang w:val="en-US" w:eastAsia="en-US"/>
        </w:rPr>
        <w:t>2008</w:t>
      </w:r>
      <w:r w:rsidR="00E50254" w:rsidRPr="003763BE">
        <w:rPr>
          <w:lang w:val="en-US" w:eastAsia="en-US"/>
        </w:rPr>
        <w:t>)</w:t>
      </w:r>
      <w:r w:rsidRPr="003763BE">
        <w:rPr>
          <w:lang w:val="en-US" w:eastAsia="en-US"/>
        </w:rPr>
        <w:t xml:space="preserve"> Ecological study of rotifera</w:t>
      </w:r>
      <w:r w:rsidRPr="003763BE">
        <w:rPr>
          <w:bCs/>
          <w:lang w:val="en-US" w:eastAsia="en-US"/>
        </w:rPr>
        <w:t xml:space="preserve"> and its application for biomonitoring of freshwater riverine environment of South West Bengal, India. </w:t>
      </w:r>
      <w:r w:rsidRPr="003763BE">
        <w:rPr>
          <w:bCs/>
          <w:i/>
          <w:lang w:val="en-US" w:eastAsia="en-US"/>
        </w:rPr>
        <w:t>Zoological Research in Human Welfare</w:t>
      </w:r>
      <w:r w:rsidRPr="003763BE">
        <w:rPr>
          <w:bCs/>
          <w:lang w:val="en-US" w:eastAsia="en-US"/>
        </w:rPr>
        <w:t>, 31</w:t>
      </w:r>
      <w:r w:rsidR="00E50254" w:rsidRPr="003763BE">
        <w:rPr>
          <w:bCs/>
          <w:lang w:val="en-US" w:eastAsia="en-US"/>
        </w:rPr>
        <w:t>,</w:t>
      </w:r>
      <w:r w:rsidRPr="003763BE">
        <w:rPr>
          <w:bCs/>
          <w:lang w:val="en-US" w:eastAsia="en-US"/>
        </w:rPr>
        <w:t xml:space="preserve"> 305</w:t>
      </w:r>
      <w:r w:rsidR="00DE1A09" w:rsidRPr="003763BE">
        <w:rPr>
          <w:lang w:val="en-US"/>
        </w:rPr>
        <w:t>–</w:t>
      </w:r>
      <w:r w:rsidRPr="003763BE">
        <w:rPr>
          <w:bCs/>
          <w:lang w:val="en-US" w:eastAsia="en-US"/>
        </w:rPr>
        <w:t>321</w:t>
      </w:r>
      <w:r w:rsidR="00D33A11" w:rsidRPr="003763BE">
        <w:rPr>
          <w:bCs/>
          <w:lang w:val="en-US" w:eastAsia="en-US"/>
        </w:rPr>
        <w:t>.</w:t>
      </w:r>
    </w:p>
    <w:p w:rsidR="00D33A11" w:rsidRPr="003763BE" w:rsidRDefault="00D33A11" w:rsidP="002A1052">
      <w:pPr>
        <w:tabs>
          <w:tab w:val="left" w:pos="709"/>
        </w:tabs>
        <w:autoSpaceDE w:val="0"/>
        <w:autoSpaceDN w:val="0"/>
        <w:adjustRightInd w:val="0"/>
        <w:ind w:left="851" w:hanging="425"/>
        <w:jc w:val="both"/>
        <w:rPr>
          <w:bCs/>
          <w:lang w:val="en-US" w:eastAsia="en-US"/>
        </w:rPr>
      </w:pPr>
      <w:r w:rsidRPr="003763BE">
        <w:rPr>
          <w:bCs/>
          <w:lang w:val="en-US" w:eastAsia="en-US"/>
        </w:rPr>
        <w:t>Pujin</w:t>
      </w:r>
      <w:r w:rsidR="00E50254" w:rsidRPr="003763BE">
        <w:rPr>
          <w:bCs/>
          <w:lang w:val="en-US" w:eastAsia="en-US"/>
        </w:rPr>
        <w:t>,</w:t>
      </w:r>
      <w:r w:rsidRPr="003763BE">
        <w:rPr>
          <w:bCs/>
          <w:lang w:val="en-US" w:eastAsia="en-US"/>
        </w:rPr>
        <w:t xml:space="preserve"> V., Ratajac</w:t>
      </w:r>
      <w:r w:rsidR="00E50254" w:rsidRPr="003763BE">
        <w:rPr>
          <w:bCs/>
          <w:lang w:val="en-US" w:eastAsia="en-US"/>
        </w:rPr>
        <w:t>,</w:t>
      </w:r>
      <w:r w:rsidRPr="003763BE">
        <w:rPr>
          <w:bCs/>
          <w:lang w:val="en-US" w:eastAsia="en-US"/>
        </w:rPr>
        <w:t xml:space="preserve"> R. &amp; Djukić</w:t>
      </w:r>
      <w:r w:rsidR="00E50254" w:rsidRPr="003763BE">
        <w:rPr>
          <w:bCs/>
          <w:lang w:val="en-US" w:eastAsia="en-US"/>
        </w:rPr>
        <w:t>, N.</w:t>
      </w:r>
      <w:r w:rsidRPr="003763BE">
        <w:rPr>
          <w:bCs/>
          <w:lang w:val="en-US" w:eastAsia="en-US"/>
        </w:rPr>
        <w:t xml:space="preserve"> </w:t>
      </w:r>
      <w:r w:rsidR="00E50254" w:rsidRPr="003763BE">
        <w:rPr>
          <w:bCs/>
          <w:lang w:val="en-US" w:eastAsia="en-US"/>
        </w:rPr>
        <w:t>(</w:t>
      </w:r>
      <w:r w:rsidRPr="003763BE">
        <w:rPr>
          <w:bCs/>
          <w:lang w:val="en-US" w:eastAsia="en-US"/>
        </w:rPr>
        <w:t>1984</w:t>
      </w:r>
      <w:r w:rsidR="00E50254" w:rsidRPr="003763BE">
        <w:rPr>
          <w:bCs/>
          <w:lang w:val="en-US" w:eastAsia="en-US"/>
        </w:rPr>
        <w:t>)</w:t>
      </w:r>
      <w:r w:rsidRPr="003763BE">
        <w:rPr>
          <w:bCs/>
          <w:lang w:val="en-US" w:eastAsia="en-US"/>
        </w:rPr>
        <w:t xml:space="preserve"> Zusamensetzung und dynamic des zooplanktons und der bodenfauna des unteren Theisslaufs. </w:t>
      </w:r>
      <w:r w:rsidRPr="003763BE">
        <w:rPr>
          <w:bCs/>
          <w:i/>
          <w:lang w:val="en-US" w:eastAsia="en-US"/>
        </w:rPr>
        <w:t>Tiscia</w:t>
      </w:r>
      <w:r w:rsidR="004664AF">
        <w:rPr>
          <w:bCs/>
          <w:lang w:val="en-US" w:eastAsia="en-US"/>
        </w:rPr>
        <w:t>,</w:t>
      </w:r>
      <w:r w:rsidRPr="003763BE">
        <w:rPr>
          <w:bCs/>
          <w:i/>
          <w:lang w:val="en-US" w:eastAsia="en-US"/>
        </w:rPr>
        <w:t xml:space="preserve"> </w:t>
      </w:r>
      <w:r w:rsidRPr="003763BE">
        <w:rPr>
          <w:bCs/>
          <w:lang w:val="en-US" w:eastAsia="en-US"/>
        </w:rPr>
        <w:t>19</w:t>
      </w:r>
      <w:r w:rsidR="00E50254" w:rsidRPr="003763BE">
        <w:rPr>
          <w:bCs/>
          <w:lang w:val="en-US" w:eastAsia="en-US"/>
        </w:rPr>
        <w:t>,</w:t>
      </w:r>
      <w:r w:rsidRPr="003763BE">
        <w:rPr>
          <w:bCs/>
          <w:lang w:val="en-US" w:eastAsia="en-US"/>
        </w:rPr>
        <w:t xml:space="preserve"> 79</w:t>
      </w:r>
      <w:r w:rsidR="00E50254" w:rsidRPr="003763BE">
        <w:rPr>
          <w:lang w:val="en-US"/>
        </w:rPr>
        <w:t>–</w:t>
      </w:r>
      <w:r w:rsidRPr="003763BE">
        <w:rPr>
          <w:bCs/>
          <w:lang w:val="en-US" w:eastAsia="en-US"/>
        </w:rPr>
        <w:t>87.</w:t>
      </w:r>
    </w:p>
    <w:p w:rsidR="00627689" w:rsidRPr="003763BE" w:rsidRDefault="00627689" w:rsidP="002A1052">
      <w:pPr>
        <w:tabs>
          <w:tab w:val="left" w:pos="709"/>
        </w:tabs>
        <w:autoSpaceDE w:val="0"/>
        <w:autoSpaceDN w:val="0"/>
        <w:adjustRightInd w:val="0"/>
        <w:ind w:left="851" w:hanging="425"/>
        <w:jc w:val="both"/>
        <w:rPr>
          <w:bCs/>
          <w:lang w:val="en-US" w:eastAsia="en-US"/>
        </w:rPr>
      </w:pPr>
      <w:r w:rsidRPr="003763BE">
        <w:rPr>
          <w:bCs/>
          <w:lang w:val="en-US" w:eastAsia="en-US"/>
        </w:rPr>
        <w:t>Pujin</w:t>
      </w:r>
      <w:r w:rsidR="00D11F13" w:rsidRPr="003763BE">
        <w:rPr>
          <w:bCs/>
          <w:lang w:val="en-US" w:eastAsia="en-US"/>
        </w:rPr>
        <w:t>,</w:t>
      </w:r>
      <w:r w:rsidRPr="003763BE">
        <w:rPr>
          <w:bCs/>
          <w:lang w:val="en-US" w:eastAsia="en-US"/>
        </w:rPr>
        <w:t xml:space="preserve"> V., Djukić</w:t>
      </w:r>
      <w:r w:rsidR="00D11F13" w:rsidRPr="003763BE">
        <w:rPr>
          <w:bCs/>
          <w:lang w:val="en-US" w:eastAsia="en-US"/>
        </w:rPr>
        <w:t>,</w:t>
      </w:r>
      <w:r w:rsidRPr="003763BE">
        <w:rPr>
          <w:bCs/>
          <w:lang w:val="en-US" w:eastAsia="en-US"/>
        </w:rPr>
        <w:t xml:space="preserve"> N., Maletin</w:t>
      </w:r>
      <w:r w:rsidR="00D11F13" w:rsidRPr="003763BE">
        <w:rPr>
          <w:bCs/>
          <w:lang w:val="en-US" w:eastAsia="en-US"/>
        </w:rPr>
        <w:t>,</w:t>
      </w:r>
      <w:r w:rsidRPr="003763BE">
        <w:rPr>
          <w:bCs/>
          <w:lang w:val="en-US" w:eastAsia="en-US"/>
        </w:rPr>
        <w:t xml:space="preserve"> S., Miljanović</w:t>
      </w:r>
      <w:r w:rsidR="00D11F13" w:rsidRPr="003763BE">
        <w:rPr>
          <w:bCs/>
          <w:lang w:val="en-US" w:eastAsia="en-US"/>
        </w:rPr>
        <w:t>,</w:t>
      </w:r>
      <w:r w:rsidRPr="003763BE">
        <w:rPr>
          <w:bCs/>
          <w:lang w:val="en-US" w:eastAsia="en-US"/>
        </w:rPr>
        <w:t xml:space="preserve"> B. &amp; Ivanc</w:t>
      </w:r>
      <w:r w:rsidR="00D11F13" w:rsidRPr="003763BE">
        <w:rPr>
          <w:bCs/>
          <w:lang w:val="en-US" w:eastAsia="en-US"/>
        </w:rPr>
        <w:t>,</w:t>
      </w:r>
      <w:r w:rsidRPr="003763BE">
        <w:rPr>
          <w:bCs/>
          <w:lang w:val="en-US" w:eastAsia="en-US"/>
        </w:rPr>
        <w:t xml:space="preserve"> A. </w:t>
      </w:r>
      <w:r w:rsidR="00D11F13" w:rsidRPr="003763BE">
        <w:rPr>
          <w:bCs/>
          <w:lang w:val="en-US" w:eastAsia="en-US"/>
        </w:rPr>
        <w:t>(</w:t>
      </w:r>
      <w:r w:rsidRPr="003763BE">
        <w:rPr>
          <w:bCs/>
          <w:lang w:val="en-US" w:eastAsia="en-US"/>
        </w:rPr>
        <w:t>1996</w:t>
      </w:r>
      <w:r w:rsidR="00D11F13" w:rsidRPr="003763BE">
        <w:rPr>
          <w:bCs/>
          <w:lang w:val="en-US" w:eastAsia="en-US"/>
        </w:rPr>
        <w:t>)</w:t>
      </w:r>
      <w:r w:rsidRPr="003763BE">
        <w:rPr>
          <w:bCs/>
          <w:lang w:val="en-US" w:eastAsia="en-US"/>
        </w:rPr>
        <w:t xml:space="preserve"> Changes of zoocoenotic structure in lower reach of river Tisza. </w:t>
      </w:r>
      <w:r w:rsidR="00D11F13" w:rsidRPr="003763BE">
        <w:rPr>
          <w:bCs/>
          <w:i/>
          <w:lang w:val="en-US" w:eastAsia="en-US"/>
        </w:rPr>
        <w:t>Tiscia</w:t>
      </w:r>
      <w:r w:rsidR="004664AF">
        <w:rPr>
          <w:bCs/>
          <w:lang w:val="en-US" w:eastAsia="en-US"/>
        </w:rPr>
        <w:t>,</w:t>
      </w:r>
      <w:r w:rsidR="00D11F13" w:rsidRPr="003763BE">
        <w:rPr>
          <w:bCs/>
          <w:lang w:val="en-US" w:eastAsia="en-US"/>
        </w:rPr>
        <w:t xml:space="preserve"> </w:t>
      </w:r>
      <w:r w:rsidRPr="003763BE">
        <w:rPr>
          <w:bCs/>
          <w:lang w:val="en-US" w:eastAsia="en-US"/>
        </w:rPr>
        <w:t>30</w:t>
      </w:r>
      <w:r w:rsidR="00D11F13" w:rsidRPr="003763BE">
        <w:rPr>
          <w:bCs/>
          <w:lang w:val="en-US" w:eastAsia="en-US"/>
        </w:rPr>
        <w:t>,</w:t>
      </w:r>
      <w:r w:rsidRPr="003763BE">
        <w:rPr>
          <w:bCs/>
          <w:lang w:val="en-US" w:eastAsia="en-US"/>
        </w:rPr>
        <w:t xml:space="preserve"> 35</w:t>
      </w:r>
      <w:r w:rsidR="00D11F13" w:rsidRPr="003763BE">
        <w:rPr>
          <w:lang w:val="en-US"/>
        </w:rPr>
        <w:t>–</w:t>
      </w:r>
      <w:r w:rsidRPr="003763BE">
        <w:rPr>
          <w:bCs/>
          <w:lang w:val="en-US" w:eastAsia="en-US"/>
        </w:rPr>
        <w:t>38.</w:t>
      </w:r>
    </w:p>
    <w:p w:rsidR="00B6215F" w:rsidRPr="003763BE" w:rsidRDefault="00B6215F" w:rsidP="002A1052">
      <w:pPr>
        <w:tabs>
          <w:tab w:val="left" w:pos="709"/>
        </w:tabs>
        <w:autoSpaceDE w:val="0"/>
        <w:autoSpaceDN w:val="0"/>
        <w:adjustRightInd w:val="0"/>
        <w:ind w:left="851" w:hanging="425"/>
        <w:jc w:val="both"/>
        <w:rPr>
          <w:bCs/>
          <w:lang w:val="en-US" w:eastAsia="en-US"/>
        </w:rPr>
      </w:pPr>
      <w:r w:rsidRPr="003763BE">
        <w:rPr>
          <w:lang w:val="en-US"/>
        </w:rPr>
        <w:t>Raghunathan</w:t>
      </w:r>
      <w:r w:rsidR="00D11F13" w:rsidRPr="003763BE">
        <w:rPr>
          <w:lang w:val="en-US"/>
        </w:rPr>
        <w:t>,</w:t>
      </w:r>
      <w:r w:rsidRPr="003763BE">
        <w:rPr>
          <w:lang w:val="en-US"/>
        </w:rPr>
        <w:t xml:space="preserve"> M.B. &amp; Suresh Kumar</w:t>
      </w:r>
      <w:r w:rsidR="00D11F13" w:rsidRPr="003763BE">
        <w:rPr>
          <w:lang w:val="en-US"/>
        </w:rPr>
        <w:t>, R.</w:t>
      </w:r>
      <w:r w:rsidRPr="003763BE">
        <w:rPr>
          <w:lang w:val="en-US"/>
        </w:rPr>
        <w:t xml:space="preserve"> </w:t>
      </w:r>
      <w:r w:rsidR="00D11F13" w:rsidRPr="003763BE">
        <w:rPr>
          <w:lang w:val="en-US"/>
        </w:rPr>
        <w:t>(</w:t>
      </w:r>
      <w:r w:rsidRPr="003763BE">
        <w:rPr>
          <w:lang w:val="en-US"/>
        </w:rPr>
        <w:t>2006</w:t>
      </w:r>
      <w:r w:rsidR="00D11F13" w:rsidRPr="003763BE">
        <w:rPr>
          <w:lang w:val="en-US"/>
        </w:rPr>
        <w:t>)</w:t>
      </w:r>
      <w:r w:rsidRPr="003763BE">
        <w:rPr>
          <w:lang w:val="en-US"/>
        </w:rPr>
        <w:t xml:space="preserve"> Diversity of rotifers of Tamil Nadu. </w:t>
      </w:r>
      <w:r w:rsidRPr="003763BE">
        <w:rPr>
          <w:i/>
          <w:lang w:val="en-US"/>
        </w:rPr>
        <w:t xml:space="preserve">Records of the </w:t>
      </w:r>
      <w:r w:rsidRPr="003763BE">
        <w:rPr>
          <w:bCs/>
          <w:i/>
          <w:lang w:val="en-US"/>
        </w:rPr>
        <w:t>Zoological Survey of India</w:t>
      </w:r>
      <w:r w:rsidRPr="003763BE">
        <w:rPr>
          <w:lang w:val="en-US"/>
        </w:rPr>
        <w:t>, 106</w:t>
      </w:r>
      <w:r w:rsidR="00D11F13" w:rsidRPr="003763BE">
        <w:rPr>
          <w:lang w:val="en-US"/>
        </w:rPr>
        <w:t>,</w:t>
      </w:r>
      <w:r w:rsidRPr="003763BE">
        <w:rPr>
          <w:lang w:val="en-US"/>
        </w:rPr>
        <w:t xml:space="preserve"> 67–78</w:t>
      </w:r>
      <w:r w:rsidR="00D11F13" w:rsidRPr="003763BE">
        <w:rPr>
          <w:lang w:val="en-US"/>
        </w:rPr>
        <w:t>.</w:t>
      </w:r>
    </w:p>
    <w:p w:rsidR="00DD3EA3" w:rsidRDefault="00DD3EA3" w:rsidP="002A1052">
      <w:pPr>
        <w:tabs>
          <w:tab w:val="left" w:pos="709"/>
        </w:tabs>
        <w:autoSpaceDE w:val="0"/>
        <w:autoSpaceDN w:val="0"/>
        <w:adjustRightInd w:val="0"/>
        <w:ind w:left="851" w:hanging="425"/>
        <w:jc w:val="both"/>
        <w:rPr>
          <w:lang w:val="en-US"/>
        </w:rPr>
      </w:pPr>
      <w:r w:rsidRPr="00DD3EA3">
        <w:rPr>
          <w:lang w:val="en-US"/>
        </w:rPr>
        <w:lastRenderedPageBreak/>
        <w:t>Raghunathan, M.B.</w:t>
      </w:r>
      <w:r>
        <w:rPr>
          <w:lang w:val="en-US"/>
        </w:rPr>
        <w:t xml:space="preserve"> &amp; Valarmathi, K. (2007)</w:t>
      </w:r>
      <w:r w:rsidRPr="00DD3EA3">
        <w:rPr>
          <w:lang w:val="en-US"/>
        </w:rPr>
        <w:t xml:space="preserve"> Zooplankton investigations from a paddy field in Tamil Nadu. </w:t>
      </w:r>
      <w:r w:rsidRPr="00DD3EA3">
        <w:rPr>
          <w:i/>
          <w:lang w:val="en-US"/>
        </w:rPr>
        <w:t>Records of the Zoological Survey of India</w:t>
      </w:r>
      <w:r w:rsidRPr="00DD3EA3">
        <w:rPr>
          <w:lang w:val="en-US"/>
        </w:rPr>
        <w:t>, 107, 55</w:t>
      </w:r>
      <w:r w:rsidRPr="003763BE">
        <w:rPr>
          <w:lang w:val="en-US"/>
        </w:rPr>
        <w:t>–</w:t>
      </w:r>
      <w:r w:rsidRPr="00DD3EA3">
        <w:rPr>
          <w:lang w:val="en-US"/>
        </w:rPr>
        <w:t>62.</w:t>
      </w:r>
    </w:p>
    <w:p w:rsidR="006A26B2" w:rsidRPr="006A26B2" w:rsidRDefault="006A26B2" w:rsidP="002A1052">
      <w:pPr>
        <w:tabs>
          <w:tab w:val="left" w:pos="709"/>
        </w:tabs>
        <w:autoSpaceDE w:val="0"/>
        <w:autoSpaceDN w:val="0"/>
        <w:adjustRightInd w:val="0"/>
        <w:ind w:left="851" w:hanging="425"/>
        <w:jc w:val="both"/>
        <w:rPr>
          <w:lang w:val="en-US"/>
        </w:rPr>
      </w:pPr>
      <w:r>
        <w:rPr>
          <w:lang w:val="en-US"/>
        </w:rPr>
        <w:t xml:space="preserve">Redeke, H.C. (1935) </w:t>
      </w:r>
      <w:r w:rsidRPr="00FB4B47">
        <w:rPr>
          <w:i/>
          <w:lang w:val="en-US"/>
        </w:rPr>
        <w:t>Synopsis van het Nederlandsche zoet- en brakwater-plankton</w:t>
      </w:r>
      <w:r>
        <w:rPr>
          <w:lang w:val="en-US"/>
        </w:rPr>
        <w:t>.</w:t>
      </w:r>
      <w:r w:rsidRPr="006A26B2">
        <w:rPr>
          <w:lang w:val="en-US"/>
        </w:rPr>
        <w:t xml:space="preserve"> Hydrobiologische Club</w:t>
      </w:r>
      <w:r>
        <w:rPr>
          <w:lang w:val="en-US"/>
        </w:rPr>
        <w:t xml:space="preserve">, </w:t>
      </w:r>
      <w:r w:rsidRPr="006A26B2">
        <w:rPr>
          <w:lang w:val="en-US"/>
        </w:rPr>
        <w:t>Amsterdam</w:t>
      </w:r>
      <w:r>
        <w:rPr>
          <w:lang w:val="en-US"/>
        </w:rPr>
        <w:t>.</w:t>
      </w:r>
    </w:p>
    <w:p w:rsidR="0093443E" w:rsidRPr="003763BE" w:rsidRDefault="0093443E" w:rsidP="002A1052">
      <w:pPr>
        <w:tabs>
          <w:tab w:val="left" w:pos="709"/>
        </w:tabs>
        <w:autoSpaceDE w:val="0"/>
        <w:autoSpaceDN w:val="0"/>
        <w:adjustRightInd w:val="0"/>
        <w:ind w:left="851" w:hanging="425"/>
        <w:jc w:val="both"/>
        <w:rPr>
          <w:bCs/>
          <w:lang w:val="en-US" w:eastAsia="en-US"/>
        </w:rPr>
      </w:pPr>
      <w:r w:rsidRPr="003763BE">
        <w:rPr>
          <w:lang w:val="en-US"/>
        </w:rPr>
        <w:t>Rico-Martínez</w:t>
      </w:r>
      <w:r w:rsidR="00D11F13" w:rsidRPr="003763BE">
        <w:rPr>
          <w:lang w:val="en-US"/>
        </w:rPr>
        <w:t>,</w:t>
      </w:r>
      <w:r w:rsidRPr="003763BE">
        <w:rPr>
          <w:lang w:val="en-US"/>
        </w:rPr>
        <w:t xml:space="preserve"> R. &amp; Silva-Briano</w:t>
      </w:r>
      <w:r w:rsidR="00D11F13" w:rsidRPr="003763BE">
        <w:rPr>
          <w:lang w:val="en-US"/>
        </w:rPr>
        <w:t>, M.</w:t>
      </w:r>
      <w:r w:rsidRPr="003763BE">
        <w:rPr>
          <w:lang w:val="en-US"/>
        </w:rPr>
        <w:t xml:space="preserve"> </w:t>
      </w:r>
      <w:r w:rsidR="00D11F13" w:rsidRPr="003763BE">
        <w:rPr>
          <w:lang w:val="en-US"/>
        </w:rPr>
        <w:t>(</w:t>
      </w:r>
      <w:r w:rsidRPr="003763BE">
        <w:rPr>
          <w:lang w:val="en-US"/>
        </w:rPr>
        <w:t>1993</w:t>
      </w:r>
      <w:r w:rsidR="00D11F13" w:rsidRPr="003763BE">
        <w:rPr>
          <w:lang w:val="en-US"/>
        </w:rPr>
        <w:t>)</w:t>
      </w:r>
      <w:r w:rsidRPr="003763BE">
        <w:rPr>
          <w:lang w:val="en-US"/>
        </w:rPr>
        <w:t xml:space="preserve"> Contribution to the knowledge of the Rotifera of Mexico. </w:t>
      </w:r>
      <w:r w:rsidRPr="003763BE">
        <w:rPr>
          <w:i/>
          <w:lang w:val="en-US"/>
        </w:rPr>
        <w:t>Hydrobiologia</w:t>
      </w:r>
      <w:r w:rsidRPr="003763BE">
        <w:rPr>
          <w:lang w:val="en-US"/>
        </w:rPr>
        <w:t>, 255</w:t>
      </w:r>
      <w:r w:rsidR="00D11F13" w:rsidRPr="003763BE">
        <w:rPr>
          <w:lang w:val="en-US"/>
        </w:rPr>
        <w:t>–</w:t>
      </w:r>
      <w:r w:rsidRPr="003763BE">
        <w:rPr>
          <w:lang w:val="en-US"/>
        </w:rPr>
        <w:t>256</w:t>
      </w:r>
      <w:r w:rsidR="00D11F13" w:rsidRPr="003763BE">
        <w:rPr>
          <w:lang w:val="en-US"/>
        </w:rPr>
        <w:t>,</w:t>
      </w:r>
      <w:r w:rsidRPr="003763BE">
        <w:rPr>
          <w:lang w:val="en-US"/>
        </w:rPr>
        <w:t xml:space="preserve"> 467–474.</w:t>
      </w:r>
    </w:p>
    <w:p w:rsidR="007E42F9" w:rsidRPr="003763BE" w:rsidRDefault="004C32E5" w:rsidP="002A1052">
      <w:pPr>
        <w:tabs>
          <w:tab w:val="left" w:pos="709"/>
        </w:tabs>
        <w:autoSpaceDE w:val="0"/>
        <w:autoSpaceDN w:val="0"/>
        <w:adjustRightInd w:val="0"/>
        <w:ind w:left="851" w:hanging="425"/>
        <w:jc w:val="both"/>
        <w:rPr>
          <w:bCs/>
          <w:lang w:val="en-US" w:eastAsia="en-US"/>
        </w:rPr>
      </w:pPr>
      <w:r w:rsidRPr="003763BE">
        <w:rPr>
          <w:bCs/>
          <w:lang w:val="en-US" w:eastAsia="en-US"/>
        </w:rPr>
        <w:t>Robinson</w:t>
      </w:r>
      <w:r w:rsidR="00D11F13" w:rsidRPr="003763BE">
        <w:rPr>
          <w:bCs/>
          <w:lang w:val="en-US" w:eastAsia="en-US"/>
        </w:rPr>
        <w:t>, A.</w:t>
      </w:r>
      <w:r w:rsidRPr="003763BE">
        <w:rPr>
          <w:bCs/>
          <w:lang w:val="en-US" w:eastAsia="en-US"/>
        </w:rPr>
        <w:t>H. &amp; Robinson</w:t>
      </w:r>
      <w:r w:rsidR="00D11F13" w:rsidRPr="003763BE">
        <w:rPr>
          <w:bCs/>
          <w:lang w:val="en-US" w:eastAsia="en-US"/>
        </w:rPr>
        <w:t>,</w:t>
      </w:r>
      <w:r w:rsidRPr="003763BE">
        <w:rPr>
          <w:bCs/>
          <w:lang w:val="en-US" w:eastAsia="en-US"/>
        </w:rPr>
        <w:t xml:space="preserve"> P.K. </w:t>
      </w:r>
      <w:r w:rsidR="009003B2" w:rsidRPr="003763BE">
        <w:rPr>
          <w:bCs/>
          <w:lang w:val="en-US" w:eastAsia="en-US"/>
        </w:rPr>
        <w:t>(</w:t>
      </w:r>
      <w:r w:rsidRPr="003763BE">
        <w:rPr>
          <w:bCs/>
          <w:lang w:val="en-US" w:eastAsia="en-US"/>
        </w:rPr>
        <w:t>1971</w:t>
      </w:r>
      <w:r w:rsidR="009003B2" w:rsidRPr="003763BE">
        <w:rPr>
          <w:bCs/>
          <w:lang w:val="en-US" w:eastAsia="en-US"/>
        </w:rPr>
        <w:t>)</w:t>
      </w:r>
      <w:r w:rsidRPr="003763BE">
        <w:rPr>
          <w:bCs/>
          <w:lang w:val="en-US" w:eastAsia="en-US"/>
        </w:rPr>
        <w:t xml:space="preserve"> Seasonal distribution of zooplankton in the northern basin of Lake Chad. </w:t>
      </w:r>
      <w:r w:rsidRPr="003763BE">
        <w:rPr>
          <w:bCs/>
          <w:i/>
          <w:iCs/>
          <w:lang w:val="en-US" w:eastAsia="en-US"/>
        </w:rPr>
        <w:t>Journal of Zoology</w:t>
      </w:r>
      <w:r w:rsidRPr="003763BE">
        <w:rPr>
          <w:bCs/>
          <w:iCs/>
          <w:lang w:val="en-US" w:eastAsia="en-US"/>
        </w:rPr>
        <w:t>, 163</w:t>
      </w:r>
      <w:r w:rsidR="00D11F13" w:rsidRPr="003763BE">
        <w:rPr>
          <w:bCs/>
          <w:iCs/>
          <w:lang w:val="en-US" w:eastAsia="en-US"/>
        </w:rPr>
        <w:t>,</w:t>
      </w:r>
      <w:r w:rsidRPr="003763BE">
        <w:rPr>
          <w:bCs/>
          <w:iCs/>
          <w:lang w:val="en-US" w:eastAsia="en-US"/>
        </w:rPr>
        <w:t xml:space="preserve"> 25</w:t>
      </w:r>
      <w:r w:rsidR="00D11F13" w:rsidRPr="003763BE">
        <w:rPr>
          <w:lang w:val="en-US"/>
        </w:rPr>
        <w:t>–</w:t>
      </w:r>
      <w:r w:rsidRPr="003763BE">
        <w:rPr>
          <w:bCs/>
          <w:iCs/>
          <w:lang w:val="en-US" w:eastAsia="en-US"/>
        </w:rPr>
        <w:t>61.</w:t>
      </w:r>
    </w:p>
    <w:p w:rsidR="002B793A" w:rsidRPr="003763BE" w:rsidRDefault="002B793A" w:rsidP="002A1052">
      <w:pPr>
        <w:tabs>
          <w:tab w:val="left" w:pos="709"/>
        </w:tabs>
        <w:autoSpaceDE w:val="0"/>
        <w:autoSpaceDN w:val="0"/>
        <w:adjustRightInd w:val="0"/>
        <w:ind w:left="851" w:hanging="425"/>
        <w:jc w:val="both"/>
        <w:rPr>
          <w:bCs/>
          <w:lang w:val="en-US" w:eastAsia="en-US"/>
        </w:rPr>
      </w:pPr>
      <w:r w:rsidRPr="003763BE">
        <w:rPr>
          <w:bCs/>
          <w:lang w:val="en-US" w:eastAsia="en-US"/>
        </w:rPr>
        <w:t>Rogozin</w:t>
      </w:r>
      <w:r w:rsidR="00D11F13" w:rsidRPr="003763BE">
        <w:rPr>
          <w:bCs/>
          <w:lang w:val="en-US" w:eastAsia="en-US"/>
        </w:rPr>
        <w:t>, A.</w:t>
      </w:r>
      <w:r w:rsidRPr="003763BE">
        <w:rPr>
          <w:bCs/>
          <w:lang w:val="en-US" w:eastAsia="en-US"/>
        </w:rPr>
        <w:t>G., Snit’ko</w:t>
      </w:r>
      <w:r w:rsidR="00D11F13" w:rsidRPr="003763BE">
        <w:rPr>
          <w:bCs/>
          <w:lang w:val="en-US" w:eastAsia="en-US"/>
        </w:rPr>
        <w:t>, L.</w:t>
      </w:r>
      <w:r w:rsidRPr="003763BE">
        <w:rPr>
          <w:bCs/>
          <w:lang w:val="en-US" w:eastAsia="en-US"/>
        </w:rPr>
        <w:t>V. &amp; Timoshkin</w:t>
      </w:r>
      <w:r w:rsidR="00D11F13" w:rsidRPr="003763BE">
        <w:rPr>
          <w:bCs/>
          <w:lang w:val="en-US" w:eastAsia="en-US"/>
        </w:rPr>
        <w:t>,</w:t>
      </w:r>
      <w:r w:rsidR="009003B2" w:rsidRPr="003763BE">
        <w:rPr>
          <w:bCs/>
          <w:lang w:val="en-US" w:eastAsia="en-US"/>
        </w:rPr>
        <w:t xml:space="preserve"> O.</w:t>
      </w:r>
      <w:r w:rsidR="0084151C" w:rsidRPr="003763BE">
        <w:rPr>
          <w:bCs/>
          <w:lang w:val="en-US" w:eastAsia="en-US"/>
        </w:rPr>
        <w:t>A.</w:t>
      </w:r>
      <w:r w:rsidRPr="003763BE">
        <w:rPr>
          <w:bCs/>
          <w:lang w:val="en-US" w:eastAsia="en-US"/>
        </w:rPr>
        <w:t xml:space="preserve"> </w:t>
      </w:r>
      <w:r w:rsidR="00D11F13" w:rsidRPr="003763BE">
        <w:rPr>
          <w:bCs/>
          <w:lang w:val="en-US" w:eastAsia="en-US"/>
        </w:rPr>
        <w:t>(</w:t>
      </w:r>
      <w:r w:rsidRPr="003763BE">
        <w:rPr>
          <w:bCs/>
          <w:lang w:val="en-US" w:eastAsia="en-US"/>
        </w:rPr>
        <w:t>2015</w:t>
      </w:r>
      <w:r w:rsidR="00D11F13" w:rsidRPr="003763BE">
        <w:rPr>
          <w:bCs/>
          <w:lang w:val="en-US" w:eastAsia="en-US"/>
        </w:rPr>
        <w:t>)</w:t>
      </w:r>
      <w:r w:rsidRPr="003763BE">
        <w:rPr>
          <w:bCs/>
          <w:lang w:val="en-US" w:eastAsia="en-US"/>
        </w:rPr>
        <w:t xml:space="preserve"> Thermoindicator properties of zooplankton species and their measurements. </w:t>
      </w:r>
      <w:r w:rsidRPr="003763BE">
        <w:rPr>
          <w:i/>
          <w:iCs/>
          <w:lang w:val="en-US" w:eastAsia="en-US"/>
        </w:rPr>
        <w:t>Water Resources</w:t>
      </w:r>
      <w:r w:rsidRPr="003763BE">
        <w:rPr>
          <w:iCs/>
          <w:lang w:val="en-US" w:eastAsia="en-US"/>
        </w:rPr>
        <w:t>, 42</w:t>
      </w:r>
      <w:r w:rsidR="00D11F13" w:rsidRPr="003763BE">
        <w:rPr>
          <w:iCs/>
          <w:lang w:val="en-US" w:eastAsia="en-US"/>
        </w:rPr>
        <w:t xml:space="preserve"> (</w:t>
      </w:r>
      <w:r w:rsidRPr="003763BE">
        <w:rPr>
          <w:iCs/>
          <w:lang w:val="en-US" w:eastAsia="en-US"/>
        </w:rPr>
        <w:t>1</w:t>
      </w:r>
      <w:r w:rsidR="00D11F13" w:rsidRPr="003763BE">
        <w:rPr>
          <w:iCs/>
          <w:lang w:val="en-US" w:eastAsia="en-US"/>
        </w:rPr>
        <w:t>),</w:t>
      </w:r>
      <w:r w:rsidRPr="003763BE">
        <w:rPr>
          <w:iCs/>
          <w:lang w:val="en-US" w:eastAsia="en-US"/>
        </w:rPr>
        <w:t xml:space="preserve"> 91–97.</w:t>
      </w:r>
    </w:p>
    <w:p w:rsidR="00E22CF9" w:rsidRPr="003763BE" w:rsidRDefault="00E22CF9" w:rsidP="002A1052">
      <w:pPr>
        <w:tabs>
          <w:tab w:val="left" w:pos="709"/>
        </w:tabs>
        <w:autoSpaceDE w:val="0"/>
        <w:autoSpaceDN w:val="0"/>
        <w:adjustRightInd w:val="0"/>
        <w:ind w:left="851" w:hanging="425"/>
        <w:jc w:val="both"/>
        <w:rPr>
          <w:bCs/>
          <w:lang w:val="en-US" w:eastAsia="en-US"/>
        </w:rPr>
      </w:pPr>
      <w:r w:rsidRPr="003763BE">
        <w:rPr>
          <w:bCs/>
          <w:lang w:val="en-US" w:eastAsia="en-US"/>
        </w:rPr>
        <w:t>Romanescu</w:t>
      </w:r>
      <w:r w:rsidR="00D11F13" w:rsidRPr="003763BE">
        <w:rPr>
          <w:bCs/>
          <w:lang w:val="en-US" w:eastAsia="en-US"/>
        </w:rPr>
        <w:t>, G.</w:t>
      </w:r>
      <w:r w:rsidRPr="003763BE">
        <w:rPr>
          <w:bCs/>
          <w:lang w:val="en-US" w:eastAsia="en-US"/>
        </w:rPr>
        <w:t>T., Dinu</w:t>
      </w:r>
      <w:r w:rsidR="00D11F13" w:rsidRPr="003763BE">
        <w:rPr>
          <w:bCs/>
          <w:lang w:val="en-US" w:eastAsia="en-US"/>
        </w:rPr>
        <w:t>, C.</w:t>
      </w:r>
      <w:r w:rsidRPr="003763BE">
        <w:rPr>
          <w:bCs/>
          <w:lang w:val="en-US" w:eastAsia="en-US"/>
        </w:rPr>
        <w:t>I., Radu</w:t>
      </w:r>
      <w:r w:rsidR="00D11F13" w:rsidRPr="003763BE">
        <w:rPr>
          <w:bCs/>
          <w:lang w:val="en-US" w:eastAsia="en-US"/>
        </w:rPr>
        <w:t>, A.</w:t>
      </w:r>
      <w:r w:rsidRPr="003763BE">
        <w:rPr>
          <w:bCs/>
          <w:lang w:val="en-US" w:eastAsia="en-US"/>
        </w:rPr>
        <w:t>L. &amp; Török</w:t>
      </w:r>
      <w:r w:rsidR="00D11F13" w:rsidRPr="003763BE">
        <w:rPr>
          <w:bCs/>
          <w:lang w:val="en-US" w:eastAsia="en-US"/>
        </w:rPr>
        <w:t>,</w:t>
      </w:r>
      <w:r w:rsidRPr="003763BE">
        <w:rPr>
          <w:bCs/>
          <w:lang w:val="en-US" w:eastAsia="en-US"/>
        </w:rPr>
        <w:t xml:space="preserve"> L.</w:t>
      </w:r>
      <w:r w:rsidR="00D11F13" w:rsidRPr="003763BE">
        <w:rPr>
          <w:bCs/>
          <w:lang w:val="en-US" w:eastAsia="en-US"/>
        </w:rPr>
        <w:t>I.</w:t>
      </w:r>
      <w:r w:rsidRPr="003763BE">
        <w:rPr>
          <w:bCs/>
          <w:lang w:val="en-US" w:eastAsia="en-US"/>
        </w:rPr>
        <w:t xml:space="preserve"> </w:t>
      </w:r>
      <w:r w:rsidR="00D11F13" w:rsidRPr="003763BE">
        <w:rPr>
          <w:bCs/>
          <w:lang w:val="en-US" w:eastAsia="en-US"/>
        </w:rPr>
        <w:t>(</w:t>
      </w:r>
      <w:r w:rsidRPr="003763BE">
        <w:rPr>
          <w:bCs/>
          <w:lang w:val="en-US" w:eastAsia="en-US"/>
        </w:rPr>
        <w:t>2010</w:t>
      </w:r>
      <w:r w:rsidR="00D11F13" w:rsidRPr="003763BE">
        <w:rPr>
          <w:bCs/>
          <w:lang w:val="en-US" w:eastAsia="en-US"/>
        </w:rPr>
        <w:t>)</w:t>
      </w:r>
      <w:r w:rsidRPr="003763BE">
        <w:rPr>
          <w:bCs/>
          <w:lang w:val="en-US" w:eastAsia="en-US"/>
        </w:rPr>
        <w:t xml:space="preserve"> Ecologic characterization of the fluviatile limans in the South-West Dobrudja and their economic iImplications (Romania). </w:t>
      </w:r>
      <w:r w:rsidRPr="003763BE">
        <w:rPr>
          <w:bCs/>
          <w:i/>
          <w:lang w:val="en-US" w:eastAsia="en-US"/>
        </w:rPr>
        <w:t>Carpathian Journal of Earth and Environmental Sciences</w:t>
      </w:r>
      <w:r w:rsidRPr="003763BE">
        <w:rPr>
          <w:bCs/>
          <w:lang w:val="en-US" w:eastAsia="en-US"/>
        </w:rPr>
        <w:t xml:space="preserve">, 5 </w:t>
      </w:r>
      <w:r w:rsidR="00D11F13" w:rsidRPr="003763BE">
        <w:rPr>
          <w:bCs/>
          <w:lang w:val="en-US" w:eastAsia="en-US"/>
        </w:rPr>
        <w:t>(</w:t>
      </w:r>
      <w:r w:rsidRPr="003763BE">
        <w:rPr>
          <w:bCs/>
          <w:lang w:val="en-US" w:eastAsia="en-US"/>
        </w:rPr>
        <w:t>2</w:t>
      </w:r>
      <w:r w:rsidR="00D11F13" w:rsidRPr="003763BE">
        <w:rPr>
          <w:bCs/>
          <w:lang w:val="en-US" w:eastAsia="en-US"/>
        </w:rPr>
        <w:t>),</w:t>
      </w:r>
      <w:r w:rsidRPr="003763BE">
        <w:rPr>
          <w:bCs/>
          <w:lang w:val="en-US" w:eastAsia="en-US"/>
        </w:rPr>
        <w:t xml:space="preserve"> 25</w:t>
      </w:r>
      <w:bookmarkStart w:id="203" w:name="OLE_LINK207"/>
      <w:bookmarkStart w:id="204" w:name="OLE_LINK208"/>
      <w:bookmarkStart w:id="205" w:name="OLE_LINK209"/>
      <w:r w:rsidR="00D11F13" w:rsidRPr="003763BE">
        <w:rPr>
          <w:lang w:val="en-US"/>
        </w:rPr>
        <w:t>–</w:t>
      </w:r>
      <w:bookmarkEnd w:id="203"/>
      <w:bookmarkEnd w:id="204"/>
      <w:bookmarkEnd w:id="205"/>
      <w:r w:rsidRPr="003763BE">
        <w:rPr>
          <w:bCs/>
          <w:lang w:val="en-US" w:eastAsia="en-US"/>
        </w:rPr>
        <w:t>38.</w:t>
      </w:r>
    </w:p>
    <w:p w:rsidR="00BE6CFA" w:rsidRDefault="00BE6CFA" w:rsidP="002A1052">
      <w:pPr>
        <w:tabs>
          <w:tab w:val="left" w:pos="709"/>
        </w:tabs>
        <w:autoSpaceDE w:val="0"/>
        <w:autoSpaceDN w:val="0"/>
        <w:adjustRightInd w:val="0"/>
        <w:ind w:left="851" w:hanging="425"/>
        <w:jc w:val="both"/>
        <w:rPr>
          <w:lang w:val="en-US" w:eastAsia="en-US"/>
        </w:rPr>
      </w:pPr>
      <w:r w:rsidRPr="00BE6CFA">
        <w:rPr>
          <w:lang w:val="en-US" w:eastAsia="en-US"/>
        </w:rPr>
        <w:t>Rong, S</w:t>
      </w:r>
      <w:r>
        <w:rPr>
          <w:lang w:val="en-US" w:eastAsia="en-US"/>
        </w:rPr>
        <w:t xml:space="preserve">. </w:t>
      </w:r>
      <w:r w:rsidRPr="00BE6CFA">
        <w:rPr>
          <w:lang w:val="en-US" w:eastAsia="en-US"/>
        </w:rPr>
        <w:t>Segers</w:t>
      </w:r>
      <w:r>
        <w:rPr>
          <w:lang w:val="en-US" w:eastAsia="en-US"/>
        </w:rPr>
        <w:t>,</w:t>
      </w:r>
      <w:r w:rsidRPr="00BE6CFA">
        <w:rPr>
          <w:lang w:val="en-US" w:eastAsia="en-US"/>
        </w:rPr>
        <w:t xml:space="preserve"> H</w:t>
      </w:r>
      <w:r>
        <w:rPr>
          <w:lang w:val="en-US" w:eastAsia="en-US"/>
        </w:rPr>
        <w:t>. &amp;</w:t>
      </w:r>
      <w:r w:rsidRPr="00BE6CFA">
        <w:rPr>
          <w:lang w:val="en-US" w:eastAsia="en-US"/>
        </w:rPr>
        <w:t xml:space="preserve"> Dumont, H</w:t>
      </w:r>
      <w:r>
        <w:rPr>
          <w:lang w:val="en-US" w:eastAsia="en-US"/>
        </w:rPr>
        <w:t>.</w:t>
      </w:r>
      <w:r w:rsidRPr="00BE6CFA">
        <w:rPr>
          <w:lang w:val="en-US" w:eastAsia="en-US"/>
        </w:rPr>
        <w:t>J</w:t>
      </w:r>
      <w:r>
        <w:rPr>
          <w:lang w:val="en-US" w:eastAsia="en-US"/>
        </w:rPr>
        <w:t>.</w:t>
      </w:r>
      <w:r w:rsidRPr="00BE6CFA">
        <w:rPr>
          <w:lang w:val="en-US" w:eastAsia="en-US"/>
        </w:rPr>
        <w:t xml:space="preserve"> Distribution of Brachionidae (Rotifera, Monogononta) in Inner </w:t>
      </w:r>
      <w:r>
        <w:rPr>
          <w:lang w:val="en-US" w:eastAsia="en-US"/>
        </w:rPr>
        <w:t>Mongolian Waters.</w:t>
      </w:r>
      <w:r w:rsidRPr="00BE6CFA">
        <w:rPr>
          <w:lang w:val="en-US" w:eastAsia="en-US"/>
        </w:rPr>
        <w:t xml:space="preserve"> </w:t>
      </w:r>
      <w:r w:rsidRPr="00BE6CFA">
        <w:rPr>
          <w:i/>
          <w:lang w:val="en-US" w:eastAsia="en-US"/>
        </w:rPr>
        <w:t>International Review of Hydrobiology</w:t>
      </w:r>
      <w:r>
        <w:rPr>
          <w:lang w:val="en-US" w:eastAsia="en-US"/>
        </w:rPr>
        <w:t xml:space="preserve">, </w:t>
      </w:r>
      <w:r w:rsidRPr="00BE6CFA">
        <w:rPr>
          <w:lang w:val="en-US" w:eastAsia="en-US"/>
        </w:rPr>
        <w:t>83</w:t>
      </w:r>
      <w:r>
        <w:rPr>
          <w:lang w:val="en-US" w:eastAsia="en-US"/>
        </w:rPr>
        <w:t xml:space="preserve"> (</w:t>
      </w:r>
      <w:r w:rsidRPr="00BE6CFA">
        <w:rPr>
          <w:lang w:val="en-US" w:eastAsia="en-US"/>
        </w:rPr>
        <w:t>4</w:t>
      </w:r>
      <w:r>
        <w:rPr>
          <w:lang w:val="en-US" w:eastAsia="en-US"/>
        </w:rPr>
        <w:t xml:space="preserve">), </w:t>
      </w:r>
      <w:r w:rsidRPr="00BE6CFA">
        <w:rPr>
          <w:lang w:val="en-US" w:eastAsia="en-US"/>
        </w:rPr>
        <w:t>305</w:t>
      </w:r>
      <w:r w:rsidRPr="003763BE">
        <w:rPr>
          <w:lang w:val="en-US"/>
        </w:rPr>
        <w:t>–</w:t>
      </w:r>
      <w:r w:rsidRPr="00BE6CFA">
        <w:rPr>
          <w:lang w:val="en-US" w:eastAsia="en-US"/>
        </w:rPr>
        <w:t>310</w:t>
      </w:r>
      <w:r>
        <w:rPr>
          <w:lang w:val="en-US" w:eastAsia="en-US"/>
        </w:rPr>
        <w:t>.</w:t>
      </w:r>
    </w:p>
    <w:p w:rsidR="004801AB" w:rsidRPr="003763BE" w:rsidRDefault="004801AB" w:rsidP="002A1052">
      <w:pPr>
        <w:tabs>
          <w:tab w:val="left" w:pos="709"/>
        </w:tabs>
        <w:autoSpaceDE w:val="0"/>
        <w:autoSpaceDN w:val="0"/>
        <w:adjustRightInd w:val="0"/>
        <w:ind w:left="851" w:hanging="425"/>
        <w:jc w:val="both"/>
        <w:rPr>
          <w:bCs/>
          <w:lang w:val="en-US" w:eastAsia="en-US"/>
        </w:rPr>
      </w:pPr>
      <w:r w:rsidRPr="003763BE">
        <w:rPr>
          <w:lang w:val="en-US" w:eastAsia="en-US"/>
        </w:rPr>
        <w:t>Rousselet</w:t>
      </w:r>
      <w:r w:rsidR="00D11F13" w:rsidRPr="003763BE">
        <w:rPr>
          <w:lang w:val="en-US" w:eastAsia="en-US"/>
        </w:rPr>
        <w:t>,</w:t>
      </w:r>
      <w:r w:rsidRPr="003763BE">
        <w:rPr>
          <w:lang w:val="en-US" w:eastAsia="en-US"/>
        </w:rPr>
        <w:t xml:space="preserve"> C.F.</w:t>
      </w:r>
      <w:r w:rsidR="00D11F13" w:rsidRPr="003763BE">
        <w:rPr>
          <w:lang w:val="en-US" w:eastAsia="en-US"/>
        </w:rPr>
        <w:t xml:space="preserve"> (</w:t>
      </w:r>
      <w:r w:rsidRPr="003763BE">
        <w:rPr>
          <w:lang w:val="en-US" w:eastAsia="en-US"/>
        </w:rPr>
        <w:t>1906</w:t>
      </w:r>
      <w:r w:rsidR="00D11F13" w:rsidRPr="003763BE">
        <w:rPr>
          <w:lang w:val="en-US" w:eastAsia="en-US"/>
        </w:rPr>
        <w:t>)</w:t>
      </w:r>
      <w:r w:rsidRPr="003763BE">
        <w:rPr>
          <w:lang w:val="en-US" w:eastAsia="en-US"/>
        </w:rPr>
        <w:t xml:space="preserve"> </w:t>
      </w:r>
      <w:r w:rsidRPr="003763BE">
        <w:rPr>
          <w:bCs/>
          <w:lang w:val="en-US" w:eastAsia="en-US"/>
        </w:rPr>
        <w:t xml:space="preserve">Contribution to our knowledge of the Rotifera of South Africa. </w:t>
      </w:r>
      <w:r w:rsidRPr="003763BE">
        <w:rPr>
          <w:bCs/>
          <w:i/>
          <w:lang w:val="en-US" w:eastAsia="en-US"/>
        </w:rPr>
        <w:t>Journal of the Royal Microscopical Society</w:t>
      </w:r>
      <w:r w:rsidRPr="003763BE">
        <w:rPr>
          <w:bCs/>
          <w:lang w:val="en-US" w:eastAsia="en-US"/>
        </w:rPr>
        <w:t>, 26</w:t>
      </w:r>
      <w:r w:rsidR="00D11F13" w:rsidRPr="003763BE">
        <w:rPr>
          <w:bCs/>
          <w:lang w:val="en-US" w:eastAsia="en-US"/>
        </w:rPr>
        <w:t>,</w:t>
      </w:r>
      <w:r w:rsidRPr="003763BE">
        <w:rPr>
          <w:bCs/>
          <w:lang w:val="en-US" w:eastAsia="en-US"/>
        </w:rPr>
        <w:t xml:space="preserve"> 393</w:t>
      </w:r>
      <w:r w:rsidR="00D11F13" w:rsidRPr="003763BE">
        <w:rPr>
          <w:lang w:val="en-US"/>
        </w:rPr>
        <w:t>–</w:t>
      </w:r>
      <w:r w:rsidRPr="003763BE">
        <w:rPr>
          <w:bCs/>
          <w:lang w:val="en-US" w:eastAsia="en-US"/>
        </w:rPr>
        <w:t>414.</w:t>
      </w:r>
    </w:p>
    <w:p w:rsidR="000B6F65" w:rsidRPr="000B6F65" w:rsidRDefault="000B6F65" w:rsidP="000B6F65">
      <w:pPr>
        <w:tabs>
          <w:tab w:val="left" w:pos="709"/>
        </w:tabs>
        <w:autoSpaceDE w:val="0"/>
        <w:autoSpaceDN w:val="0"/>
        <w:adjustRightInd w:val="0"/>
        <w:ind w:left="851" w:hanging="425"/>
        <w:jc w:val="both"/>
        <w:rPr>
          <w:bCs/>
          <w:lang w:val="en-US" w:eastAsia="en-US"/>
        </w:rPr>
      </w:pPr>
      <w:r>
        <w:rPr>
          <w:bCs/>
          <w:lang w:val="en-US" w:eastAsia="en-US"/>
        </w:rPr>
        <w:t xml:space="preserve">Rylov, W.M. (1927) </w:t>
      </w:r>
      <w:bookmarkStart w:id="206" w:name="OLE_LINK202"/>
      <w:bookmarkStart w:id="207" w:name="OLE_LINK203"/>
      <w:r>
        <w:rPr>
          <w:bCs/>
          <w:lang w:val="en-US" w:eastAsia="en-US"/>
        </w:rPr>
        <w:t>Ü</w:t>
      </w:r>
      <w:r w:rsidRPr="000B6F65">
        <w:rPr>
          <w:bCs/>
          <w:lang w:val="en-US" w:eastAsia="en-US"/>
        </w:rPr>
        <w:t>ber das planktisc</w:t>
      </w:r>
      <w:r>
        <w:rPr>
          <w:bCs/>
          <w:lang w:val="en-US" w:eastAsia="en-US"/>
        </w:rPr>
        <w:t>h</w:t>
      </w:r>
      <w:r w:rsidRPr="000B6F65">
        <w:rPr>
          <w:bCs/>
          <w:lang w:val="en-US" w:eastAsia="en-US"/>
        </w:rPr>
        <w:t>e Vorkommen von Anthophysa</w:t>
      </w:r>
      <w:r>
        <w:rPr>
          <w:bCs/>
          <w:lang w:val="en-US" w:eastAsia="en-US"/>
        </w:rPr>
        <w:t xml:space="preserve"> </w:t>
      </w:r>
      <w:r w:rsidRPr="000B6F65">
        <w:rPr>
          <w:bCs/>
          <w:lang w:val="en-US" w:eastAsia="en-US"/>
        </w:rPr>
        <w:t>steini Senn.</w:t>
      </w:r>
      <w:r>
        <w:rPr>
          <w:bCs/>
          <w:lang w:val="en-US" w:eastAsia="en-US"/>
        </w:rPr>
        <w:t xml:space="preserve"> </w:t>
      </w:r>
      <w:r w:rsidRPr="00C4732F">
        <w:rPr>
          <w:i/>
          <w:lang w:val="en-US"/>
        </w:rPr>
        <w:t>Internationale Revue der gesamten Hydrobiologie und Hydrographie</w:t>
      </w:r>
      <w:r>
        <w:rPr>
          <w:i/>
          <w:lang w:val="en-US"/>
        </w:rPr>
        <w:t>,</w:t>
      </w:r>
      <w:r w:rsidRPr="000B6F65">
        <w:rPr>
          <w:lang w:val="en-US"/>
        </w:rPr>
        <w:t>18, 75–84.</w:t>
      </w:r>
    </w:p>
    <w:bookmarkEnd w:id="206"/>
    <w:bookmarkEnd w:id="207"/>
    <w:p w:rsidR="00723FFB" w:rsidRPr="003763BE" w:rsidRDefault="00692BD2" w:rsidP="002A1052">
      <w:pPr>
        <w:tabs>
          <w:tab w:val="left" w:pos="709"/>
        </w:tabs>
        <w:autoSpaceDE w:val="0"/>
        <w:autoSpaceDN w:val="0"/>
        <w:adjustRightInd w:val="0"/>
        <w:ind w:left="851" w:hanging="425"/>
        <w:jc w:val="both"/>
        <w:rPr>
          <w:bCs/>
          <w:lang w:val="en-US" w:eastAsia="en-US"/>
        </w:rPr>
      </w:pPr>
      <w:r w:rsidRPr="003763BE">
        <w:rPr>
          <w:bCs/>
          <w:lang w:val="en-US" w:eastAsia="en-US"/>
        </w:rPr>
        <w:t>Saddozai</w:t>
      </w:r>
      <w:r w:rsidR="00D11F13" w:rsidRPr="003763BE">
        <w:rPr>
          <w:bCs/>
          <w:lang w:val="en-US" w:eastAsia="en-US"/>
        </w:rPr>
        <w:t>,</w:t>
      </w:r>
      <w:r w:rsidRPr="003763BE">
        <w:rPr>
          <w:bCs/>
          <w:lang w:val="en-US" w:eastAsia="en-US"/>
        </w:rPr>
        <w:t xml:space="preserve"> S., Achakzai</w:t>
      </w:r>
      <w:r w:rsidR="00D11F13" w:rsidRPr="003763BE">
        <w:rPr>
          <w:bCs/>
          <w:lang w:val="en-US" w:eastAsia="en-US"/>
        </w:rPr>
        <w:t>, W.</w:t>
      </w:r>
      <w:r w:rsidRPr="003763BE">
        <w:rPr>
          <w:bCs/>
          <w:lang w:val="en-US" w:eastAsia="en-US"/>
        </w:rPr>
        <w:t>M., Masood Z., Kakar</w:t>
      </w:r>
      <w:r w:rsidR="00D11F13" w:rsidRPr="003763BE">
        <w:rPr>
          <w:bCs/>
          <w:lang w:val="en-US" w:eastAsia="en-US"/>
        </w:rPr>
        <w:t>,</w:t>
      </w:r>
      <w:r w:rsidRPr="003763BE">
        <w:rPr>
          <w:bCs/>
          <w:lang w:val="en-US" w:eastAsia="en-US"/>
        </w:rPr>
        <w:t xml:space="preserve"> A., Somroo</w:t>
      </w:r>
      <w:r w:rsidR="00D11F13" w:rsidRPr="003763BE">
        <w:rPr>
          <w:bCs/>
          <w:lang w:val="en-US" w:eastAsia="en-US"/>
        </w:rPr>
        <w:t>,</w:t>
      </w:r>
      <w:r w:rsidRPr="003763BE">
        <w:rPr>
          <w:bCs/>
          <w:lang w:val="en-US" w:eastAsia="en-US"/>
        </w:rPr>
        <w:t xml:space="preserve"> A.</w:t>
      </w:r>
      <w:r w:rsidR="00D11F13" w:rsidRPr="003763BE">
        <w:rPr>
          <w:bCs/>
          <w:lang w:val="en-US" w:eastAsia="en-US"/>
        </w:rPr>
        <w:t>N. &amp; Baloch, W.</w:t>
      </w:r>
      <w:r w:rsidR="009003B2" w:rsidRPr="003763BE">
        <w:rPr>
          <w:bCs/>
          <w:lang w:val="en-US" w:eastAsia="en-US"/>
        </w:rPr>
        <w:t>A.</w:t>
      </w:r>
      <w:r w:rsidRPr="003763BE">
        <w:rPr>
          <w:bCs/>
          <w:lang w:val="en-US" w:eastAsia="en-US"/>
        </w:rPr>
        <w:t xml:space="preserve"> </w:t>
      </w:r>
      <w:r w:rsidR="00D11F13" w:rsidRPr="003763BE">
        <w:rPr>
          <w:bCs/>
          <w:lang w:val="en-US" w:eastAsia="en-US"/>
        </w:rPr>
        <w:t>(</w:t>
      </w:r>
      <w:r w:rsidRPr="003763BE">
        <w:rPr>
          <w:bCs/>
          <w:lang w:val="en-US" w:eastAsia="en-US"/>
        </w:rPr>
        <w:t>2015</w:t>
      </w:r>
      <w:r w:rsidR="00D11F13" w:rsidRPr="003763BE">
        <w:rPr>
          <w:bCs/>
          <w:lang w:val="en-US" w:eastAsia="en-US"/>
        </w:rPr>
        <w:t>)</w:t>
      </w:r>
      <w:r w:rsidRPr="003763BE">
        <w:rPr>
          <w:bCs/>
          <w:lang w:val="en-US" w:eastAsia="en-US"/>
        </w:rPr>
        <w:t xml:space="preserve"> An Investigation on some New Records of Rotifer species occurs in Manchar Lake of Province Sindh, Pakistan. </w:t>
      </w:r>
      <w:r w:rsidRPr="003763BE">
        <w:rPr>
          <w:bCs/>
          <w:i/>
          <w:lang w:val="en-US" w:eastAsia="en-US"/>
        </w:rPr>
        <w:t>Biological Forum – An International Journal</w:t>
      </w:r>
      <w:r w:rsidR="00D11F13" w:rsidRPr="003763BE">
        <w:rPr>
          <w:bCs/>
          <w:i/>
          <w:lang w:val="en-US" w:eastAsia="en-US"/>
        </w:rPr>
        <w:t>,</w:t>
      </w:r>
      <w:r w:rsidR="00D11F13" w:rsidRPr="003763BE">
        <w:rPr>
          <w:bCs/>
          <w:lang w:val="en-US" w:eastAsia="en-US"/>
        </w:rPr>
        <w:t xml:space="preserve"> 7(2),</w:t>
      </w:r>
      <w:r w:rsidRPr="003763BE">
        <w:rPr>
          <w:bCs/>
          <w:lang w:val="en-US" w:eastAsia="en-US"/>
        </w:rPr>
        <w:t xml:space="preserve"> 768</w:t>
      </w:r>
      <w:r w:rsidR="00D11F13" w:rsidRPr="003763BE">
        <w:rPr>
          <w:lang w:val="en-US"/>
        </w:rPr>
        <w:t>–</w:t>
      </w:r>
      <w:r w:rsidRPr="003763BE">
        <w:rPr>
          <w:bCs/>
          <w:lang w:val="en-US" w:eastAsia="en-US"/>
        </w:rPr>
        <w:t>772.</w:t>
      </w:r>
    </w:p>
    <w:p w:rsidR="006D13EF" w:rsidRPr="003763BE" w:rsidRDefault="006D13EF" w:rsidP="002A1052">
      <w:pPr>
        <w:tabs>
          <w:tab w:val="left" w:pos="709"/>
        </w:tabs>
        <w:autoSpaceDE w:val="0"/>
        <w:autoSpaceDN w:val="0"/>
        <w:adjustRightInd w:val="0"/>
        <w:ind w:left="851" w:hanging="425"/>
        <w:jc w:val="both"/>
        <w:rPr>
          <w:bCs/>
          <w:lang w:val="en-US" w:eastAsia="en-US"/>
        </w:rPr>
      </w:pPr>
      <w:r w:rsidRPr="003763BE">
        <w:rPr>
          <w:bCs/>
          <w:lang w:val="en-US" w:eastAsia="en-US"/>
        </w:rPr>
        <w:t>Samraoui</w:t>
      </w:r>
      <w:r w:rsidR="00D11F13" w:rsidRPr="003763BE">
        <w:rPr>
          <w:bCs/>
          <w:lang w:val="en-US" w:eastAsia="en-US"/>
        </w:rPr>
        <w:t>,</w:t>
      </w:r>
      <w:r w:rsidRPr="003763BE">
        <w:rPr>
          <w:bCs/>
          <w:lang w:val="en-US" w:eastAsia="en-US"/>
        </w:rPr>
        <w:t xml:space="preserve"> B., Segers</w:t>
      </w:r>
      <w:r w:rsidR="00D11F13" w:rsidRPr="003763BE">
        <w:rPr>
          <w:bCs/>
          <w:lang w:val="en-US" w:eastAsia="en-US"/>
        </w:rPr>
        <w:t>,</w:t>
      </w:r>
      <w:r w:rsidRPr="003763BE">
        <w:rPr>
          <w:bCs/>
          <w:lang w:val="en-US" w:eastAsia="en-US"/>
        </w:rPr>
        <w:t xml:space="preserve"> H., Maas</w:t>
      </w:r>
      <w:r w:rsidR="00D11F13" w:rsidRPr="003763BE">
        <w:rPr>
          <w:bCs/>
          <w:lang w:val="en-US" w:eastAsia="en-US"/>
        </w:rPr>
        <w:t>,</w:t>
      </w:r>
      <w:r w:rsidRPr="003763BE">
        <w:rPr>
          <w:bCs/>
          <w:lang w:val="en-US" w:eastAsia="en-US"/>
        </w:rPr>
        <w:t xml:space="preserve"> S., Baribwegure</w:t>
      </w:r>
      <w:r w:rsidR="00D11F13" w:rsidRPr="003763BE">
        <w:rPr>
          <w:bCs/>
          <w:lang w:val="en-US" w:eastAsia="en-US"/>
        </w:rPr>
        <w:t>,</w:t>
      </w:r>
      <w:r w:rsidRPr="003763BE">
        <w:rPr>
          <w:bCs/>
          <w:lang w:val="en-US" w:eastAsia="en-US"/>
        </w:rPr>
        <w:t xml:space="preserve"> D</w:t>
      </w:r>
      <w:r w:rsidR="009003B2" w:rsidRPr="003763BE">
        <w:rPr>
          <w:bCs/>
          <w:lang w:val="en-US" w:eastAsia="en-US"/>
        </w:rPr>
        <w:t>.</w:t>
      </w:r>
      <w:r w:rsidRPr="003763BE">
        <w:rPr>
          <w:bCs/>
          <w:lang w:val="en-US" w:eastAsia="en-US"/>
        </w:rPr>
        <w:t xml:space="preserve"> &amp; Dumont</w:t>
      </w:r>
      <w:r w:rsidR="00D11F13" w:rsidRPr="003763BE">
        <w:rPr>
          <w:bCs/>
          <w:lang w:val="en-US" w:eastAsia="en-US"/>
        </w:rPr>
        <w:t>, H.J.</w:t>
      </w:r>
      <w:r w:rsidRPr="003763BE">
        <w:rPr>
          <w:bCs/>
          <w:lang w:val="en-US" w:eastAsia="en-US"/>
        </w:rPr>
        <w:t xml:space="preserve"> </w:t>
      </w:r>
      <w:r w:rsidR="00D11F13" w:rsidRPr="003763BE">
        <w:rPr>
          <w:bCs/>
          <w:lang w:val="en-US" w:eastAsia="en-US"/>
        </w:rPr>
        <w:t>(</w:t>
      </w:r>
      <w:r w:rsidRPr="003763BE">
        <w:rPr>
          <w:bCs/>
          <w:lang w:val="en-US" w:eastAsia="en-US"/>
        </w:rPr>
        <w:t>1998</w:t>
      </w:r>
      <w:r w:rsidR="00D11F13" w:rsidRPr="003763BE">
        <w:rPr>
          <w:bCs/>
          <w:lang w:val="en-US" w:eastAsia="en-US"/>
        </w:rPr>
        <w:t>)</w:t>
      </w:r>
      <w:r w:rsidRPr="003763BE">
        <w:rPr>
          <w:bCs/>
          <w:lang w:val="en-US" w:eastAsia="en-US"/>
        </w:rPr>
        <w:t xml:space="preserve"> Rotifera, Cladocera, Copepoda, and Ostracoda from coastal wetlands in northeast Algeria. </w:t>
      </w:r>
      <w:r w:rsidRPr="003763BE">
        <w:rPr>
          <w:bCs/>
          <w:i/>
          <w:iCs/>
          <w:lang w:val="en-US" w:eastAsia="en-US"/>
        </w:rPr>
        <w:t>Hydrobiologia</w:t>
      </w:r>
      <w:r w:rsidRPr="003763BE">
        <w:rPr>
          <w:bCs/>
          <w:lang w:val="en-US" w:eastAsia="en-US"/>
        </w:rPr>
        <w:t xml:space="preserve">, </w:t>
      </w:r>
      <w:r w:rsidRPr="003763BE">
        <w:rPr>
          <w:lang w:val="en-US" w:eastAsia="en-US"/>
        </w:rPr>
        <w:t>386</w:t>
      </w:r>
      <w:r w:rsidR="00D11F13" w:rsidRPr="003763BE">
        <w:rPr>
          <w:bCs/>
          <w:lang w:val="en-US" w:eastAsia="en-US"/>
        </w:rPr>
        <w:t>,</w:t>
      </w:r>
      <w:r w:rsidRPr="003763BE">
        <w:rPr>
          <w:bCs/>
          <w:lang w:val="en-US" w:eastAsia="en-US"/>
        </w:rPr>
        <w:t xml:space="preserve"> 183–193. </w:t>
      </w:r>
    </w:p>
    <w:p w:rsidR="009C519B" w:rsidRPr="003763BE" w:rsidRDefault="00723FFB" w:rsidP="002A1052">
      <w:pPr>
        <w:tabs>
          <w:tab w:val="left" w:pos="709"/>
        </w:tabs>
        <w:autoSpaceDE w:val="0"/>
        <w:autoSpaceDN w:val="0"/>
        <w:adjustRightInd w:val="0"/>
        <w:ind w:left="851" w:hanging="425"/>
        <w:jc w:val="both"/>
        <w:rPr>
          <w:lang w:val="en-US" w:eastAsia="en-US"/>
        </w:rPr>
      </w:pPr>
      <w:r w:rsidRPr="003763BE">
        <w:rPr>
          <w:bCs/>
          <w:lang w:val="en-US" w:eastAsia="en-US"/>
        </w:rPr>
        <w:t>Sancho</w:t>
      </w:r>
      <w:r w:rsidR="00D11F13" w:rsidRPr="003763BE">
        <w:rPr>
          <w:bCs/>
          <w:lang w:val="en-US" w:eastAsia="en-US"/>
        </w:rPr>
        <w:t>,</w:t>
      </w:r>
      <w:r w:rsidRPr="003763BE">
        <w:rPr>
          <w:bCs/>
          <w:lang w:val="en-US" w:eastAsia="en-US"/>
        </w:rPr>
        <w:t xml:space="preserve"> V. &amp; </w:t>
      </w:r>
      <w:r w:rsidR="005267CA" w:rsidRPr="003763BE">
        <w:rPr>
          <w:bCs/>
          <w:lang w:val="en-US" w:eastAsia="en-US"/>
        </w:rPr>
        <w:t>Ramia</w:t>
      </w:r>
      <w:r w:rsidR="00D11F13" w:rsidRPr="003763BE">
        <w:rPr>
          <w:bCs/>
          <w:lang w:val="en-US" w:eastAsia="en-US"/>
        </w:rPr>
        <w:t xml:space="preserve">, </w:t>
      </w:r>
      <w:r w:rsidR="005267CA" w:rsidRPr="003763BE">
        <w:rPr>
          <w:bCs/>
          <w:lang w:val="en-US" w:eastAsia="en-US"/>
        </w:rPr>
        <w:t>F</w:t>
      </w:r>
      <w:r w:rsidR="00D11F13" w:rsidRPr="003763BE">
        <w:rPr>
          <w:bCs/>
          <w:lang w:val="en-US" w:eastAsia="en-US"/>
        </w:rPr>
        <w:t>.</w:t>
      </w:r>
      <w:r w:rsidRPr="003763BE">
        <w:rPr>
          <w:bCs/>
          <w:lang w:val="en-US" w:eastAsia="en-US"/>
        </w:rPr>
        <w:t xml:space="preserve"> </w:t>
      </w:r>
      <w:r w:rsidR="00D11F13" w:rsidRPr="003763BE">
        <w:rPr>
          <w:bCs/>
          <w:lang w:val="en-US" w:eastAsia="en-US"/>
        </w:rPr>
        <w:t>(</w:t>
      </w:r>
      <w:r w:rsidRPr="003763BE">
        <w:rPr>
          <w:bCs/>
          <w:lang w:val="en-US" w:eastAsia="en-US"/>
        </w:rPr>
        <w:t>2008</w:t>
      </w:r>
      <w:r w:rsidR="00D11F13" w:rsidRPr="003763BE">
        <w:rPr>
          <w:bCs/>
          <w:lang w:val="en-US" w:eastAsia="en-US"/>
        </w:rPr>
        <w:t>)</w:t>
      </w:r>
      <w:r w:rsidRPr="003763BE">
        <w:rPr>
          <w:bCs/>
          <w:lang w:val="en-US" w:eastAsia="en-US"/>
        </w:rPr>
        <w:t xml:space="preserve"> Data on a relict population of </w:t>
      </w:r>
      <w:r w:rsidRPr="003763BE">
        <w:rPr>
          <w:bCs/>
          <w:i/>
          <w:lang w:val="en-US" w:eastAsia="en-US"/>
        </w:rPr>
        <w:t xml:space="preserve">Emys orbicularis </w:t>
      </w:r>
      <w:r w:rsidRPr="003763BE">
        <w:rPr>
          <w:bCs/>
          <w:lang w:val="en-US" w:eastAsia="en-US"/>
        </w:rPr>
        <w:t xml:space="preserve">from Burriana (Castellón, Eastern Spain). </w:t>
      </w:r>
      <w:hyperlink r:id="rId14" w:history="1">
        <w:r w:rsidR="00A54FD1" w:rsidRPr="003763BE">
          <w:rPr>
            <w:i/>
            <w:lang w:val="en-US" w:eastAsia="en-US"/>
          </w:rPr>
          <w:t>R</w:t>
        </w:r>
        <w:r w:rsidR="00D11F13" w:rsidRPr="003763BE">
          <w:rPr>
            <w:i/>
            <w:lang w:val="en-US" w:eastAsia="en-US"/>
          </w:rPr>
          <w:t>evista Española De Herpetología</w:t>
        </w:r>
        <w:r w:rsidR="00A54FD1" w:rsidRPr="003763BE">
          <w:rPr>
            <w:lang w:val="en-US" w:eastAsia="en-US"/>
          </w:rPr>
          <w:t>, 22</w:t>
        </w:r>
      </w:hyperlink>
      <w:r w:rsidR="00D11F13" w:rsidRPr="003763BE">
        <w:rPr>
          <w:bCs/>
          <w:lang w:val="en-US" w:eastAsia="en-US"/>
        </w:rPr>
        <w:t xml:space="preserve">, </w:t>
      </w:r>
      <w:r w:rsidRPr="003763BE">
        <w:rPr>
          <w:bCs/>
          <w:lang w:val="en-US" w:eastAsia="en-US"/>
        </w:rPr>
        <w:t>103</w:t>
      </w:r>
      <w:r w:rsidR="009003B2" w:rsidRPr="003763BE">
        <w:rPr>
          <w:lang w:val="en-US"/>
        </w:rPr>
        <w:t>–</w:t>
      </w:r>
      <w:r w:rsidRPr="003763BE">
        <w:rPr>
          <w:bCs/>
          <w:lang w:val="en-US" w:eastAsia="en-US"/>
        </w:rPr>
        <w:t>109.</w:t>
      </w:r>
    </w:p>
    <w:p w:rsidR="002C4973" w:rsidRPr="003763BE" w:rsidRDefault="002C4973" w:rsidP="002C4973">
      <w:pPr>
        <w:tabs>
          <w:tab w:val="left" w:pos="709"/>
        </w:tabs>
        <w:autoSpaceDE w:val="0"/>
        <w:autoSpaceDN w:val="0"/>
        <w:adjustRightInd w:val="0"/>
        <w:ind w:left="851" w:hanging="425"/>
        <w:jc w:val="both"/>
        <w:rPr>
          <w:bCs/>
          <w:lang w:val="en-US" w:eastAsia="en-US"/>
        </w:rPr>
      </w:pPr>
      <w:r w:rsidRPr="003763BE">
        <w:rPr>
          <w:bCs/>
          <w:lang w:val="en-US" w:eastAsia="en-US"/>
        </w:rPr>
        <w:t xml:space="preserve">Sanoamuang, L., Segers, H. &amp; Dumont, H.J. (1995) Additions to the rotifer fauna of South-East Asia: new and rare species from North-East Thailand. </w:t>
      </w:r>
      <w:r w:rsidRPr="003763BE">
        <w:rPr>
          <w:bCs/>
          <w:i/>
          <w:lang w:val="en-US" w:eastAsia="en-US"/>
        </w:rPr>
        <w:t>Hydrobiologia</w:t>
      </w:r>
      <w:r w:rsidRPr="00E743B5">
        <w:rPr>
          <w:bCs/>
          <w:lang w:val="en-US" w:eastAsia="en-US"/>
        </w:rPr>
        <w:t xml:space="preserve">, </w:t>
      </w:r>
      <w:r w:rsidRPr="003763BE">
        <w:rPr>
          <w:bCs/>
          <w:lang w:val="en-US" w:eastAsia="en-US"/>
        </w:rPr>
        <w:t>313</w:t>
      </w:r>
      <w:r w:rsidR="007A7CC1">
        <w:rPr>
          <w:lang w:val="en-US"/>
        </w:rPr>
        <w:t>/</w:t>
      </w:r>
      <w:r w:rsidRPr="003763BE">
        <w:rPr>
          <w:bCs/>
          <w:lang w:val="en-US" w:eastAsia="en-US"/>
        </w:rPr>
        <w:t>314, 34</w:t>
      </w:r>
      <w:bookmarkStart w:id="208" w:name="OLE_LINK96"/>
      <w:bookmarkStart w:id="209" w:name="OLE_LINK97"/>
      <w:bookmarkStart w:id="210" w:name="OLE_LINK98"/>
      <w:r w:rsidRPr="003763BE">
        <w:rPr>
          <w:bCs/>
          <w:lang w:val="en-US" w:eastAsia="en-US"/>
        </w:rPr>
        <w:t>–</w:t>
      </w:r>
      <w:bookmarkEnd w:id="208"/>
      <w:bookmarkEnd w:id="209"/>
      <w:bookmarkEnd w:id="210"/>
      <w:r w:rsidRPr="003763BE">
        <w:rPr>
          <w:bCs/>
          <w:lang w:val="en-US" w:eastAsia="en-US"/>
        </w:rPr>
        <w:t>45.</w:t>
      </w:r>
    </w:p>
    <w:p w:rsidR="009C519B" w:rsidRPr="003763BE" w:rsidRDefault="009C519B" w:rsidP="002A1052">
      <w:pPr>
        <w:tabs>
          <w:tab w:val="left" w:pos="709"/>
        </w:tabs>
        <w:autoSpaceDE w:val="0"/>
        <w:autoSpaceDN w:val="0"/>
        <w:adjustRightInd w:val="0"/>
        <w:ind w:left="851" w:hanging="425"/>
        <w:jc w:val="both"/>
        <w:rPr>
          <w:bCs/>
          <w:lang w:val="en-US" w:eastAsia="en-US"/>
        </w:rPr>
      </w:pPr>
      <w:r w:rsidRPr="003763BE">
        <w:rPr>
          <w:lang w:val="en-US" w:eastAsia="en-US"/>
        </w:rPr>
        <w:t>Sartory</w:t>
      </w:r>
      <w:r w:rsidR="00D11F13" w:rsidRPr="003763BE">
        <w:rPr>
          <w:lang w:val="en-US" w:eastAsia="en-US"/>
        </w:rPr>
        <w:t>,</w:t>
      </w:r>
      <w:r w:rsidRPr="003763BE">
        <w:rPr>
          <w:lang w:val="en-US" w:eastAsia="en-US"/>
        </w:rPr>
        <w:t xml:space="preserve"> D.</w:t>
      </w:r>
      <w:r w:rsidR="00D11F13" w:rsidRPr="003763BE">
        <w:rPr>
          <w:lang w:val="en-US" w:eastAsia="en-US"/>
        </w:rPr>
        <w:t>P.</w:t>
      </w:r>
      <w:r w:rsidRPr="003763BE">
        <w:rPr>
          <w:lang w:val="en-US" w:eastAsia="en-US"/>
        </w:rPr>
        <w:t xml:space="preserve"> </w:t>
      </w:r>
      <w:r w:rsidR="00D11F13" w:rsidRPr="003763BE">
        <w:rPr>
          <w:lang w:val="en-US" w:eastAsia="en-US"/>
        </w:rPr>
        <w:t>(</w:t>
      </w:r>
      <w:r w:rsidRPr="003763BE">
        <w:rPr>
          <w:lang w:val="en-US" w:eastAsia="en-US"/>
        </w:rPr>
        <w:t>1981</w:t>
      </w:r>
      <w:r w:rsidR="00D11F13" w:rsidRPr="003763BE">
        <w:rPr>
          <w:lang w:val="en-US" w:eastAsia="en-US"/>
        </w:rPr>
        <w:t>)</w:t>
      </w:r>
      <w:r w:rsidRPr="003763BE">
        <w:rPr>
          <w:lang w:val="en-US" w:eastAsia="en-US"/>
        </w:rPr>
        <w:t xml:space="preserve"> Some planktonic brachionid rotifers from south african impoundments. </w:t>
      </w:r>
      <w:r w:rsidRPr="003763BE">
        <w:rPr>
          <w:i/>
          <w:lang w:val="en-US" w:eastAsia="en-US"/>
        </w:rPr>
        <w:t>Journal of the</w:t>
      </w:r>
      <w:r w:rsidRPr="003763BE">
        <w:rPr>
          <w:lang w:val="en-US" w:eastAsia="en-US"/>
        </w:rPr>
        <w:t xml:space="preserve"> </w:t>
      </w:r>
      <w:r w:rsidRPr="003763BE">
        <w:rPr>
          <w:i/>
          <w:lang w:val="en-US" w:eastAsia="en-US"/>
        </w:rPr>
        <w:t>Limnological Society of Southern Africa</w:t>
      </w:r>
      <w:r w:rsidRPr="003763BE">
        <w:rPr>
          <w:lang w:val="en-US" w:eastAsia="en-US"/>
        </w:rPr>
        <w:t>, 7</w:t>
      </w:r>
      <w:r w:rsidR="00D11F13" w:rsidRPr="003763BE">
        <w:rPr>
          <w:lang w:val="en-US" w:eastAsia="en-US"/>
        </w:rPr>
        <w:t xml:space="preserve"> (</w:t>
      </w:r>
      <w:r w:rsidRPr="003763BE">
        <w:rPr>
          <w:lang w:val="en-US" w:eastAsia="en-US"/>
        </w:rPr>
        <w:t>1</w:t>
      </w:r>
      <w:r w:rsidR="00D11F13" w:rsidRPr="003763BE">
        <w:rPr>
          <w:lang w:val="en-US" w:eastAsia="en-US"/>
        </w:rPr>
        <w:t>),</w:t>
      </w:r>
      <w:r w:rsidRPr="003763BE">
        <w:rPr>
          <w:lang w:val="en-US" w:eastAsia="en-US"/>
        </w:rPr>
        <w:t xml:space="preserve"> 29</w:t>
      </w:r>
      <w:r w:rsidR="00D11F13" w:rsidRPr="003763BE">
        <w:rPr>
          <w:lang w:val="en-US"/>
        </w:rPr>
        <w:t>–</w:t>
      </w:r>
      <w:r w:rsidRPr="003763BE">
        <w:rPr>
          <w:lang w:val="en-US" w:eastAsia="en-US"/>
        </w:rPr>
        <w:t>36.</w:t>
      </w:r>
    </w:p>
    <w:p w:rsidR="00BA526A" w:rsidRPr="00BA526A" w:rsidRDefault="00BA526A" w:rsidP="002A1052">
      <w:pPr>
        <w:tabs>
          <w:tab w:val="left" w:pos="709"/>
        </w:tabs>
        <w:autoSpaceDE w:val="0"/>
        <w:autoSpaceDN w:val="0"/>
        <w:adjustRightInd w:val="0"/>
        <w:ind w:left="851" w:hanging="425"/>
        <w:jc w:val="both"/>
        <w:rPr>
          <w:lang w:val="en-US" w:eastAsia="en-US"/>
        </w:rPr>
      </w:pPr>
      <w:r w:rsidRPr="00BA526A">
        <w:rPr>
          <w:lang w:val="en-US" w:eastAsia="en-US"/>
        </w:rPr>
        <w:t xml:space="preserve">Schmarda, L.K. (1854) Zur Naturgeschichte Ägyptens. </w:t>
      </w:r>
      <w:r w:rsidRPr="00BA526A">
        <w:rPr>
          <w:i/>
          <w:lang w:val="en-US" w:eastAsia="en-US"/>
        </w:rPr>
        <w:t>Denkschriften der kaiserlichen Akademie der Wissenschaften, mathematisch-naturwissenschaftliche Classe (Wien)</w:t>
      </w:r>
      <w:r w:rsidRPr="00BA526A">
        <w:rPr>
          <w:lang w:val="en-US" w:eastAsia="en-US"/>
        </w:rPr>
        <w:t>, 7 (2), 1–28.</w:t>
      </w:r>
    </w:p>
    <w:p w:rsidR="00B6215F" w:rsidRPr="003763BE" w:rsidRDefault="00B6215F" w:rsidP="002A1052">
      <w:pPr>
        <w:tabs>
          <w:tab w:val="left" w:pos="709"/>
        </w:tabs>
        <w:autoSpaceDE w:val="0"/>
        <w:autoSpaceDN w:val="0"/>
        <w:adjustRightInd w:val="0"/>
        <w:ind w:left="851" w:hanging="425"/>
        <w:jc w:val="both"/>
        <w:rPr>
          <w:bCs/>
          <w:lang w:val="en-US" w:eastAsia="en-US"/>
        </w:rPr>
      </w:pPr>
      <w:r w:rsidRPr="003763BE">
        <w:rPr>
          <w:bCs/>
          <w:lang w:val="en-US" w:eastAsia="en-US"/>
        </w:rPr>
        <w:t>Schöll</w:t>
      </w:r>
      <w:r w:rsidR="00D11F13" w:rsidRPr="003763BE">
        <w:rPr>
          <w:bCs/>
          <w:lang w:val="en-US" w:eastAsia="en-US"/>
        </w:rPr>
        <w:t>, K.</w:t>
      </w:r>
      <w:r w:rsidRPr="003763BE">
        <w:rPr>
          <w:bCs/>
          <w:lang w:val="en-US" w:eastAsia="en-US"/>
        </w:rPr>
        <w:t xml:space="preserve"> </w:t>
      </w:r>
      <w:r w:rsidR="00D11F13" w:rsidRPr="003763BE">
        <w:rPr>
          <w:bCs/>
          <w:lang w:val="en-US" w:eastAsia="en-US"/>
        </w:rPr>
        <w:t>(</w:t>
      </w:r>
      <w:r w:rsidRPr="003763BE">
        <w:rPr>
          <w:bCs/>
          <w:lang w:val="en-US" w:eastAsia="en-US"/>
        </w:rPr>
        <w:t>2006</w:t>
      </w:r>
      <w:r w:rsidR="00D11F13" w:rsidRPr="003763BE">
        <w:rPr>
          <w:bCs/>
          <w:lang w:val="en-US" w:eastAsia="en-US"/>
        </w:rPr>
        <w:t>)</w:t>
      </w:r>
      <w:r w:rsidRPr="003763BE">
        <w:rPr>
          <w:bCs/>
          <w:lang w:val="en-US" w:eastAsia="en-US"/>
        </w:rPr>
        <w:t xml:space="preserve"> Changes in rotifer communities regarding to the water-level fluctuations in the floodplain Gemenc, Danube (Hungary). </w:t>
      </w:r>
      <w:r w:rsidRPr="003763BE">
        <w:rPr>
          <w:bCs/>
          <w:i/>
          <w:lang w:val="en-US" w:eastAsia="en-US"/>
        </w:rPr>
        <w:t>Opuscula Zoologica Budapest</w:t>
      </w:r>
      <w:r w:rsidRPr="003763BE">
        <w:rPr>
          <w:bCs/>
          <w:lang w:val="en-US" w:eastAsia="en-US"/>
        </w:rPr>
        <w:t>, 35</w:t>
      </w:r>
      <w:r w:rsidR="00D11F13" w:rsidRPr="003763BE">
        <w:rPr>
          <w:bCs/>
          <w:lang w:val="en-US" w:eastAsia="en-US"/>
        </w:rPr>
        <w:t>,</w:t>
      </w:r>
      <w:r w:rsidRPr="003763BE">
        <w:rPr>
          <w:bCs/>
          <w:lang w:val="en-US" w:eastAsia="en-US"/>
        </w:rPr>
        <w:t xml:space="preserve"> 77</w:t>
      </w:r>
      <w:r w:rsidR="00D11F13" w:rsidRPr="003763BE">
        <w:rPr>
          <w:lang w:val="en-US"/>
        </w:rPr>
        <w:t>–</w:t>
      </w:r>
      <w:r w:rsidRPr="003763BE">
        <w:rPr>
          <w:bCs/>
          <w:lang w:val="en-US" w:eastAsia="en-US"/>
        </w:rPr>
        <w:t>81.</w:t>
      </w:r>
    </w:p>
    <w:p w:rsidR="00CE2AFA" w:rsidRPr="003763BE" w:rsidRDefault="00CE2AFA" w:rsidP="002A1052">
      <w:pPr>
        <w:tabs>
          <w:tab w:val="left" w:pos="709"/>
        </w:tabs>
        <w:autoSpaceDE w:val="0"/>
        <w:autoSpaceDN w:val="0"/>
        <w:adjustRightInd w:val="0"/>
        <w:ind w:left="851" w:hanging="425"/>
        <w:jc w:val="both"/>
        <w:rPr>
          <w:bCs/>
          <w:lang w:val="en-US" w:eastAsia="en-US"/>
        </w:rPr>
      </w:pPr>
      <w:r w:rsidRPr="003763BE">
        <w:rPr>
          <w:bCs/>
          <w:lang w:val="en-US" w:eastAsia="en-US"/>
        </w:rPr>
        <w:t>Schöll</w:t>
      </w:r>
      <w:r w:rsidR="00D11F13" w:rsidRPr="003763BE">
        <w:rPr>
          <w:bCs/>
          <w:lang w:val="en-US" w:eastAsia="en-US"/>
        </w:rPr>
        <w:t>, K.</w:t>
      </w:r>
      <w:r w:rsidRPr="003763BE">
        <w:rPr>
          <w:bCs/>
          <w:lang w:val="en-US" w:eastAsia="en-US"/>
        </w:rPr>
        <w:t xml:space="preserve"> </w:t>
      </w:r>
      <w:r w:rsidR="00D11F13" w:rsidRPr="003763BE">
        <w:rPr>
          <w:bCs/>
          <w:lang w:val="en-US" w:eastAsia="en-US"/>
        </w:rPr>
        <w:t>(</w:t>
      </w:r>
      <w:r w:rsidRPr="003763BE">
        <w:rPr>
          <w:bCs/>
          <w:lang w:val="en-US" w:eastAsia="en-US"/>
        </w:rPr>
        <w:t>2009</w:t>
      </w:r>
      <w:r w:rsidR="00D11F13" w:rsidRPr="003763BE">
        <w:rPr>
          <w:bCs/>
          <w:lang w:val="en-US" w:eastAsia="en-US"/>
        </w:rPr>
        <w:t>)</w:t>
      </w:r>
      <w:r w:rsidRPr="003763BE">
        <w:rPr>
          <w:bCs/>
          <w:lang w:val="en-US" w:eastAsia="en-US"/>
        </w:rPr>
        <w:t xml:space="preserve"> Diversity of planktonic rotifer assemblages in the water bodies of the Gemenc floodplain (Duna-Dráva National Park, Hungary). </w:t>
      </w:r>
      <w:r w:rsidRPr="003763BE">
        <w:rPr>
          <w:bCs/>
          <w:i/>
          <w:lang w:val="en-US" w:eastAsia="en-US"/>
        </w:rPr>
        <w:t>Biologia</w:t>
      </w:r>
      <w:r w:rsidR="00FB4B47">
        <w:rPr>
          <w:bCs/>
          <w:i/>
          <w:lang w:val="en-US" w:eastAsia="en-US"/>
        </w:rPr>
        <w:t>,</w:t>
      </w:r>
      <w:r w:rsidRPr="003763BE">
        <w:rPr>
          <w:bCs/>
          <w:lang w:val="en-US" w:eastAsia="en-US"/>
        </w:rPr>
        <w:t xml:space="preserve"> 64</w:t>
      </w:r>
      <w:r w:rsidR="00FB4B47">
        <w:rPr>
          <w:lang w:val="en-US"/>
        </w:rPr>
        <w:t>/</w:t>
      </w:r>
      <w:r w:rsidR="00D11F13" w:rsidRPr="003763BE">
        <w:rPr>
          <w:bCs/>
          <w:lang w:val="en-US" w:eastAsia="en-US"/>
        </w:rPr>
        <w:t>6</w:t>
      </w:r>
      <w:r w:rsidRPr="003763BE">
        <w:rPr>
          <w:bCs/>
          <w:lang w:val="en-US" w:eastAsia="en-US"/>
        </w:rPr>
        <w:t>5</w:t>
      </w:r>
      <w:r w:rsidR="00D11F13" w:rsidRPr="003763BE">
        <w:rPr>
          <w:bCs/>
          <w:lang w:val="en-US" w:eastAsia="en-US"/>
        </w:rPr>
        <w:t>,</w:t>
      </w:r>
      <w:r w:rsidRPr="003763BE">
        <w:rPr>
          <w:bCs/>
          <w:lang w:val="en-US" w:eastAsia="en-US"/>
        </w:rPr>
        <w:t xml:space="preserve"> 951</w:t>
      </w:r>
      <w:r w:rsidR="00F15145" w:rsidRPr="003763BE">
        <w:rPr>
          <w:lang w:val="en-US"/>
        </w:rPr>
        <w:t>–</w:t>
      </w:r>
      <w:r w:rsidRPr="003763BE">
        <w:rPr>
          <w:bCs/>
          <w:lang w:val="en-US" w:eastAsia="en-US"/>
        </w:rPr>
        <w:t>958.</w:t>
      </w:r>
    </w:p>
    <w:p w:rsidR="007A1138" w:rsidRPr="003763BE" w:rsidRDefault="007A1138" w:rsidP="002A1052">
      <w:pPr>
        <w:tabs>
          <w:tab w:val="left" w:pos="709"/>
        </w:tabs>
        <w:autoSpaceDE w:val="0"/>
        <w:autoSpaceDN w:val="0"/>
        <w:adjustRightInd w:val="0"/>
        <w:ind w:left="851" w:hanging="425"/>
        <w:jc w:val="both"/>
        <w:rPr>
          <w:bCs/>
          <w:lang w:val="en-US" w:eastAsia="en-US"/>
        </w:rPr>
      </w:pPr>
      <w:r w:rsidRPr="003763BE">
        <w:rPr>
          <w:bCs/>
          <w:lang w:val="en-US" w:eastAsia="en-US"/>
        </w:rPr>
        <w:lastRenderedPageBreak/>
        <w:t>Schöll</w:t>
      </w:r>
      <w:r w:rsidR="005421CF" w:rsidRPr="003763BE">
        <w:rPr>
          <w:bCs/>
          <w:lang w:val="en-US" w:eastAsia="en-US"/>
        </w:rPr>
        <w:t>,</w:t>
      </w:r>
      <w:r w:rsidRPr="003763BE">
        <w:rPr>
          <w:bCs/>
          <w:lang w:val="en-US" w:eastAsia="en-US"/>
        </w:rPr>
        <w:t xml:space="preserve"> K. &amp; Kiss</w:t>
      </w:r>
      <w:r w:rsidR="005421CF" w:rsidRPr="003763BE">
        <w:rPr>
          <w:bCs/>
          <w:lang w:val="en-US" w:eastAsia="en-US"/>
        </w:rPr>
        <w:t>, A.</w:t>
      </w:r>
      <w:r w:rsidRPr="003763BE">
        <w:rPr>
          <w:bCs/>
          <w:lang w:val="en-US" w:eastAsia="en-US"/>
        </w:rPr>
        <w:t xml:space="preserve"> </w:t>
      </w:r>
      <w:r w:rsidR="005421CF" w:rsidRPr="003763BE">
        <w:rPr>
          <w:bCs/>
          <w:lang w:val="en-US" w:eastAsia="en-US"/>
        </w:rPr>
        <w:t>(</w:t>
      </w:r>
      <w:r w:rsidRPr="003763BE">
        <w:rPr>
          <w:bCs/>
          <w:lang w:val="en-US" w:eastAsia="en-US"/>
        </w:rPr>
        <w:t>2009</w:t>
      </w:r>
      <w:r w:rsidR="005421CF" w:rsidRPr="003763BE">
        <w:rPr>
          <w:bCs/>
          <w:lang w:val="en-US" w:eastAsia="en-US"/>
        </w:rPr>
        <w:t>)</w:t>
      </w:r>
      <w:r w:rsidRPr="003763BE">
        <w:rPr>
          <w:bCs/>
          <w:lang w:val="en-US" w:eastAsia="en-US"/>
        </w:rPr>
        <w:t xml:space="preserve"> Checklist of the planktonic rotifer fauna in the active floodplain area of the Danube (1843-1806, 1669 and 1437-1489 rkm). </w:t>
      </w:r>
      <w:r w:rsidRPr="003763BE">
        <w:rPr>
          <w:bCs/>
          <w:i/>
          <w:lang w:val="en-US" w:eastAsia="en-US"/>
        </w:rPr>
        <w:t>Opuscula Zoologica Budapest</w:t>
      </w:r>
      <w:r w:rsidRPr="003763BE">
        <w:rPr>
          <w:bCs/>
          <w:lang w:val="en-US" w:eastAsia="en-US"/>
        </w:rPr>
        <w:t>, 40</w:t>
      </w:r>
      <w:r w:rsidR="005421CF" w:rsidRPr="003763BE">
        <w:rPr>
          <w:bCs/>
          <w:lang w:val="en-US" w:eastAsia="en-US"/>
        </w:rPr>
        <w:t xml:space="preserve"> (</w:t>
      </w:r>
      <w:r w:rsidRPr="003763BE">
        <w:rPr>
          <w:bCs/>
          <w:lang w:val="en-US" w:eastAsia="en-US"/>
        </w:rPr>
        <w:t>2</w:t>
      </w:r>
      <w:r w:rsidR="005421CF" w:rsidRPr="003763BE">
        <w:rPr>
          <w:bCs/>
          <w:lang w:val="en-US" w:eastAsia="en-US"/>
        </w:rPr>
        <w:t>),</w:t>
      </w:r>
      <w:r w:rsidRPr="003763BE">
        <w:rPr>
          <w:bCs/>
          <w:lang w:val="en-US" w:eastAsia="en-US"/>
        </w:rPr>
        <w:t xml:space="preserve"> 63–73.</w:t>
      </w:r>
    </w:p>
    <w:p w:rsidR="002C4973" w:rsidRPr="003763BE" w:rsidRDefault="002C4973" w:rsidP="002C4973">
      <w:pPr>
        <w:tabs>
          <w:tab w:val="left" w:pos="709"/>
        </w:tabs>
        <w:autoSpaceDE w:val="0"/>
        <w:autoSpaceDN w:val="0"/>
        <w:adjustRightInd w:val="0"/>
        <w:ind w:left="851" w:hanging="425"/>
        <w:jc w:val="both"/>
        <w:rPr>
          <w:bCs/>
          <w:lang w:val="en-US" w:eastAsia="en-US"/>
        </w:rPr>
      </w:pPr>
      <w:r w:rsidRPr="003763BE">
        <w:rPr>
          <w:bCs/>
          <w:lang w:val="en-US" w:eastAsia="en-US"/>
        </w:rPr>
        <w:t>Schreyer, O. (192</w:t>
      </w:r>
      <w:r w:rsidR="00AA3CF0" w:rsidRPr="003763BE">
        <w:rPr>
          <w:bCs/>
          <w:lang w:val="en-US" w:eastAsia="en-US"/>
        </w:rPr>
        <w:t>0</w:t>
      </w:r>
      <w:r w:rsidRPr="003763BE">
        <w:rPr>
          <w:bCs/>
          <w:lang w:val="en-US" w:eastAsia="en-US"/>
        </w:rPr>
        <w:t xml:space="preserve">) </w:t>
      </w:r>
      <w:r w:rsidRPr="003763BE">
        <w:rPr>
          <w:bCs/>
          <w:iCs/>
          <w:lang w:val="en-US" w:eastAsia="en-US"/>
        </w:rPr>
        <w:t>Die Rotatorien der Umgebung von Beru</w:t>
      </w:r>
      <w:r w:rsidRPr="003763BE">
        <w:rPr>
          <w:bCs/>
          <w:lang w:val="en-US" w:eastAsia="en-US"/>
        </w:rPr>
        <w:t xml:space="preserve">. </w:t>
      </w:r>
      <w:r w:rsidRPr="003763BE">
        <w:rPr>
          <w:bCs/>
          <w:i/>
          <w:lang w:val="en-US" w:eastAsia="en-US"/>
        </w:rPr>
        <w:t>International Review of Hydrobiology</w:t>
      </w:r>
      <w:r w:rsidRPr="003763BE">
        <w:rPr>
          <w:bCs/>
          <w:lang w:val="en-US" w:eastAsia="en-US"/>
        </w:rPr>
        <w:t xml:space="preserve">, </w:t>
      </w:r>
      <w:r w:rsidRPr="003763BE">
        <w:rPr>
          <w:bCs/>
          <w:iCs/>
          <w:lang w:val="en-US" w:eastAsia="en-US"/>
        </w:rPr>
        <w:t>9</w:t>
      </w:r>
      <w:r w:rsidRPr="003763BE">
        <w:rPr>
          <w:bCs/>
          <w:lang w:val="en-US" w:eastAsia="en-US"/>
        </w:rPr>
        <w:t>, 311</w:t>
      </w:r>
      <w:r w:rsidRPr="003763BE">
        <w:rPr>
          <w:lang w:val="en-US"/>
        </w:rPr>
        <w:t>–</w:t>
      </w:r>
      <w:r w:rsidRPr="003763BE">
        <w:rPr>
          <w:bCs/>
          <w:lang w:val="en-US" w:eastAsia="en-US"/>
        </w:rPr>
        <w:t>370.</w:t>
      </w:r>
    </w:p>
    <w:p w:rsidR="00732A8C" w:rsidRPr="003763BE" w:rsidRDefault="00732A8C" w:rsidP="002A1052">
      <w:pPr>
        <w:tabs>
          <w:tab w:val="left" w:pos="709"/>
        </w:tabs>
        <w:autoSpaceDE w:val="0"/>
        <w:autoSpaceDN w:val="0"/>
        <w:adjustRightInd w:val="0"/>
        <w:ind w:left="851" w:hanging="425"/>
        <w:jc w:val="both"/>
        <w:rPr>
          <w:bCs/>
          <w:lang w:val="en-US" w:eastAsia="en-US"/>
        </w:rPr>
      </w:pPr>
      <w:r w:rsidRPr="003763BE">
        <w:rPr>
          <w:bCs/>
          <w:lang w:val="en-US" w:eastAsia="en-US"/>
        </w:rPr>
        <w:t>Semenova</w:t>
      </w:r>
      <w:r w:rsidR="005421CF" w:rsidRPr="003763BE">
        <w:rPr>
          <w:bCs/>
          <w:lang w:val="en-US" w:eastAsia="en-US"/>
        </w:rPr>
        <w:t>,</w:t>
      </w:r>
      <w:r w:rsidRPr="003763BE">
        <w:rPr>
          <w:bCs/>
          <w:lang w:val="en-US" w:eastAsia="en-US"/>
        </w:rPr>
        <w:t xml:space="preserve"> L.</w:t>
      </w:r>
      <w:r w:rsidR="005421CF" w:rsidRPr="003763BE">
        <w:rPr>
          <w:bCs/>
          <w:lang w:val="en-US" w:eastAsia="en-US"/>
        </w:rPr>
        <w:t>M.</w:t>
      </w:r>
      <w:r w:rsidRPr="003763BE">
        <w:rPr>
          <w:bCs/>
          <w:lang w:val="en-US" w:eastAsia="en-US"/>
        </w:rPr>
        <w:t xml:space="preserve"> </w:t>
      </w:r>
      <w:r w:rsidR="005421CF" w:rsidRPr="003763BE">
        <w:rPr>
          <w:bCs/>
          <w:lang w:val="en-US" w:eastAsia="en-US"/>
        </w:rPr>
        <w:t>(</w:t>
      </w:r>
      <w:r w:rsidRPr="003763BE">
        <w:rPr>
          <w:bCs/>
          <w:lang w:val="en-US" w:eastAsia="en-US"/>
        </w:rPr>
        <w:t>2009</w:t>
      </w:r>
      <w:r w:rsidR="005421CF" w:rsidRPr="003763BE">
        <w:rPr>
          <w:bCs/>
          <w:lang w:val="en-US" w:eastAsia="en-US"/>
        </w:rPr>
        <w:t>)</w:t>
      </w:r>
      <w:r w:rsidRPr="003763BE">
        <w:rPr>
          <w:bCs/>
          <w:lang w:val="en-US" w:eastAsia="en-US"/>
        </w:rPr>
        <w:t xml:space="preserve"> The state of zooplankton in the cooler reservoir of the Chernobyl Nuclear Power Plant and in the upper part of the Kiev Reservoir. </w:t>
      </w:r>
      <w:r w:rsidRPr="003763BE">
        <w:rPr>
          <w:bCs/>
          <w:i/>
          <w:lang w:val="en-US" w:eastAsia="en-US"/>
        </w:rPr>
        <w:t>Inland Water Biology</w:t>
      </w:r>
      <w:r w:rsidR="005421CF" w:rsidRPr="003763BE">
        <w:rPr>
          <w:bCs/>
          <w:lang w:val="en-US" w:eastAsia="en-US"/>
        </w:rPr>
        <w:t>, 2 (</w:t>
      </w:r>
      <w:r w:rsidRPr="003763BE">
        <w:rPr>
          <w:bCs/>
          <w:lang w:val="en-US" w:eastAsia="en-US"/>
        </w:rPr>
        <w:t>3</w:t>
      </w:r>
      <w:r w:rsidR="005421CF" w:rsidRPr="003763BE">
        <w:rPr>
          <w:bCs/>
          <w:lang w:val="en-US" w:eastAsia="en-US"/>
        </w:rPr>
        <w:t>),</w:t>
      </w:r>
      <w:r w:rsidRPr="003763BE">
        <w:rPr>
          <w:bCs/>
          <w:lang w:val="en-US" w:eastAsia="en-US"/>
        </w:rPr>
        <w:t xml:space="preserve"> 264–270.</w:t>
      </w:r>
    </w:p>
    <w:p w:rsidR="00FB2768" w:rsidRPr="003763BE" w:rsidRDefault="00FB2768" w:rsidP="002A1052">
      <w:pPr>
        <w:tabs>
          <w:tab w:val="left" w:pos="709"/>
        </w:tabs>
        <w:autoSpaceDE w:val="0"/>
        <w:autoSpaceDN w:val="0"/>
        <w:adjustRightInd w:val="0"/>
        <w:ind w:left="851" w:hanging="425"/>
        <w:jc w:val="both"/>
        <w:rPr>
          <w:lang w:val="en-US"/>
        </w:rPr>
      </w:pPr>
      <w:r w:rsidRPr="003763BE">
        <w:rPr>
          <w:bCs/>
          <w:lang w:val="en-US" w:eastAsia="en-US"/>
        </w:rPr>
        <w:t>Serpe</w:t>
      </w:r>
      <w:r w:rsidR="005421CF" w:rsidRPr="003763BE">
        <w:rPr>
          <w:bCs/>
          <w:lang w:val="en-US" w:eastAsia="en-US"/>
        </w:rPr>
        <w:t>,</w:t>
      </w:r>
      <w:r w:rsidRPr="003763BE">
        <w:rPr>
          <w:bCs/>
          <w:lang w:val="en-US" w:eastAsia="en-US"/>
        </w:rPr>
        <w:t xml:space="preserve"> F.R., Adloff</w:t>
      </w:r>
      <w:r w:rsidR="005421CF" w:rsidRPr="003763BE">
        <w:rPr>
          <w:bCs/>
          <w:lang w:val="en-US" w:eastAsia="en-US"/>
        </w:rPr>
        <w:t>, C.</w:t>
      </w:r>
      <w:r w:rsidRPr="003763BE">
        <w:rPr>
          <w:bCs/>
          <w:lang w:val="en-US" w:eastAsia="en-US"/>
        </w:rPr>
        <w:t>T., Crispim</w:t>
      </w:r>
      <w:r w:rsidR="005421CF" w:rsidRPr="003763BE">
        <w:rPr>
          <w:bCs/>
          <w:lang w:val="en-US" w:eastAsia="en-US"/>
        </w:rPr>
        <w:t>, M.</w:t>
      </w:r>
      <w:r w:rsidRPr="003763BE">
        <w:rPr>
          <w:bCs/>
          <w:lang w:val="en-US" w:eastAsia="en-US"/>
        </w:rPr>
        <w:t>C. &amp; Rocha</w:t>
      </w:r>
      <w:r w:rsidR="005421CF" w:rsidRPr="003763BE">
        <w:rPr>
          <w:bCs/>
          <w:lang w:val="en-US" w:eastAsia="en-US"/>
        </w:rPr>
        <w:t>,</w:t>
      </w:r>
      <w:r w:rsidRPr="003763BE">
        <w:rPr>
          <w:bCs/>
          <w:lang w:val="en-US" w:eastAsia="en-US"/>
        </w:rPr>
        <w:t xml:space="preserve"> R.M.</w:t>
      </w:r>
      <w:r w:rsidR="005421CF" w:rsidRPr="003763BE">
        <w:rPr>
          <w:bCs/>
          <w:lang w:val="en-US" w:eastAsia="en-US"/>
        </w:rPr>
        <w:t xml:space="preserve"> (</w:t>
      </w:r>
      <w:r w:rsidRPr="003763BE">
        <w:rPr>
          <w:bCs/>
          <w:lang w:val="en-US" w:eastAsia="en-US"/>
        </w:rPr>
        <w:t>2010</w:t>
      </w:r>
      <w:r w:rsidR="005421CF" w:rsidRPr="003763BE">
        <w:rPr>
          <w:bCs/>
          <w:lang w:val="en-US" w:eastAsia="en-US"/>
        </w:rPr>
        <w:t>)</w:t>
      </w:r>
      <w:r w:rsidRPr="003763BE">
        <w:rPr>
          <w:bCs/>
          <w:lang w:val="en-US" w:eastAsia="en-US"/>
        </w:rPr>
        <w:t xml:space="preserve"> Comunidade zooplanctônca em um estuário hipersalino no nordeste do Brasil. </w:t>
      </w:r>
      <w:r w:rsidRPr="003763BE">
        <w:rPr>
          <w:bCs/>
          <w:i/>
          <w:lang w:val="en-US" w:eastAsia="en-US"/>
        </w:rPr>
        <w:t>Revista Brasileira de </w:t>
      </w:r>
      <w:r w:rsidRPr="003763BE">
        <w:rPr>
          <w:i/>
          <w:lang w:val="en-US"/>
        </w:rPr>
        <w:t>Engenharia de Pesca</w:t>
      </w:r>
      <w:r w:rsidR="00F83949" w:rsidRPr="003763BE">
        <w:rPr>
          <w:lang w:val="en-US"/>
        </w:rPr>
        <w:t>, 5</w:t>
      </w:r>
      <w:r w:rsidR="005421CF" w:rsidRPr="003763BE">
        <w:rPr>
          <w:lang w:val="en-US"/>
        </w:rPr>
        <w:t xml:space="preserve"> (</w:t>
      </w:r>
      <w:r w:rsidR="00F83949" w:rsidRPr="003763BE">
        <w:rPr>
          <w:lang w:val="en-US"/>
        </w:rPr>
        <w:t>3</w:t>
      </w:r>
      <w:r w:rsidR="005421CF" w:rsidRPr="003763BE">
        <w:rPr>
          <w:lang w:val="en-US"/>
        </w:rPr>
        <w:t>),</w:t>
      </w:r>
      <w:r w:rsidR="00F83949" w:rsidRPr="003763BE">
        <w:rPr>
          <w:lang w:val="en-US"/>
        </w:rPr>
        <w:t xml:space="preserve"> 51</w:t>
      </w:r>
      <w:r w:rsidR="005421CF" w:rsidRPr="003763BE">
        <w:rPr>
          <w:lang w:val="en-US"/>
        </w:rPr>
        <w:t>–</w:t>
      </w:r>
      <w:r w:rsidR="00F83949" w:rsidRPr="003763BE">
        <w:rPr>
          <w:lang w:val="en-US"/>
        </w:rPr>
        <w:t>73.</w:t>
      </w:r>
    </w:p>
    <w:p w:rsidR="00C4732F" w:rsidRDefault="00FB4B47" w:rsidP="002A1052">
      <w:pPr>
        <w:tabs>
          <w:tab w:val="left" w:pos="709"/>
        </w:tabs>
        <w:autoSpaceDE w:val="0"/>
        <w:autoSpaceDN w:val="0"/>
        <w:adjustRightInd w:val="0"/>
        <w:ind w:left="851" w:hanging="425"/>
        <w:jc w:val="both"/>
        <w:rPr>
          <w:lang w:val="en-US"/>
        </w:rPr>
      </w:pPr>
      <w:r>
        <w:rPr>
          <w:lang w:val="en-US"/>
        </w:rPr>
        <w:t>Seymour-Sewell, R.</w:t>
      </w:r>
      <w:r w:rsidR="00C4732F" w:rsidRPr="00C4732F">
        <w:rPr>
          <w:lang w:val="en-US"/>
        </w:rPr>
        <w:t xml:space="preserve">B., 1935. Studies on the bionomics of freshwaters of India. II. On the fauna of the tanks in the Indian Museum Compound and the seasonal changes observed. </w:t>
      </w:r>
      <w:bookmarkStart w:id="211" w:name="OLE_LINK204"/>
      <w:bookmarkStart w:id="212" w:name="OLE_LINK205"/>
      <w:bookmarkStart w:id="213" w:name="OLE_LINK206"/>
      <w:bookmarkStart w:id="214" w:name="OLE_LINK210"/>
      <w:bookmarkStart w:id="215" w:name="OLE_LINK211"/>
      <w:r w:rsidR="00C4732F" w:rsidRPr="00C4732F">
        <w:rPr>
          <w:i/>
          <w:lang w:val="en-US"/>
        </w:rPr>
        <w:t>Internationale Revue der gesamten Hydrobiologie und Hydrographie</w:t>
      </w:r>
      <w:r w:rsidR="00C4732F">
        <w:rPr>
          <w:i/>
          <w:lang w:val="en-US"/>
        </w:rPr>
        <w:t>,</w:t>
      </w:r>
      <w:r w:rsidR="00C4732F" w:rsidRPr="00C4732F">
        <w:rPr>
          <w:lang w:val="en-US"/>
        </w:rPr>
        <w:t xml:space="preserve"> </w:t>
      </w:r>
      <w:bookmarkEnd w:id="211"/>
      <w:bookmarkEnd w:id="212"/>
      <w:bookmarkEnd w:id="213"/>
      <w:bookmarkEnd w:id="214"/>
      <w:bookmarkEnd w:id="215"/>
      <w:r w:rsidR="00C4732F" w:rsidRPr="00C4732F">
        <w:rPr>
          <w:lang w:val="en-US"/>
        </w:rPr>
        <w:t>31</w:t>
      </w:r>
      <w:r w:rsidR="00C4732F">
        <w:rPr>
          <w:lang w:val="en-US"/>
        </w:rPr>
        <w:t>,</w:t>
      </w:r>
      <w:r w:rsidR="00C4732F" w:rsidRPr="00C4732F">
        <w:rPr>
          <w:lang w:val="en-US"/>
        </w:rPr>
        <w:t xml:space="preserve"> 203–238</w:t>
      </w:r>
      <w:r w:rsidR="00C4732F">
        <w:rPr>
          <w:lang w:val="en-US"/>
        </w:rPr>
        <w:t>.</w:t>
      </w:r>
    </w:p>
    <w:p w:rsidR="00D024E0" w:rsidRPr="003763BE" w:rsidRDefault="00D024E0" w:rsidP="002A1052">
      <w:pPr>
        <w:tabs>
          <w:tab w:val="left" w:pos="709"/>
        </w:tabs>
        <w:autoSpaceDE w:val="0"/>
        <w:autoSpaceDN w:val="0"/>
        <w:adjustRightInd w:val="0"/>
        <w:ind w:left="851" w:hanging="425"/>
        <w:jc w:val="both"/>
        <w:rPr>
          <w:lang w:val="en-US"/>
        </w:rPr>
      </w:pPr>
      <w:r w:rsidRPr="003763BE">
        <w:rPr>
          <w:lang w:val="en-US"/>
        </w:rPr>
        <w:t>Sharma</w:t>
      </w:r>
      <w:r w:rsidR="005421CF" w:rsidRPr="003763BE">
        <w:rPr>
          <w:lang w:val="en-US"/>
        </w:rPr>
        <w:t>,</w:t>
      </w:r>
      <w:r w:rsidRPr="003763BE">
        <w:rPr>
          <w:lang w:val="en-US"/>
        </w:rPr>
        <w:t xml:space="preserve"> S.</w:t>
      </w:r>
      <w:r w:rsidR="005421CF" w:rsidRPr="003763BE">
        <w:rPr>
          <w:lang w:val="en-US"/>
        </w:rPr>
        <w:t>P.</w:t>
      </w:r>
      <w:r w:rsidRPr="003763BE">
        <w:rPr>
          <w:lang w:val="en-US"/>
        </w:rPr>
        <w:t xml:space="preserve"> </w:t>
      </w:r>
      <w:r w:rsidR="005421CF" w:rsidRPr="003763BE">
        <w:rPr>
          <w:lang w:val="en-US"/>
        </w:rPr>
        <w:t>(</w:t>
      </w:r>
      <w:r w:rsidRPr="003763BE">
        <w:rPr>
          <w:lang w:val="en-US"/>
        </w:rPr>
        <w:t>1979</w:t>
      </w:r>
      <w:r w:rsidR="005421CF" w:rsidRPr="003763BE">
        <w:rPr>
          <w:lang w:val="en-US"/>
        </w:rPr>
        <w:t>)</w:t>
      </w:r>
      <w:r w:rsidRPr="003763BE">
        <w:rPr>
          <w:b/>
          <w:bCs/>
          <w:lang w:val="en-US" w:eastAsia="en-US"/>
        </w:rPr>
        <w:t xml:space="preserve"> </w:t>
      </w:r>
      <w:r w:rsidRPr="003763BE">
        <w:rPr>
          <w:bCs/>
          <w:lang w:val="en-US"/>
        </w:rPr>
        <w:t>Rotifers from West Bengal III. Further studies on the eurotatoria</w:t>
      </w:r>
      <w:r w:rsidRPr="003763BE">
        <w:rPr>
          <w:lang w:val="en-US"/>
        </w:rPr>
        <w:t xml:space="preserve">. </w:t>
      </w:r>
      <w:r w:rsidRPr="003763BE">
        <w:rPr>
          <w:i/>
          <w:lang w:val="en-US"/>
        </w:rPr>
        <w:t>Hydrobiologia</w:t>
      </w:r>
      <w:r w:rsidRPr="003763BE">
        <w:rPr>
          <w:lang w:val="en-US"/>
        </w:rPr>
        <w:t>, 70</w:t>
      </w:r>
      <w:r w:rsidR="005421CF" w:rsidRPr="003763BE">
        <w:rPr>
          <w:lang w:val="en-US"/>
        </w:rPr>
        <w:t>,</w:t>
      </w:r>
      <w:r w:rsidRPr="003763BE">
        <w:rPr>
          <w:lang w:val="en-US"/>
        </w:rPr>
        <w:t xml:space="preserve"> 239–250.</w:t>
      </w:r>
    </w:p>
    <w:p w:rsidR="00E51C93" w:rsidRPr="003763BE" w:rsidRDefault="00E51C93" w:rsidP="002A1052">
      <w:pPr>
        <w:tabs>
          <w:tab w:val="left" w:pos="709"/>
        </w:tabs>
        <w:autoSpaceDE w:val="0"/>
        <w:autoSpaceDN w:val="0"/>
        <w:adjustRightInd w:val="0"/>
        <w:ind w:left="851" w:hanging="425"/>
        <w:jc w:val="both"/>
        <w:rPr>
          <w:lang w:val="en-US"/>
        </w:rPr>
      </w:pPr>
      <w:r w:rsidRPr="003763BE">
        <w:rPr>
          <w:lang w:val="en-US"/>
        </w:rPr>
        <w:t>Sharma</w:t>
      </w:r>
      <w:r w:rsidR="005421CF" w:rsidRPr="003763BE">
        <w:rPr>
          <w:lang w:val="en-US"/>
        </w:rPr>
        <w:t>, S.P.</w:t>
      </w:r>
      <w:r w:rsidRPr="003763BE">
        <w:rPr>
          <w:lang w:val="en-US"/>
        </w:rPr>
        <w:t xml:space="preserve"> </w:t>
      </w:r>
      <w:r w:rsidR="005421CF" w:rsidRPr="003763BE">
        <w:rPr>
          <w:lang w:val="en-US"/>
        </w:rPr>
        <w:t>(</w:t>
      </w:r>
      <w:r w:rsidRPr="003763BE">
        <w:rPr>
          <w:lang w:val="en-US"/>
        </w:rPr>
        <w:t>1980a</w:t>
      </w:r>
      <w:r w:rsidR="005421CF" w:rsidRPr="003763BE">
        <w:rPr>
          <w:lang w:val="en-US"/>
        </w:rPr>
        <w:t>)</w:t>
      </w:r>
      <w:r w:rsidRPr="003763BE">
        <w:rPr>
          <w:b/>
          <w:bCs/>
          <w:lang w:val="en-US" w:eastAsia="en-US"/>
        </w:rPr>
        <w:t xml:space="preserve"> </w:t>
      </w:r>
      <w:r w:rsidRPr="003763BE">
        <w:rPr>
          <w:bCs/>
          <w:lang w:val="en-US"/>
        </w:rPr>
        <w:t xml:space="preserve">Contributions to the rotifer </w:t>
      </w:r>
      <w:r w:rsidRPr="003763BE">
        <w:rPr>
          <w:lang w:val="en-US"/>
        </w:rPr>
        <w:t xml:space="preserve">fauna of Orissa, India. </w:t>
      </w:r>
      <w:r w:rsidRPr="003763BE">
        <w:rPr>
          <w:i/>
          <w:lang w:val="en-US"/>
        </w:rPr>
        <w:t>Hydrobiologia</w:t>
      </w:r>
      <w:r w:rsidRPr="003763BE">
        <w:rPr>
          <w:lang w:val="en-US"/>
        </w:rPr>
        <w:t>, 70</w:t>
      </w:r>
      <w:r w:rsidR="005421CF" w:rsidRPr="003763BE">
        <w:rPr>
          <w:lang w:val="en-US"/>
        </w:rPr>
        <w:t>,</w:t>
      </w:r>
      <w:r w:rsidRPr="003763BE">
        <w:rPr>
          <w:lang w:val="en-US"/>
        </w:rPr>
        <w:t xml:space="preserve"> 225–223.</w:t>
      </w:r>
    </w:p>
    <w:p w:rsidR="003D185A" w:rsidRPr="003763BE" w:rsidRDefault="003D185A" w:rsidP="002A1052">
      <w:pPr>
        <w:tabs>
          <w:tab w:val="left" w:pos="709"/>
        </w:tabs>
        <w:autoSpaceDE w:val="0"/>
        <w:autoSpaceDN w:val="0"/>
        <w:adjustRightInd w:val="0"/>
        <w:ind w:left="851" w:hanging="425"/>
        <w:jc w:val="both"/>
        <w:rPr>
          <w:lang w:val="en-US"/>
        </w:rPr>
      </w:pPr>
      <w:r w:rsidRPr="003763BE">
        <w:rPr>
          <w:lang w:val="en-US"/>
        </w:rPr>
        <w:t>Sharma</w:t>
      </w:r>
      <w:r w:rsidR="005421CF" w:rsidRPr="003763BE">
        <w:rPr>
          <w:lang w:val="en-US"/>
        </w:rPr>
        <w:t>,</w:t>
      </w:r>
      <w:r w:rsidRPr="003763BE">
        <w:rPr>
          <w:lang w:val="en-US"/>
        </w:rPr>
        <w:t xml:space="preserve"> S.P. </w:t>
      </w:r>
      <w:r w:rsidR="005421CF" w:rsidRPr="003763BE">
        <w:rPr>
          <w:lang w:val="en-US"/>
        </w:rPr>
        <w:t>(</w:t>
      </w:r>
      <w:r w:rsidRPr="003763BE">
        <w:rPr>
          <w:lang w:val="en-US"/>
        </w:rPr>
        <w:t>1980</w:t>
      </w:r>
      <w:r w:rsidR="00E51C93" w:rsidRPr="003763BE">
        <w:rPr>
          <w:lang w:val="en-US"/>
        </w:rPr>
        <w:t>b</w:t>
      </w:r>
      <w:r w:rsidR="005421CF" w:rsidRPr="003763BE">
        <w:rPr>
          <w:lang w:val="en-US"/>
        </w:rPr>
        <w:t>)</w:t>
      </w:r>
      <w:r w:rsidRPr="003763BE">
        <w:rPr>
          <w:b/>
          <w:bCs/>
          <w:lang w:val="en-US" w:eastAsia="en-US"/>
        </w:rPr>
        <w:t xml:space="preserve"> </w:t>
      </w:r>
      <w:r w:rsidRPr="003763BE">
        <w:rPr>
          <w:bCs/>
          <w:lang w:val="en-US"/>
        </w:rPr>
        <w:t xml:space="preserve">Contributions to the rotifer </w:t>
      </w:r>
      <w:r w:rsidRPr="003763BE">
        <w:rPr>
          <w:lang w:val="en-US"/>
        </w:rPr>
        <w:t xml:space="preserve">fauna of Panjab State, India. I. Family Brachionidae. </w:t>
      </w:r>
      <w:r w:rsidRPr="003763BE">
        <w:rPr>
          <w:i/>
          <w:lang w:val="en-US"/>
        </w:rPr>
        <w:t>Hydrobiologia</w:t>
      </w:r>
      <w:r w:rsidRPr="003763BE">
        <w:rPr>
          <w:lang w:val="en-US"/>
        </w:rPr>
        <w:t>, 76</w:t>
      </w:r>
      <w:r w:rsidR="005421CF" w:rsidRPr="003763BE">
        <w:rPr>
          <w:lang w:val="en-US"/>
        </w:rPr>
        <w:t>,</w:t>
      </w:r>
      <w:r w:rsidRPr="003763BE">
        <w:rPr>
          <w:lang w:val="en-US"/>
        </w:rPr>
        <w:t xml:space="preserve"> 249–253. </w:t>
      </w:r>
    </w:p>
    <w:p w:rsidR="00EE22D8" w:rsidRPr="003763BE" w:rsidRDefault="00EE22D8" w:rsidP="002A1052">
      <w:pPr>
        <w:tabs>
          <w:tab w:val="left" w:pos="709"/>
        </w:tabs>
        <w:autoSpaceDE w:val="0"/>
        <w:autoSpaceDN w:val="0"/>
        <w:adjustRightInd w:val="0"/>
        <w:ind w:left="851" w:hanging="425"/>
        <w:jc w:val="both"/>
        <w:rPr>
          <w:lang w:val="en-US"/>
        </w:rPr>
      </w:pPr>
      <w:r w:rsidRPr="003763BE">
        <w:rPr>
          <w:lang w:val="en-US"/>
        </w:rPr>
        <w:t>Sharma</w:t>
      </w:r>
      <w:r w:rsidR="005421CF" w:rsidRPr="003763BE">
        <w:rPr>
          <w:lang w:val="en-US"/>
        </w:rPr>
        <w:t>, S.P. &amp; Saksena, D.N.</w:t>
      </w:r>
      <w:r w:rsidRPr="003763BE">
        <w:rPr>
          <w:lang w:val="en-US"/>
        </w:rPr>
        <w:t xml:space="preserve"> </w:t>
      </w:r>
      <w:r w:rsidR="005421CF" w:rsidRPr="003763BE">
        <w:rPr>
          <w:lang w:val="en-US"/>
        </w:rPr>
        <w:t>(</w:t>
      </w:r>
      <w:r w:rsidRPr="003763BE">
        <w:rPr>
          <w:lang w:val="en-US"/>
        </w:rPr>
        <w:t>1984</w:t>
      </w:r>
      <w:r w:rsidR="005421CF" w:rsidRPr="003763BE">
        <w:rPr>
          <w:lang w:val="en-US"/>
        </w:rPr>
        <w:t>)</w:t>
      </w:r>
      <w:r w:rsidRPr="003763BE">
        <w:rPr>
          <w:lang w:val="en-US"/>
        </w:rPr>
        <w:t xml:space="preserve"> Form variations in the rotifer Brachionus calyciflorus Palllas from a perennial impoundment in India. </w:t>
      </w:r>
      <w:r w:rsidRPr="003763BE">
        <w:rPr>
          <w:i/>
          <w:lang w:val="en-US"/>
        </w:rPr>
        <w:t>International Review of Hydrobiology</w:t>
      </w:r>
      <w:r w:rsidRPr="003763BE">
        <w:rPr>
          <w:lang w:val="en-US"/>
        </w:rPr>
        <w:t>, 69</w:t>
      </w:r>
      <w:r w:rsidR="005421CF" w:rsidRPr="003763BE">
        <w:rPr>
          <w:lang w:val="en-US"/>
        </w:rPr>
        <w:t>,</w:t>
      </w:r>
      <w:r w:rsidRPr="003763BE">
        <w:rPr>
          <w:lang w:val="en-US"/>
        </w:rPr>
        <w:t xml:space="preserve"> 747–752. </w:t>
      </w:r>
    </w:p>
    <w:p w:rsidR="00EA62FC" w:rsidRPr="003763BE" w:rsidRDefault="00EA62FC" w:rsidP="002A1052">
      <w:pPr>
        <w:tabs>
          <w:tab w:val="left" w:pos="709"/>
        </w:tabs>
        <w:autoSpaceDE w:val="0"/>
        <w:autoSpaceDN w:val="0"/>
        <w:adjustRightInd w:val="0"/>
        <w:ind w:left="851" w:hanging="425"/>
        <w:jc w:val="both"/>
        <w:rPr>
          <w:lang w:val="en-US"/>
        </w:rPr>
      </w:pPr>
      <w:r w:rsidRPr="003763BE">
        <w:rPr>
          <w:lang w:val="en-US"/>
        </w:rPr>
        <w:t>Sharma</w:t>
      </w:r>
      <w:r w:rsidR="005421CF" w:rsidRPr="003763BE">
        <w:rPr>
          <w:lang w:val="en-US"/>
        </w:rPr>
        <w:t>,</w:t>
      </w:r>
      <w:r w:rsidRPr="003763BE">
        <w:rPr>
          <w:lang w:val="en-US"/>
        </w:rPr>
        <w:t xml:space="preserve"> B.K. &amp; Dudani</w:t>
      </w:r>
      <w:r w:rsidR="005B4648" w:rsidRPr="003763BE">
        <w:rPr>
          <w:lang w:val="en-US"/>
        </w:rPr>
        <w:t>,</w:t>
      </w:r>
      <w:r w:rsidRPr="003763BE">
        <w:rPr>
          <w:lang w:val="en-US"/>
        </w:rPr>
        <w:t xml:space="preserve"> V.</w:t>
      </w:r>
      <w:r w:rsidR="005B4648" w:rsidRPr="003763BE">
        <w:rPr>
          <w:lang w:val="en-US"/>
        </w:rPr>
        <w:t>K.</w:t>
      </w:r>
      <w:r w:rsidRPr="003763BE">
        <w:rPr>
          <w:lang w:val="en-US"/>
        </w:rPr>
        <w:t xml:space="preserve"> </w:t>
      </w:r>
      <w:r w:rsidR="005B4648" w:rsidRPr="003763BE">
        <w:rPr>
          <w:lang w:val="en-US"/>
        </w:rPr>
        <w:t>(</w:t>
      </w:r>
      <w:r w:rsidRPr="003763BE">
        <w:rPr>
          <w:lang w:val="en-US"/>
        </w:rPr>
        <w:t>1992</w:t>
      </w:r>
      <w:r w:rsidR="005B4648" w:rsidRPr="003763BE">
        <w:rPr>
          <w:lang w:val="en-US"/>
        </w:rPr>
        <w:t>)</w:t>
      </w:r>
      <w:r w:rsidRPr="003763BE">
        <w:rPr>
          <w:lang w:val="en-US"/>
        </w:rPr>
        <w:t xml:space="preserve"> Rotifers from some tropical ponds in Bihar: species composition, similarities and trophic indicators. </w:t>
      </w:r>
      <w:r w:rsidRPr="003763BE">
        <w:rPr>
          <w:i/>
          <w:lang w:val="en-US"/>
        </w:rPr>
        <w:t>Journal of Indian Institute of Sciences</w:t>
      </w:r>
      <w:r w:rsidRPr="003763BE">
        <w:rPr>
          <w:lang w:val="en-US"/>
        </w:rPr>
        <w:t>, 72</w:t>
      </w:r>
      <w:r w:rsidR="005B4648" w:rsidRPr="003763BE">
        <w:rPr>
          <w:lang w:val="en-US"/>
        </w:rPr>
        <w:t>,</w:t>
      </w:r>
      <w:r w:rsidRPr="003763BE">
        <w:rPr>
          <w:lang w:val="en-US"/>
        </w:rPr>
        <w:t xml:space="preserve"> 121</w:t>
      </w:r>
      <w:r w:rsidR="005B4648" w:rsidRPr="003763BE">
        <w:rPr>
          <w:lang w:val="en-US"/>
        </w:rPr>
        <w:t>–</w:t>
      </w:r>
      <w:r w:rsidRPr="003763BE">
        <w:rPr>
          <w:lang w:val="en-US"/>
        </w:rPr>
        <w:t xml:space="preserve">130. </w:t>
      </w:r>
    </w:p>
    <w:p w:rsidR="006F08DF" w:rsidRPr="003763BE" w:rsidRDefault="006F08DF" w:rsidP="002A1052">
      <w:pPr>
        <w:tabs>
          <w:tab w:val="left" w:pos="709"/>
        </w:tabs>
        <w:autoSpaceDE w:val="0"/>
        <w:autoSpaceDN w:val="0"/>
        <w:adjustRightInd w:val="0"/>
        <w:ind w:left="851" w:hanging="425"/>
        <w:jc w:val="both"/>
        <w:rPr>
          <w:bCs/>
          <w:lang w:val="en-US" w:eastAsia="en-US"/>
        </w:rPr>
      </w:pPr>
      <w:r w:rsidRPr="003763BE">
        <w:rPr>
          <w:lang w:val="en-US"/>
        </w:rPr>
        <w:t>Sharma</w:t>
      </w:r>
      <w:r w:rsidR="005B4648" w:rsidRPr="003763BE">
        <w:rPr>
          <w:lang w:val="en-US"/>
        </w:rPr>
        <w:t>,</w:t>
      </w:r>
      <w:r w:rsidRPr="003763BE">
        <w:rPr>
          <w:lang w:val="en-US"/>
        </w:rPr>
        <w:t xml:space="preserve"> B.K., Sharma</w:t>
      </w:r>
      <w:r w:rsidR="005B4648" w:rsidRPr="003763BE">
        <w:rPr>
          <w:lang w:val="en-US"/>
        </w:rPr>
        <w:t>,</w:t>
      </w:r>
      <w:r w:rsidRPr="003763BE">
        <w:rPr>
          <w:lang w:val="en-US"/>
        </w:rPr>
        <w:t xml:space="preserve"> S.S. &amp; Dudani</w:t>
      </w:r>
      <w:r w:rsidR="005B4648" w:rsidRPr="003763BE">
        <w:rPr>
          <w:lang w:val="en-US"/>
        </w:rPr>
        <w:t>, V.R.</w:t>
      </w:r>
      <w:r w:rsidRPr="003763BE">
        <w:rPr>
          <w:lang w:val="en-US"/>
        </w:rPr>
        <w:t xml:space="preserve"> </w:t>
      </w:r>
      <w:r w:rsidR="005B4648" w:rsidRPr="003763BE">
        <w:rPr>
          <w:lang w:val="en-US"/>
        </w:rPr>
        <w:t>(</w:t>
      </w:r>
      <w:r w:rsidRPr="003763BE">
        <w:rPr>
          <w:lang w:val="en-US"/>
        </w:rPr>
        <w:t>1992</w:t>
      </w:r>
      <w:r w:rsidR="005B4648" w:rsidRPr="003763BE">
        <w:rPr>
          <w:lang w:val="en-US"/>
        </w:rPr>
        <w:t>)</w:t>
      </w:r>
      <w:r w:rsidRPr="003763BE">
        <w:rPr>
          <w:lang w:val="en-US"/>
        </w:rPr>
        <w:t xml:space="preserve"> Freshwater rotifers from Darbhanga city, Bihar, India. </w:t>
      </w:r>
      <w:r w:rsidRPr="003763BE">
        <w:rPr>
          <w:i/>
          <w:lang w:val="en-US"/>
        </w:rPr>
        <w:t>Record of Zoological Survey of India</w:t>
      </w:r>
      <w:r w:rsidR="005B4648" w:rsidRPr="003763BE">
        <w:rPr>
          <w:lang w:val="en-US"/>
        </w:rPr>
        <w:t>,</w:t>
      </w:r>
      <w:r w:rsidRPr="003763BE">
        <w:rPr>
          <w:lang w:val="en-US"/>
        </w:rPr>
        <w:t xml:space="preserve"> 91</w:t>
      </w:r>
      <w:r w:rsidR="005B4648" w:rsidRPr="003763BE">
        <w:rPr>
          <w:lang w:val="en-US"/>
        </w:rPr>
        <w:t xml:space="preserve">, </w:t>
      </w:r>
      <w:r w:rsidRPr="003763BE">
        <w:rPr>
          <w:lang w:val="en-US"/>
        </w:rPr>
        <w:t>431</w:t>
      </w:r>
      <w:r w:rsidR="005B4648" w:rsidRPr="003763BE">
        <w:rPr>
          <w:lang w:val="en-US"/>
        </w:rPr>
        <w:t>–</w:t>
      </w:r>
      <w:r w:rsidRPr="003763BE">
        <w:rPr>
          <w:lang w:val="en-US"/>
        </w:rPr>
        <w:t>448.</w:t>
      </w:r>
    </w:p>
    <w:p w:rsidR="00F83949" w:rsidRPr="003763BE" w:rsidRDefault="00F83949" w:rsidP="002A1052">
      <w:pPr>
        <w:tabs>
          <w:tab w:val="left" w:pos="709"/>
        </w:tabs>
        <w:autoSpaceDE w:val="0"/>
        <w:autoSpaceDN w:val="0"/>
        <w:adjustRightInd w:val="0"/>
        <w:ind w:left="851" w:hanging="425"/>
        <w:jc w:val="both"/>
        <w:rPr>
          <w:bCs/>
          <w:lang w:val="en-US" w:eastAsia="en-US"/>
        </w:rPr>
      </w:pPr>
      <w:r w:rsidRPr="003763BE">
        <w:rPr>
          <w:lang w:val="en-US"/>
        </w:rPr>
        <w:t>Sharma</w:t>
      </w:r>
      <w:r w:rsidR="005B4648" w:rsidRPr="003763BE">
        <w:rPr>
          <w:lang w:val="en-US"/>
        </w:rPr>
        <w:t>,</w:t>
      </w:r>
      <w:r w:rsidRPr="003763BE">
        <w:rPr>
          <w:lang w:val="en-US"/>
        </w:rPr>
        <w:t xml:space="preserve"> B</w:t>
      </w:r>
      <w:r w:rsidR="006F08DF" w:rsidRPr="003763BE">
        <w:rPr>
          <w:lang w:val="en-US"/>
        </w:rPr>
        <w:t xml:space="preserve">. </w:t>
      </w:r>
      <w:r w:rsidRPr="003763BE">
        <w:rPr>
          <w:lang w:val="en-US"/>
        </w:rPr>
        <w:t>K</w:t>
      </w:r>
      <w:r w:rsidR="006F08DF" w:rsidRPr="003763BE">
        <w:rPr>
          <w:lang w:val="en-US"/>
        </w:rPr>
        <w:t>. &amp;</w:t>
      </w:r>
      <w:r w:rsidRPr="003763BE">
        <w:rPr>
          <w:lang w:val="en-US"/>
        </w:rPr>
        <w:t xml:space="preserve"> Sharma</w:t>
      </w:r>
      <w:r w:rsidR="005B4648" w:rsidRPr="003763BE">
        <w:rPr>
          <w:lang w:val="en-US"/>
        </w:rPr>
        <w:t>,</w:t>
      </w:r>
      <w:r w:rsidRPr="003763BE">
        <w:rPr>
          <w:lang w:val="en-US"/>
        </w:rPr>
        <w:t xml:space="preserve"> S. </w:t>
      </w:r>
      <w:r w:rsidR="005B4648" w:rsidRPr="003763BE">
        <w:rPr>
          <w:lang w:val="en-US"/>
        </w:rPr>
        <w:t>(</w:t>
      </w:r>
      <w:r w:rsidRPr="003763BE">
        <w:rPr>
          <w:lang w:val="en-US"/>
        </w:rPr>
        <w:t>2000</w:t>
      </w:r>
      <w:r w:rsidR="005B4648" w:rsidRPr="003763BE">
        <w:rPr>
          <w:lang w:val="en-US"/>
        </w:rPr>
        <w:t>)</w:t>
      </w:r>
      <w:r w:rsidRPr="003763BE">
        <w:rPr>
          <w:lang w:val="en-US"/>
        </w:rPr>
        <w:t xml:space="preserve"> Freshwater ro</w:t>
      </w:r>
      <w:r w:rsidR="005B4648" w:rsidRPr="003763BE">
        <w:rPr>
          <w:lang w:val="en-US"/>
        </w:rPr>
        <w:t>tifers (Rotifera: Eurotatoria).</w:t>
      </w:r>
      <w:r w:rsidRPr="003763BE">
        <w:rPr>
          <w:lang w:val="en-US"/>
        </w:rPr>
        <w:t xml:space="preserve"> </w:t>
      </w:r>
      <w:r w:rsidR="005B4648" w:rsidRPr="003763BE">
        <w:rPr>
          <w:i/>
          <w:lang w:val="en-US"/>
        </w:rPr>
        <w:t xml:space="preserve">Zoological Survey of India- State Fauna series 7: </w:t>
      </w:r>
      <w:r w:rsidRPr="003763BE">
        <w:rPr>
          <w:i/>
          <w:lang w:val="en-US"/>
        </w:rPr>
        <w:t>Fauna o</w:t>
      </w:r>
      <w:r w:rsidR="005B4648" w:rsidRPr="003763BE">
        <w:rPr>
          <w:i/>
          <w:lang w:val="en-US"/>
        </w:rPr>
        <w:t>f Tripura,</w:t>
      </w:r>
      <w:r w:rsidR="005B4648" w:rsidRPr="003763BE">
        <w:rPr>
          <w:lang w:val="en-US"/>
        </w:rPr>
        <w:t xml:space="preserve"> 4, </w:t>
      </w:r>
      <w:r w:rsidRPr="003763BE">
        <w:rPr>
          <w:lang w:val="en-US"/>
        </w:rPr>
        <w:t>163</w:t>
      </w:r>
      <w:r w:rsidR="005B4648" w:rsidRPr="003763BE">
        <w:rPr>
          <w:lang w:val="en-US"/>
        </w:rPr>
        <w:t>–</w:t>
      </w:r>
      <w:r w:rsidRPr="003763BE">
        <w:rPr>
          <w:lang w:val="en-US"/>
        </w:rPr>
        <w:t>224.</w:t>
      </w:r>
    </w:p>
    <w:p w:rsidR="006A5CB0" w:rsidRPr="003763BE" w:rsidRDefault="006A5CB0" w:rsidP="002A1052">
      <w:pPr>
        <w:tabs>
          <w:tab w:val="left" w:pos="709"/>
        </w:tabs>
        <w:autoSpaceDE w:val="0"/>
        <w:autoSpaceDN w:val="0"/>
        <w:adjustRightInd w:val="0"/>
        <w:ind w:left="851" w:hanging="425"/>
        <w:jc w:val="both"/>
        <w:rPr>
          <w:bCs/>
          <w:lang w:val="en-US" w:eastAsia="en-US"/>
        </w:rPr>
      </w:pPr>
      <w:r w:rsidRPr="003763BE">
        <w:rPr>
          <w:bCs/>
          <w:lang w:val="en-US" w:eastAsia="en-US"/>
        </w:rPr>
        <w:t>Sharma</w:t>
      </w:r>
      <w:r w:rsidR="005B4648" w:rsidRPr="003763BE">
        <w:rPr>
          <w:bCs/>
          <w:lang w:val="en-US" w:eastAsia="en-US"/>
        </w:rPr>
        <w:t>,</w:t>
      </w:r>
      <w:r w:rsidRPr="003763BE">
        <w:rPr>
          <w:bCs/>
          <w:lang w:val="en-US" w:eastAsia="en-US"/>
        </w:rPr>
        <w:t xml:space="preserve"> S. &amp; Sharma</w:t>
      </w:r>
      <w:r w:rsidR="005B4648" w:rsidRPr="003763BE">
        <w:rPr>
          <w:bCs/>
          <w:lang w:val="en-US" w:eastAsia="en-US"/>
        </w:rPr>
        <w:t>,</w:t>
      </w:r>
      <w:r w:rsidRPr="003763BE">
        <w:rPr>
          <w:bCs/>
          <w:lang w:val="en-US" w:eastAsia="en-US"/>
        </w:rPr>
        <w:t xml:space="preserve"> B.</w:t>
      </w:r>
      <w:r w:rsidR="005B4648" w:rsidRPr="003763BE">
        <w:rPr>
          <w:bCs/>
          <w:lang w:val="en-US" w:eastAsia="en-US"/>
        </w:rPr>
        <w:t>K.</w:t>
      </w:r>
      <w:r w:rsidRPr="003763BE">
        <w:rPr>
          <w:bCs/>
          <w:lang w:val="en-US" w:eastAsia="en-US"/>
        </w:rPr>
        <w:t xml:space="preserve"> </w:t>
      </w:r>
      <w:r w:rsidR="005B4648" w:rsidRPr="003763BE">
        <w:rPr>
          <w:bCs/>
          <w:lang w:val="en-US" w:eastAsia="en-US"/>
        </w:rPr>
        <w:t>(</w:t>
      </w:r>
      <w:r w:rsidRPr="003763BE">
        <w:rPr>
          <w:bCs/>
          <w:lang w:val="en-US" w:eastAsia="en-US"/>
        </w:rPr>
        <w:t>2013</w:t>
      </w:r>
      <w:r w:rsidR="005B4648" w:rsidRPr="003763BE">
        <w:rPr>
          <w:bCs/>
          <w:lang w:val="en-US" w:eastAsia="en-US"/>
        </w:rPr>
        <w:t>)</w:t>
      </w:r>
      <w:r w:rsidRPr="003763BE">
        <w:rPr>
          <w:bCs/>
          <w:lang w:val="en-US" w:eastAsia="en-US"/>
        </w:rPr>
        <w:t xml:space="preserve"> </w:t>
      </w:r>
      <w:r w:rsidRPr="003763BE">
        <w:rPr>
          <w:bCs/>
          <w:i/>
          <w:lang w:val="en-US" w:eastAsia="en-US"/>
        </w:rPr>
        <w:t>Faunal Diversity of Aquatic Invertebrates of Deepor Beel (A Ramsar site), Assam, Northeast India. Wetland Ecosystem Series, 17</w:t>
      </w:r>
      <w:r w:rsidR="005B4648" w:rsidRPr="003763BE">
        <w:rPr>
          <w:bCs/>
          <w:lang w:val="en-US" w:eastAsia="en-US"/>
        </w:rPr>
        <w:t>.</w:t>
      </w:r>
      <w:r w:rsidRPr="003763BE">
        <w:rPr>
          <w:bCs/>
          <w:lang w:val="en-US" w:eastAsia="en-US"/>
        </w:rPr>
        <w:t xml:space="preserve"> </w:t>
      </w:r>
      <w:r w:rsidR="005B4648" w:rsidRPr="003763BE">
        <w:rPr>
          <w:bCs/>
          <w:lang w:val="en-US" w:eastAsia="en-US"/>
        </w:rPr>
        <w:t>Zoological</w:t>
      </w:r>
      <w:r w:rsidRPr="003763BE">
        <w:rPr>
          <w:bCs/>
          <w:lang w:val="en-US" w:eastAsia="en-US"/>
        </w:rPr>
        <w:t>. Surv</w:t>
      </w:r>
      <w:r w:rsidR="005B4648" w:rsidRPr="003763BE">
        <w:rPr>
          <w:bCs/>
          <w:lang w:val="en-US" w:eastAsia="en-US"/>
        </w:rPr>
        <w:t>ey of</w:t>
      </w:r>
      <w:r w:rsidRPr="003763BE">
        <w:rPr>
          <w:bCs/>
          <w:lang w:val="en-US" w:eastAsia="en-US"/>
        </w:rPr>
        <w:t xml:space="preserve"> India, Kolkata</w:t>
      </w:r>
      <w:r w:rsidR="007A7CC1">
        <w:rPr>
          <w:bCs/>
          <w:lang w:val="en-US" w:eastAsia="en-US"/>
        </w:rPr>
        <w:t>.</w:t>
      </w:r>
    </w:p>
    <w:p w:rsidR="00746289" w:rsidRPr="003763BE" w:rsidRDefault="00746289" w:rsidP="002A1052">
      <w:pPr>
        <w:tabs>
          <w:tab w:val="left" w:pos="709"/>
        </w:tabs>
        <w:autoSpaceDE w:val="0"/>
        <w:autoSpaceDN w:val="0"/>
        <w:adjustRightInd w:val="0"/>
        <w:ind w:left="851" w:hanging="425"/>
        <w:jc w:val="both"/>
        <w:rPr>
          <w:bCs/>
          <w:lang w:val="en-US" w:eastAsia="en-US"/>
        </w:rPr>
      </w:pPr>
      <w:r w:rsidRPr="003763BE">
        <w:rPr>
          <w:bCs/>
          <w:lang w:val="en-US" w:eastAsia="en-US"/>
        </w:rPr>
        <w:t>Sharma</w:t>
      </w:r>
      <w:r w:rsidR="005B4648" w:rsidRPr="003763BE">
        <w:rPr>
          <w:bCs/>
          <w:lang w:val="en-US" w:eastAsia="en-US"/>
        </w:rPr>
        <w:t>, B.</w:t>
      </w:r>
      <w:r w:rsidRPr="003763BE">
        <w:rPr>
          <w:bCs/>
          <w:lang w:val="en-US" w:eastAsia="en-US"/>
        </w:rPr>
        <w:t>K. &amp; Sharma</w:t>
      </w:r>
      <w:r w:rsidR="005B4648" w:rsidRPr="003763BE">
        <w:rPr>
          <w:bCs/>
          <w:lang w:val="en-US" w:eastAsia="en-US"/>
        </w:rPr>
        <w:t>,</w:t>
      </w:r>
      <w:r w:rsidRPr="003763BE">
        <w:rPr>
          <w:bCs/>
          <w:lang w:val="en-US" w:eastAsia="en-US"/>
        </w:rPr>
        <w:t xml:space="preserve"> S. </w:t>
      </w:r>
      <w:r w:rsidR="005B4648" w:rsidRPr="003763BE">
        <w:rPr>
          <w:bCs/>
          <w:lang w:val="en-US" w:eastAsia="en-US"/>
        </w:rPr>
        <w:t>(</w:t>
      </w:r>
      <w:r w:rsidRPr="003763BE">
        <w:rPr>
          <w:bCs/>
          <w:lang w:val="en-US" w:eastAsia="en-US"/>
        </w:rPr>
        <w:t>2014a</w:t>
      </w:r>
      <w:r w:rsidR="005B4648" w:rsidRPr="003763BE">
        <w:rPr>
          <w:bCs/>
          <w:lang w:val="en-US" w:eastAsia="en-US"/>
        </w:rPr>
        <w:t>)</w:t>
      </w:r>
      <w:r w:rsidRPr="003763BE">
        <w:rPr>
          <w:bCs/>
          <w:lang w:val="en-US" w:eastAsia="en-US"/>
        </w:rPr>
        <w:t xml:space="preserve"> Northeast India: An important region with a rich biodiversity of Rotifera. </w:t>
      </w:r>
      <w:r w:rsidRPr="003763BE">
        <w:rPr>
          <w:bCs/>
          <w:i/>
          <w:lang w:val="en-US" w:eastAsia="en-US"/>
        </w:rPr>
        <w:t>International Review of Hydrobiology</w:t>
      </w:r>
      <w:r w:rsidRPr="003763BE">
        <w:rPr>
          <w:bCs/>
          <w:lang w:val="en-US" w:eastAsia="en-US"/>
        </w:rPr>
        <w:t>, 99</w:t>
      </w:r>
      <w:r w:rsidR="005B4648" w:rsidRPr="003763BE">
        <w:rPr>
          <w:bCs/>
          <w:lang w:val="en-US" w:eastAsia="en-US"/>
        </w:rPr>
        <w:t>,</w:t>
      </w:r>
      <w:r w:rsidRPr="003763BE">
        <w:rPr>
          <w:bCs/>
          <w:lang w:val="en-US" w:eastAsia="en-US"/>
        </w:rPr>
        <w:t xml:space="preserve"> 20–37. </w:t>
      </w:r>
    </w:p>
    <w:p w:rsidR="00746289" w:rsidRPr="003763BE" w:rsidRDefault="00746289" w:rsidP="002A1052">
      <w:pPr>
        <w:tabs>
          <w:tab w:val="left" w:pos="709"/>
        </w:tabs>
        <w:autoSpaceDE w:val="0"/>
        <w:autoSpaceDN w:val="0"/>
        <w:adjustRightInd w:val="0"/>
        <w:ind w:left="851" w:hanging="425"/>
        <w:jc w:val="both"/>
        <w:rPr>
          <w:bCs/>
          <w:lang w:val="en-US" w:eastAsia="en-US"/>
        </w:rPr>
      </w:pPr>
      <w:r w:rsidRPr="00113978">
        <w:rPr>
          <w:bCs/>
          <w:lang w:val="en-US" w:eastAsia="en-US"/>
        </w:rPr>
        <w:t>Sharma</w:t>
      </w:r>
      <w:r w:rsidR="005B4648" w:rsidRPr="003763BE">
        <w:rPr>
          <w:bCs/>
          <w:lang w:val="en-US" w:eastAsia="en-US"/>
        </w:rPr>
        <w:t>, B.</w:t>
      </w:r>
      <w:r w:rsidRPr="003763BE">
        <w:rPr>
          <w:bCs/>
          <w:lang w:val="en-US" w:eastAsia="en-US"/>
        </w:rPr>
        <w:t>K. &amp; Sharma</w:t>
      </w:r>
      <w:r w:rsidR="005B4648" w:rsidRPr="003763BE">
        <w:rPr>
          <w:bCs/>
          <w:lang w:val="en-US" w:eastAsia="en-US"/>
        </w:rPr>
        <w:t>,</w:t>
      </w:r>
      <w:r w:rsidRPr="003763BE">
        <w:rPr>
          <w:bCs/>
          <w:lang w:val="en-US" w:eastAsia="en-US"/>
        </w:rPr>
        <w:t xml:space="preserve"> S. </w:t>
      </w:r>
      <w:r w:rsidR="005B4648" w:rsidRPr="003763BE">
        <w:rPr>
          <w:bCs/>
          <w:lang w:val="en-US" w:eastAsia="en-US"/>
        </w:rPr>
        <w:t>(</w:t>
      </w:r>
      <w:r w:rsidRPr="003763BE">
        <w:rPr>
          <w:bCs/>
          <w:lang w:val="en-US" w:eastAsia="en-US"/>
        </w:rPr>
        <w:t>2014b</w:t>
      </w:r>
      <w:r w:rsidR="005B4648" w:rsidRPr="003763BE">
        <w:rPr>
          <w:bCs/>
          <w:lang w:val="en-US" w:eastAsia="en-US"/>
        </w:rPr>
        <w:t>)</w:t>
      </w:r>
      <w:r w:rsidRPr="003763BE">
        <w:rPr>
          <w:bCs/>
          <w:lang w:val="en-US" w:eastAsia="en-US"/>
        </w:rPr>
        <w:t xml:space="preserve"> The d</w:t>
      </w:r>
      <w:r w:rsidR="007C04DE" w:rsidRPr="003763BE">
        <w:rPr>
          <w:bCs/>
          <w:lang w:val="en-US" w:eastAsia="en-US"/>
        </w:rPr>
        <w:t xml:space="preserve">iversity of Indian Brachionidae </w:t>
      </w:r>
      <w:r w:rsidRPr="003763BE">
        <w:rPr>
          <w:bCs/>
          <w:lang w:val="en-US" w:eastAsia="en-US"/>
        </w:rPr>
        <w:t xml:space="preserve">(Rotifera: Eurotatoria: Monogononta) and their distribution. </w:t>
      </w:r>
      <w:r w:rsidRPr="003763BE">
        <w:rPr>
          <w:i/>
          <w:lang w:val="en-US" w:eastAsia="en-US"/>
        </w:rPr>
        <w:t>Opuscula</w:t>
      </w:r>
      <w:r w:rsidR="007A1138" w:rsidRPr="003763BE">
        <w:rPr>
          <w:bCs/>
          <w:i/>
          <w:lang w:val="en-US" w:eastAsia="en-US"/>
        </w:rPr>
        <w:t xml:space="preserve"> Zoologica </w:t>
      </w:r>
      <w:r w:rsidRPr="003763BE">
        <w:rPr>
          <w:i/>
          <w:lang w:val="en-US" w:eastAsia="en-US"/>
        </w:rPr>
        <w:t>Budapest</w:t>
      </w:r>
      <w:r w:rsidR="005B4648" w:rsidRPr="003763BE">
        <w:rPr>
          <w:bCs/>
          <w:lang w:val="en-US" w:eastAsia="en-US"/>
        </w:rPr>
        <w:t>, 45 (</w:t>
      </w:r>
      <w:r w:rsidRPr="003763BE">
        <w:rPr>
          <w:bCs/>
          <w:lang w:val="en-US" w:eastAsia="en-US"/>
        </w:rPr>
        <w:t>2</w:t>
      </w:r>
      <w:r w:rsidR="005B4648" w:rsidRPr="003763BE">
        <w:rPr>
          <w:bCs/>
          <w:lang w:val="en-US" w:eastAsia="en-US"/>
        </w:rPr>
        <w:t>),</w:t>
      </w:r>
      <w:r w:rsidRPr="003763BE">
        <w:rPr>
          <w:bCs/>
          <w:lang w:val="en-US" w:eastAsia="en-US"/>
        </w:rPr>
        <w:t xml:space="preserve"> 165–180.</w:t>
      </w:r>
    </w:p>
    <w:p w:rsidR="00113978" w:rsidRPr="00113978" w:rsidRDefault="00113978" w:rsidP="002A1052">
      <w:pPr>
        <w:tabs>
          <w:tab w:val="left" w:pos="709"/>
        </w:tabs>
        <w:autoSpaceDE w:val="0"/>
        <w:autoSpaceDN w:val="0"/>
        <w:adjustRightInd w:val="0"/>
        <w:ind w:left="851" w:hanging="425"/>
        <w:jc w:val="both"/>
        <w:rPr>
          <w:bCs/>
          <w:lang w:val="en-US" w:eastAsia="en-US"/>
        </w:rPr>
      </w:pPr>
      <w:r w:rsidRPr="00113978">
        <w:rPr>
          <w:bCs/>
          <w:lang w:val="en-US" w:eastAsia="en-US"/>
        </w:rPr>
        <w:t>Shiel, R.J.</w:t>
      </w:r>
      <w:r w:rsidR="007A7CC1">
        <w:rPr>
          <w:bCs/>
          <w:lang w:val="en-US" w:eastAsia="en-US"/>
        </w:rPr>
        <w:t xml:space="preserve"> </w:t>
      </w:r>
      <w:r w:rsidRPr="00113978">
        <w:rPr>
          <w:bCs/>
          <w:lang w:val="en-US" w:eastAsia="en-US"/>
        </w:rPr>
        <w:t xml:space="preserve">(1980) Billabongs of the Murray-Darling system. In: Williams, W.D. (ed.), </w:t>
      </w:r>
      <w:r w:rsidRPr="00113978">
        <w:rPr>
          <w:bCs/>
          <w:i/>
          <w:lang w:val="en-US" w:eastAsia="en-US"/>
        </w:rPr>
        <w:t>An Ecological Basis for Water Resource Management</w:t>
      </w:r>
      <w:r>
        <w:rPr>
          <w:bCs/>
          <w:lang w:val="en-US" w:eastAsia="en-US"/>
        </w:rPr>
        <w:t>.</w:t>
      </w:r>
      <w:r w:rsidRPr="00113978">
        <w:rPr>
          <w:bCs/>
          <w:lang w:val="en-US" w:eastAsia="en-US"/>
        </w:rPr>
        <w:t xml:space="preserve"> Australian National University Press, Canberra, 376 – 390.</w:t>
      </w:r>
    </w:p>
    <w:p w:rsidR="00AA2390" w:rsidRPr="003763BE" w:rsidRDefault="00AA2390" w:rsidP="002A1052">
      <w:pPr>
        <w:tabs>
          <w:tab w:val="left" w:pos="709"/>
        </w:tabs>
        <w:autoSpaceDE w:val="0"/>
        <w:autoSpaceDN w:val="0"/>
        <w:adjustRightInd w:val="0"/>
        <w:ind w:left="851" w:hanging="425"/>
        <w:jc w:val="both"/>
        <w:rPr>
          <w:bCs/>
          <w:lang w:val="en-US" w:eastAsia="en-US"/>
        </w:rPr>
      </w:pPr>
      <w:r w:rsidRPr="003763BE">
        <w:rPr>
          <w:bCs/>
          <w:lang w:val="en-US" w:eastAsia="en-US"/>
        </w:rPr>
        <w:t>Shumka</w:t>
      </w:r>
      <w:r w:rsidR="005B4648" w:rsidRPr="003763BE">
        <w:rPr>
          <w:bCs/>
          <w:lang w:val="en-US" w:eastAsia="en-US"/>
        </w:rPr>
        <w:t>, S.</w:t>
      </w:r>
      <w:r w:rsidRPr="003763BE">
        <w:rPr>
          <w:bCs/>
          <w:lang w:val="en-US" w:eastAsia="en-US"/>
        </w:rPr>
        <w:t xml:space="preserve"> </w:t>
      </w:r>
      <w:r w:rsidR="005B4648" w:rsidRPr="003763BE">
        <w:rPr>
          <w:bCs/>
          <w:lang w:val="en-US" w:eastAsia="en-US"/>
        </w:rPr>
        <w:t>(</w:t>
      </w:r>
      <w:r w:rsidRPr="003763BE">
        <w:rPr>
          <w:bCs/>
          <w:lang w:val="en-US" w:eastAsia="en-US"/>
        </w:rPr>
        <w:t>2014</w:t>
      </w:r>
      <w:r w:rsidR="005B4648" w:rsidRPr="003763BE">
        <w:rPr>
          <w:bCs/>
          <w:lang w:val="en-US" w:eastAsia="en-US"/>
        </w:rPr>
        <w:t>)</w:t>
      </w:r>
      <w:r w:rsidRPr="003763BE">
        <w:rPr>
          <w:bCs/>
          <w:lang w:val="en-US" w:eastAsia="en-US"/>
        </w:rPr>
        <w:t xml:space="preserve"> Rotifers in the littoral zone of Lake Shkodra/Skadar (Albania-Montenegro) as a tool for determining water quality. </w:t>
      </w:r>
      <w:r w:rsidRPr="003763BE">
        <w:rPr>
          <w:bCs/>
          <w:i/>
          <w:lang w:val="en-US" w:eastAsia="en-US"/>
        </w:rPr>
        <w:t>International Research Journal of Biological Sciences</w:t>
      </w:r>
      <w:r w:rsidRPr="003763BE">
        <w:rPr>
          <w:bCs/>
          <w:lang w:val="en-US" w:eastAsia="en-US"/>
        </w:rPr>
        <w:t>, 3</w:t>
      </w:r>
      <w:r w:rsidR="005B4648" w:rsidRPr="003763BE">
        <w:rPr>
          <w:bCs/>
          <w:lang w:val="en-US" w:eastAsia="en-US"/>
        </w:rPr>
        <w:t xml:space="preserve"> (</w:t>
      </w:r>
      <w:r w:rsidRPr="003763BE">
        <w:rPr>
          <w:bCs/>
          <w:lang w:val="en-US" w:eastAsia="en-US"/>
        </w:rPr>
        <w:t>2</w:t>
      </w:r>
      <w:r w:rsidR="005B4648" w:rsidRPr="003763BE">
        <w:rPr>
          <w:bCs/>
          <w:lang w:val="en-US" w:eastAsia="en-US"/>
        </w:rPr>
        <w:t>),</w:t>
      </w:r>
      <w:r w:rsidRPr="003763BE">
        <w:rPr>
          <w:bCs/>
          <w:lang w:val="en-US" w:eastAsia="en-US"/>
        </w:rPr>
        <w:t xml:space="preserve"> 1</w:t>
      </w:r>
      <w:r w:rsidR="005B4648" w:rsidRPr="003763BE">
        <w:rPr>
          <w:lang w:val="en-US"/>
        </w:rPr>
        <w:t>–</w:t>
      </w:r>
      <w:r w:rsidR="00941E8E" w:rsidRPr="003763BE">
        <w:rPr>
          <w:bCs/>
          <w:lang w:val="en-US" w:eastAsia="en-US"/>
        </w:rPr>
        <w:t>6.</w:t>
      </w:r>
      <w:r w:rsidRPr="003763BE">
        <w:rPr>
          <w:bCs/>
          <w:lang w:val="en-US" w:eastAsia="en-US"/>
        </w:rPr>
        <w:t xml:space="preserve"> </w:t>
      </w:r>
    </w:p>
    <w:p w:rsidR="00A7245D" w:rsidRDefault="006A5CB0" w:rsidP="002A1052">
      <w:pPr>
        <w:tabs>
          <w:tab w:val="left" w:pos="709"/>
        </w:tabs>
        <w:autoSpaceDE w:val="0"/>
        <w:autoSpaceDN w:val="0"/>
        <w:adjustRightInd w:val="0"/>
        <w:ind w:left="851" w:hanging="425"/>
        <w:jc w:val="both"/>
        <w:rPr>
          <w:bCs/>
          <w:lang w:val="en-US" w:eastAsia="en-US"/>
        </w:rPr>
      </w:pPr>
      <w:r w:rsidRPr="003763BE">
        <w:rPr>
          <w:bCs/>
          <w:lang w:val="en-US" w:eastAsia="en-US"/>
        </w:rPr>
        <w:t>Silfverberg</w:t>
      </w:r>
      <w:r w:rsidR="005B4648" w:rsidRPr="003763BE">
        <w:rPr>
          <w:bCs/>
          <w:lang w:val="en-US" w:eastAsia="en-US"/>
        </w:rPr>
        <w:t>, H.</w:t>
      </w:r>
      <w:r w:rsidRPr="003763BE">
        <w:rPr>
          <w:bCs/>
          <w:lang w:val="en-US" w:eastAsia="en-US"/>
        </w:rPr>
        <w:t xml:space="preserve"> </w:t>
      </w:r>
      <w:r w:rsidR="005B4648" w:rsidRPr="003763BE">
        <w:rPr>
          <w:bCs/>
          <w:lang w:val="en-US" w:eastAsia="en-US"/>
        </w:rPr>
        <w:t>(</w:t>
      </w:r>
      <w:r w:rsidRPr="003763BE">
        <w:rPr>
          <w:bCs/>
          <w:lang w:val="en-US" w:eastAsia="en-US"/>
        </w:rPr>
        <w:t>2013</w:t>
      </w:r>
      <w:r w:rsidR="005B4648" w:rsidRPr="003763BE">
        <w:rPr>
          <w:bCs/>
          <w:lang w:val="en-US" w:eastAsia="en-US"/>
        </w:rPr>
        <w:t>)</w:t>
      </w:r>
      <w:r w:rsidRPr="003763BE">
        <w:rPr>
          <w:bCs/>
          <w:lang w:val="en-US" w:eastAsia="en-US"/>
        </w:rPr>
        <w:t xml:space="preserve"> A survey of Rotatoria from Finland. </w:t>
      </w:r>
      <w:r w:rsidRPr="003763BE">
        <w:rPr>
          <w:i/>
          <w:lang w:val="en-US" w:eastAsia="en-US"/>
        </w:rPr>
        <w:t>Memoranda</w:t>
      </w:r>
      <w:r w:rsidRPr="003763BE">
        <w:rPr>
          <w:bCs/>
          <w:i/>
          <w:lang w:val="en-US" w:eastAsia="en-US"/>
        </w:rPr>
        <w:t xml:space="preserve"> Societatis pro </w:t>
      </w:r>
      <w:r w:rsidRPr="003763BE">
        <w:rPr>
          <w:i/>
          <w:lang w:val="en-US" w:eastAsia="en-US"/>
        </w:rPr>
        <w:t>Fauna</w:t>
      </w:r>
      <w:r w:rsidRPr="003763BE">
        <w:rPr>
          <w:bCs/>
          <w:i/>
          <w:lang w:val="en-US" w:eastAsia="en-US"/>
        </w:rPr>
        <w:t xml:space="preserve"> et </w:t>
      </w:r>
      <w:r w:rsidRPr="003763BE">
        <w:rPr>
          <w:i/>
          <w:lang w:val="en-US" w:eastAsia="en-US"/>
        </w:rPr>
        <w:t>Flora Fennica</w:t>
      </w:r>
      <w:r w:rsidRPr="003763BE">
        <w:rPr>
          <w:lang w:val="en-US" w:eastAsia="en-US"/>
        </w:rPr>
        <w:t xml:space="preserve">, </w:t>
      </w:r>
      <w:r w:rsidRPr="003763BE">
        <w:rPr>
          <w:bCs/>
          <w:lang w:val="en-US" w:eastAsia="en-US"/>
        </w:rPr>
        <w:t>89</w:t>
      </w:r>
      <w:r w:rsidR="005B4648" w:rsidRPr="003763BE">
        <w:rPr>
          <w:bCs/>
          <w:lang w:val="en-US" w:eastAsia="en-US"/>
        </w:rPr>
        <w:t>,</w:t>
      </w:r>
      <w:r w:rsidRPr="003763BE">
        <w:rPr>
          <w:bCs/>
          <w:lang w:val="en-US" w:eastAsia="en-US"/>
        </w:rPr>
        <w:t xml:space="preserve"> 4–16. </w:t>
      </w:r>
    </w:p>
    <w:p w:rsidR="00C53C2E" w:rsidRPr="003763BE" w:rsidRDefault="00C53C2E" w:rsidP="00C53C2E">
      <w:pPr>
        <w:tabs>
          <w:tab w:val="left" w:pos="709"/>
        </w:tabs>
        <w:autoSpaceDE w:val="0"/>
        <w:autoSpaceDN w:val="0"/>
        <w:adjustRightInd w:val="0"/>
        <w:ind w:left="851" w:hanging="425"/>
        <w:jc w:val="both"/>
        <w:rPr>
          <w:bCs/>
          <w:lang w:val="en-US" w:eastAsia="en-US"/>
        </w:rPr>
      </w:pPr>
      <w:r w:rsidRPr="00C53C2E">
        <w:rPr>
          <w:bCs/>
          <w:lang w:val="en-US" w:eastAsia="en-US"/>
        </w:rPr>
        <w:lastRenderedPageBreak/>
        <w:t>Sinha</w:t>
      </w:r>
      <w:r>
        <w:rPr>
          <w:bCs/>
          <w:lang w:val="en-US" w:eastAsia="en-US"/>
        </w:rPr>
        <w:t>,</w:t>
      </w:r>
      <w:r w:rsidRPr="00C53C2E">
        <w:rPr>
          <w:bCs/>
          <w:lang w:val="en-US" w:eastAsia="en-US"/>
        </w:rPr>
        <w:t xml:space="preserve"> B. </w:t>
      </w:r>
      <w:r>
        <w:rPr>
          <w:bCs/>
          <w:lang w:val="en-US" w:eastAsia="en-US"/>
        </w:rPr>
        <w:t>(</w:t>
      </w:r>
      <w:r w:rsidRPr="00C53C2E">
        <w:rPr>
          <w:bCs/>
          <w:lang w:val="en-US" w:eastAsia="en-US"/>
        </w:rPr>
        <w:t>2014</w:t>
      </w:r>
      <w:r>
        <w:rPr>
          <w:bCs/>
          <w:lang w:val="en-US" w:eastAsia="en-US"/>
        </w:rPr>
        <w:t>)</w:t>
      </w:r>
      <w:r w:rsidRPr="00C53C2E">
        <w:rPr>
          <w:bCs/>
          <w:lang w:val="en-US" w:eastAsia="en-US"/>
        </w:rPr>
        <w:t xml:space="preserve"> </w:t>
      </w:r>
      <w:r w:rsidRPr="00C53C2E">
        <w:rPr>
          <w:bCs/>
          <w:i/>
          <w:lang w:val="en-US" w:eastAsia="en-US"/>
        </w:rPr>
        <w:t>Annotated checklist of Indian Rotifera</w:t>
      </w:r>
      <w:r w:rsidRPr="00C53C2E">
        <w:rPr>
          <w:bCs/>
          <w:lang w:val="en-US" w:eastAsia="en-US"/>
        </w:rPr>
        <w:t>. ZSI e</w:t>
      </w:r>
      <w:r>
        <w:rPr>
          <w:bCs/>
          <w:lang w:val="en-US" w:eastAsia="en-US"/>
        </w:rPr>
        <w:t>-</w:t>
      </w:r>
      <w:r w:rsidRPr="00C53C2E">
        <w:rPr>
          <w:bCs/>
          <w:lang w:val="en-US" w:eastAsia="en-US"/>
        </w:rPr>
        <w:t>publication. Zoological Survey of India, Kolkata, India.</w:t>
      </w:r>
    </w:p>
    <w:p w:rsidR="009A6F72" w:rsidRPr="003763BE" w:rsidRDefault="009A6F72" w:rsidP="002A1052">
      <w:pPr>
        <w:tabs>
          <w:tab w:val="left" w:pos="709"/>
        </w:tabs>
        <w:autoSpaceDE w:val="0"/>
        <w:autoSpaceDN w:val="0"/>
        <w:adjustRightInd w:val="0"/>
        <w:ind w:left="851" w:hanging="425"/>
        <w:jc w:val="both"/>
        <w:rPr>
          <w:bCs/>
          <w:lang w:val="en-US" w:eastAsia="en-US"/>
        </w:rPr>
      </w:pPr>
      <w:r w:rsidRPr="003763BE">
        <w:rPr>
          <w:bCs/>
          <w:lang w:val="en-US" w:eastAsia="en-US"/>
        </w:rPr>
        <w:t>Skorikov</w:t>
      </w:r>
      <w:r w:rsidR="005B4648" w:rsidRPr="003763BE">
        <w:rPr>
          <w:bCs/>
          <w:lang w:val="en-US" w:eastAsia="en-US"/>
        </w:rPr>
        <w:t>, A.</w:t>
      </w:r>
      <w:r w:rsidRPr="003763BE">
        <w:rPr>
          <w:bCs/>
          <w:lang w:val="en-US" w:eastAsia="en-US"/>
        </w:rPr>
        <w:t xml:space="preserve"> </w:t>
      </w:r>
      <w:r w:rsidR="005B4648" w:rsidRPr="003763BE">
        <w:rPr>
          <w:bCs/>
          <w:lang w:val="en-US" w:eastAsia="en-US"/>
        </w:rPr>
        <w:t>(1896)</w:t>
      </w:r>
      <w:r w:rsidRPr="003763BE">
        <w:rPr>
          <w:bCs/>
          <w:lang w:val="en-US" w:eastAsia="en-US"/>
        </w:rPr>
        <w:t xml:space="preserve"> Rotatoria okrestnostei g. Kharkova.</w:t>
      </w:r>
      <w:r w:rsidRPr="003763BE">
        <w:rPr>
          <w:color w:val="696969"/>
          <w:shd w:val="clear" w:color="auto" w:fill="F0FFF0"/>
          <w:lang w:val="en-US"/>
        </w:rPr>
        <w:t xml:space="preserve"> </w:t>
      </w:r>
      <w:r w:rsidRPr="003763BE">
        <w:rPr>
          <w:bCs/>
          <w:i/>
          <w:lang w:val="en-US" w:eastAsia="en-US"/>
        </w:rPr>
        <w:t>Travaux de la Société des Naturalistes de Charkow</w:t>
      </w:r>
      <w:r w:rsidRPr="003763BE">
        <w:rPr>
          <w:bCs/>
          <w:lang w:val="en-US" w:eastAsia="en-US"/>
        </w:rPr>
        <w:t>, 30</w:t>
      </w:r>
      <w:r w:rsidR="005B4648" w:rsidRPr="003763BE">
        <w:rPr>
          <w:bCs/>
          <w:lang w:val="en-US" w:eastAsia="en-US"/>
        </w:rPr>
        <w:t>,</w:t>
      </w:r>
      <w:r w:rsidRPr="003763BE">
        <w:rPr>
          <w:bCs/>
          <w:lang w:val="en-US" w:eastAsia="en-US"/>
        </w:rPr>
        <w:t xml:space="preserve"> 207</w:t>
      </w:r>
      <w:r w:rsidR="005B4648" w:rsidRPr="003763BE">
        <w:rPr>
          <w:lang w:val="en-US"/>
        </w:rPr>
        <w:t>–</w:t>
      </w:r>
      <w:r w:rsidRPr="003763BE">
        <w:rPr>
          <w:bCs/>
          <w:lang w:val="en-US" w:eastAsia="en-US"/>
        </w:rPr>
        <w:t>374.</w:t>
      </w:r>
    </w:p>
    <w:p w:rsidR="00A7245D" w:rsidRPr="003763BE" w:rsidRDefault="00A7245D" w:rsidP="002A1052">
      <w:pPr>
        <w:tabs>
          <w:tab w:val="left" w:pos="709"/>
        </w:tabs>
        <w:autoSpaceDE w:val="0"/>
        <w:autoSpaceDN w:val="0"/>
        <w:adjustRightInd w:val="0"/>
        <w:ind w:left="851" w:hanging="425"/>
        <w:jc w:val="both"/>
        <w:rPr>
          <w:bCs/>
          <w:lang w:val="en-US" w:eastAsia="en-US"/>
        </w:rPr>
      </w:pPr>
      <w:r w:rsidRPr="003763BE">
        <w:rPr>
          <w:bCs/>
          <w:lang w:val="en-US" w:eastAsia="en-US"/>
        </w:rPr>
        <w:t>Sládeček</w:t>
      </w:r>
      <w:r w:rsidR="005B4648" w:rsidRPr="003763BE">
        <w:rPr>
          <w:bCs/>
          <w:lang w:val="en-US" w:eastAsia="en-US"/>
        </w:rPr>
        <w:t>, V.</w:t>
      </w:r>
      <w:r w:rsidRPr="003763BE">
        <w:rPr>
          <w:bCs/>
          <w:lang w:val="en-US" w:eastAsia="en-US"/>
        </w:rPr>
        <w:t xml:space="preserve"> </w:t>
      </w:r>
      <w:r w:rsidR="005B4648" w:rsidRPr="003763BE">
        <w:rPr>
          <w:bCs/>
          <w:lang w:val="en-US" w:eastAsia="en-US"/>
        </w:rPr>
        <w:t>(</w:t>
      </w:r>
      <w:r w:rsidRPr="003763BE">
        <w:rPr>
          <w:bCs/>
          <w:lang w:val="en-US" w:eastAsia="en-US"/>
        </w:rPr>
        <w:t>1955</w:t>
      </w:r>
      <w:r w:rsidR="005B4648" w:rsidRPr="003763BE">
        <w:rPr>
          <w:bCs/>
          <w:lang w:val="en-US" w:eastAsia="en-US"/>
        </w:rPr>
        <w:t>)</w:t>
      </w:r>
      <w:r w:rsidRPr="003763BE">
        <w:rPr>
          <w:bCs/>
          <w:lang w:val="en-US" w:eastAsia="en-US"/>
        </w:rPr>
        <w:t xml:space="preserve"> A note on the occurrence of Hexarthra fennica Levander in Czechoslovakian Oligohaline waters. </w:t>
      </w:r>
      <w:r w:rsidRPr="003763BE">
        <w:rPr>
          <w:bCs/>
          <w:i/>
          <w:lang w:val="en-US" w:eastAsia="en-US"/>
        </w:rPr>
        <w:t>Hydrobiologia</w:t>
      </w:r>
      <w:r w:rsidRPr="003763BE">
        <w:rPr>
          <w:bCs/>
          <w:lang w:val="en-US" w:eastAsia="en-US"/>
        </w:rPr>
        <w:t>, 7</w:t>
      </w:r>
      <w:r w:rsidR="005B4648" w:rsidRPr="003763BE">
        <w:rPr>
          <w:bCs/>
          <w:lang w:val="en-US" w:eastAsia="en-US"/>
        </w:rPr>
        <w:t xml:space="preserve">, </w:t>
      </w:r>
      <w:r w:rsidRPr="003763BE">
        <w:rPr>
          <w:bCs/>
          <w:lang w:val="en-US" w:eastAsia="en-US"/>
        </w:rPr>
        <w:t>64</w:t>
      </w:r>
      <w:r w:rsidR="005B4648" w:rsidRPr="003763BE">
        <w:rPr>
          <w:lang w:val="en-US"/>
        </w:rPr>
        <w:t>–</w:t>
      </w:r>
      <w:r w:rsidRPr="003763BE">
        <w:rPr>
          <w:bCs/>
          <w:lang w:val="en-US" w:eastAsia="en-US"/>
        </w:rPr>
        <w:t>67.</w:t>
      </w:r>
    </w:p>
    <w:p w:rsidR="00941E8E" w:rsidRPr="00D90CBE" w:rsidRDefault="00941E8E" w:rsidP="002A1052">
      <w:pPr>
        <w:tabs>
          <w:tab w:val="left" w:pos="709"/>
        </w:tabs>
        <w:autoSpaceDE w:val="0"/>
        <w:autoSpaceDN w:val="0"/>
        <w:adjustRightInd w:val="0"/>
        <w:ind w:left="851" w:hanging="425"/>
        <w:jc w:val="both"/>
        <w:rPr>
          <w:lang w:val="en-US"/>
        </w:rPr>
      </w:pPr>
      <w:r w:rsidRPr="003763BE">
        <w:rPr>
          <w:lang w:val="en-US"/>
        </w:rPr>
        <w:t>Solanke</w:t>
      </w:r>
      <w:r w:rsidR="004F2487" w:rsidRPr="003763BE">
        <w:rPr>
          <w:lang w:val="en-US"/>
        </w:rPr>
        <w:t>,</w:t>
      </w:r>
      <w:r w:rsidRPr="003763BE">
        <w:rPr>
          <w:lang w:val="en-US"/>
        </w:rPr>
        <w:t xml:space="preserve"> M.R. &amp; Dabhade</w:t>
      </w:r>
      <w:r w:rsidR="004F2487" w:rsidRPr="003763BE">
        <w:rPr>
          <w:lang w:val="en-US"/>
        </w:rPr>
        <w:t>,</w:t>
      </w:r>
      <w:r w:rsidRPr="003763BE">
        <w:rPr>
          <w:lang w:val="en-US"/>
        </w:rPr>
        <w:t xml:space="preserve"> D.S. </w:t>
      </w:r>
      <w:r w:rsidR="004F2487" w:rsidRPr="003763BE">
        <w:rPr>
          <w:lang w:val="en-US"/>
        </w:rPr>
        <w:t>(</w:t>
      </w:r>
      <w:r w:rsidRPr="003763BE">
        <w:rPr>
          <w:lang w:val="en-US"/>
        </w:rPr>
        <w:t>2016</w:t>
      </w:r>
      <w:r w:rsidR="004F2487" w:rsidRPr="003763BE">
        <w:rPr>
          <w:lang w:val="en-US"/>
        </w:rPr>
        <w:t>)</w:t>
      </w:r>
      <w:r w:rsidRPr="003763BE">
        <w:rPr>
          <w:lang w:val="en-US"/>
        </w:rPr>
        <w:t xml:space="preserve"> Study of rotifer communities in Upper Morna Reservoir, Medshi, District- Washim, Maharashtra. </w:t>
      </w:r>
      <w:r w:rsidRPr="003763BE">
        <w:rPr>
          <w:i/>
          <w:lang w:val="en-US"/>
        </w:rPr>
        <w:t xml:space="preserve">International </w:t>
      </w:r>
      <w:r w:rsidRPr="00FB4B47">
        <w:rPr>
          <w:i/>
          <w:lang w:val="en-US"/>
        </w:rPr>
        <w:t>Journal of Applied Research</w:t>
      </w:r>
      <w:r w:rsidRPr="003763BE">
        <w:rPr>
          <w:lang w:val="en-US"/>
        </w:rPr>
        <w:t>, 2</w:t>
      </w:r>
      <w:r w:rsidR="004F2487" w:rsidRPr="003763BE">
        <w:rPr>
          <w:lang w:val="en-US"/>
        </w:rPr>
        <w:t xml:space="preserve"> (</w:t>
      </w:r>
      <w:r w:rsidRPr="003763BE">
        <w:rPr>
          <w:lang w:val="en-US"/>
        </w:rPr>
        <w:t>12</w:t>
      </w:r>
      <w:r w:rsidR="004F2487" w:rsidRPr="003763BE">
        <w:rPr>
          <w:lang w:val="en-US"/>
        </w:rPr>
        <w:t>),</w:t>
      </w:r>
      <w:r w:rsidRPr="003763BE">
        <w:rPr>
          <w:lang w:val="en-US"/>
        </w:rPr>
        <w:t xml:space="preserve"> 99</w:t>
      </w:r>
      <w:bookmarkStart w:id="216" w:name="OLE_LINK5"/>
      <w:bookmarkStart w:id="217" w:name="OLE_LINK6"/>
      <w:r w:rsidR="004F2487" w:rsidRPr="003763BE">
        <w:rPr>
          <w:lang w:val="en-US"/>
        </w:rPr>
        <w:t>–</w:t>
      </w:r>
      <w:bookmarkEnd w:id="216"/>
      <w:bookmarkEnd w:id="217"/>
      <w:r w:rsidRPr="003763BE">
        <w:rPr>
          <w:lang w:val="en-US"/>
        </w:rPr>
        <w:t>102.</w:t>
      </w:r>
    </w:p>
    <w:p w:rsidR="00C35FDE" w:rsidRDefault="00C35FDE" w:rsidP="00C35FDE">
      <w:pPr>
        <w:tabs>
          <w:tab w:val="left" w:pos="709"/>
        </w:tabs>
        <w:autoSpaceDE w:val="0"/>
        <w:autoSpaceDN w:val="0"/>
        <w:adjustRightInd w:val="0"/>
        <w:ind w:left="851" w:hanging="425"/>
        <w:jc w:val="both"/>
        <w:rPr>
          <w:lang w:val="en-US"/>
        </w:rPr>
      </w:pPr>
      <w:r w:rsidRPr="00C35FDE">
        <w:rPr>
          <w:lang w:val="en-US"/>
        </w:rPr>
        <w:t>Souza-Soare</w:t>
      </w:r>
      <w:r w:rsidR="00C712D2">
        <w:rPr>
          <w:lang w:val="en-US"/>
        </w:rPr>
        <w:t>s, F., Tundisi, J.</w:t>
      </w:r>
      <w:r>
        <w:rPr>
          <w:lang w:val="en-US"/>
        </w:rPr>
        <w:t>G.</w:t>
      </w:r>
      <w:r w:rsidR="00C712D2">
        <w:rPr>
          <w:lang w:val="en-US"/>
        </w:rPr>
        <w:t xml:space="preserve"> &amp; Matsumura-Tundisi, T.</w:t>
      </w:r>
      <w:r w:rsidRPr="00C35FDE">
        <w:rPr>
          <w:lang w:val="en-US"/>
        </w:rPr>
        <w:t>M.</w:t>
      </w:r>
      <w:r>
        <w:rPr>
          <w:lang w:val="en-US"/>
        </w:rPr>
        <w:t xml:space="preserve"> (</w:t>
      </w:r>
      <w:r w:rsidRPr="00C35FDE">
        <w:rPr>
          <w:lang w:val="en-US"/>
        </w:rPr>
        <w:t>2011</w:t>
      </w:r>
      <w:r>
        <w:rPr>
          <w:lang w:val="en-US"/>
        </w:rPr>
        <w:t>)</w:t>
      </w:r>
      <w:r w:rsidRPr="00C35FDE">
        <w:rPr>
          <w:lang w:val="en-US"/>
        </w:rPr>
        <w:t xml:space="preserve"> Checklist of fresh-water Rotifera from São Paulo State,</w:t>
      </w:r>
      <w:r>
        <w:rPr>
          <w:lang w:val="en-US"/>
        </w:rPr>
        <w:t xml:space="preserve"> </w:t>
      </w:r>
      <w:r w:rsidRPr="00C35FDE">
        <w:rPr>
          <w:lang w:val="en-US"/>
        </w:rPr>
        <w:t xml:space="preserve">Brazil. </w:t>
      </w:r>
      <w:r w:rsidRPr="00C35FDE">
        <w:rPr>
          <w:i/>
          <w:lang w:val="en-US"/>
        </w:rPr>
        <w:t>Biota Neotropica</w:t>
      </w:r>
      <w:r>
        <w:rPr>
          <w:lang w:val="en-US"/>
        </w:rPr>
        <w:t>, 11</w:t>
      </w:r>
      <w:r w:rsidR="0029642D">
        <w:rPr>
          <w:lang w:val="en-US"/>
        </w:rPr>
        <w:t xml:space="preserve"> </w:t>
      </w:r>
      <w:r>
        <w:rPr>
          <w:lang w:val="en-US"/>
        </w:rPr>
        <w:t>(1), 516</w:t>
      </w:r>
      <w:r w:rsidRPr="003763BE">
        <w:rPr>
          <w:lang w:val="en-US"/>
        </w:rPr>
        <w:t>–</w:t>
      </w:r>
      <w:r>
        <w:rPr>
          <w:lang w:val="en-US"/>
        </w:rPr>
        <w:t xml:space="preserve">539. </w:t>
      </w:r>
    </w:p>
    <w:p w:rsidR="00D90CBE" w:rsidRPr="00890029" w:rsidRDefault="00D90CBE" w:rsidP="002A1052">
      <w:pPr>
        <w:tabs>
          <w:tab w:val="left" w:pos="709"/>
        </w:tabs>
        <w:autoSpaceDE w:val="0"/>
        <w:autoSpaceDN w:val="0"/>
        <w:adjustRightInd w:val="0"/>
        <w:ind w:left="851" w:hanging="425"/>
        <w:jc w:val="both"/>
        <w:rPr>
          <w:lang w:val="en-US"/>
        </w:rPr>
      </w:pPr>
      <w:r w:rsidRPr="00890029">
        <w:rPr>
          <w:lang w:val="en-US"/>
        </w:rPr>
        <w:t xml:space="preserve">Spandl, H. (1922) Brachionus pala Ehrbg. var. mucronatus nov. var. </w:t>
      </w:r>
      <w:r w:rsidRPr="00890029">
        <w:rPr>
          <w:i/>
          <w:lang w:val="en-US"/>
        </w:rPr>
        <w:t>Zoologischer Anzeiger</w:t>
      </w:r>
      <w:r w:rsidRPr="00890029">
        <w:rPr>
          <w:lang w:val="en-US"/>
        </w:rPr>
        <w:t>, 54, 275–275.</w:t>
      </w:r>
    </w:p>
    <w:p w:rsidR="00890029" w:rsidRPr="00890029" w:rsidRDefault="00890029" w:rsidP="002A1052">
      <w:pPr>
        <w:tabs>
          <w:tab w:val="left" w:pos="709"/>
        </w:tabs>
        <w:autoSpaceDE w:val="0"/>
        <w:autoSpaceDN w:val="0"/>
        <w:adjustRightInd w:val="0"/>
        <w:ind w:left="851" w:hanging="425"/>
        <w:jc w:val="both"/>
        <w:rPr>
          <w:lang w:val="en-US"/>
        </w:rPr>
      </w:pPr>
      <w:r w:rsidRPr="00890029">
        <w:rPr>
          <w:lang w:val="en-US"/>
        </w:rPr>
        <w:t xml:space="preserve">Spandl, H. (1923) Zur Kenntnis der Süßwasser-Mikrofauna Vorderasiens. </w:t>
      </w:r>
      <w:r w:rsidRPr="00890029">
        <w:rPr>
          <w:i/>
          <w:lang w:val="en-US"/>
        </w:rPr>
        <w:t>Annalen des Naturhistorischen Museums in Wien</w:t>
      </w:r>
      <w:r w:rsidRPr="00890029">
        <w:rPr>
          <w:lang w:val="en-US"/>
        </w:rPr>
        <w:t>, 36, 124–149.</w:t>
      </w:r>
    </w:p>
    <w:p w:rsidR="00E67732" w:rsidRDefault="00E67732" w:rsidP="00E67732">
      <w:pPr>
        <w:tabs>
          <w:tab w:val="left" w:pos="709"/>
        </w:tabs>
        <w:autoSpaceDE w:val="0"/>
        <w:autoSpaceDN w:val="0"/>
        <w:adjustRightInd w:val="0"/>
        <w:ind w:left="851" w:hanging="425"/>
        <w:jc w:val="both"/>
        <w:rPr>
          <w:lang w:val="en-US"/>
        </w:rPr>
      </w:pPr>
      <w:r w:rsidRPr="00E67732">
        <w:rPr>
          <w:lang w:val="en-US"/>
        </w:rPr>
        <w:t>Stammer, H.</w:t>
      </w:r>
      <w:r>
        <w:rPr>
          <w:lang w:val="en-US"/>
        </w:rPr>
        <w:t>J.</w:t>
      </w:r>
      <w:r w:rsidRPr="00E67732">
        <w:rPr>
          <w:lang w:val="en-US"/>
        </w:rPr>
        <w:t xml:space="preserve"> </w:t>
      </w:r>
      <w:r>
        <w:rPr>
          <w:lang w:val="en-US"/>
        </w:rPr>
        <w:t>(</w:t>
      </w:r>
      <w:r w:rsidRPr="00E67732">
        <w:rPr>
          <w:lang w:val="en-US"/>
        </w:rPr>
        <w:t>1928</w:t>
      </w:r>
      <w:r>
        <w:rPr>
          <w:lang w:val="en-US"/>
        </w:rPr>
        <w:t>)</w:t>
      </w:r>
      <w:r w:rsidRPr="00E67732">
        <w:rPr>
          <w:lang w:val="en-US"/>
        </w:rPr>
        <w:t xml:space="preserve"> Die Fauna der Ryckm</w:t>
      </w:r>
      <w:r>
        <w:rPr>
          <w:lang w:val="en-US"/>
        </w:rPr>
        <w:t>ü</w:t>
      </w:r>
      <w:r w:rsidRPr="00E67732">
        <w:rPr>
          <w:lang w:val="en-US"/>
        </w:rPr>
        <w:t>ndung, eine</w:t>
      </w:r>
      <w:r>
        <w:rPr>
          <w:lang w:val="en-US"/>
        </w:rPr>
        <w:t xml:space="preserve"> </w:t>
      </w:r>
      <w:bookmarkStart w:id="218" w:name="OLE_LINK194"/>
      <w:bookmarkStart w:id="219" w:name="OLE_LINK195"/>
      <w:r w:rsidRPr="00E67732">
        <w:rPr>
          <w:lang w:val="en-US"/>
        </w:rPr>
        <w:t>Brackwasserstudie</w:t>
      </w:r>
      <w:bookmarkEnd w:id="218"/>
      <w:bookmarkEnd w:id="219"/>
      <w:r w:rsidRPr="00E67732">
        <w:rPr>
          <w:lang w:val="en-US"/>
        </w:rPr>
        <w:t xml:space="preserve">. </w:t>
      </w:r>
      <w:r w:rsidRPr="00E67732">
        <w:rPr>
          <w:i/>
          <w:lang w:val="en-US"/>
        </w:rPr>
        <w:t>Zeitschrift für Morphologie und Ökologie der Tiere</w:t>
      </w:r>
      <w:r>
        <w:rPr>
          <w:lang w:val="en-US"/>
        </w:rPr>
        <w:t>, 11,</w:t>
      </w:r>
      <w:r w:rsidRPr="00E67732">
        <w:rPr>
          <w:lang w:val="en-US"/>
        </w:rPr>
        <w:t xml:space="preserve"> 36–101.</w:t>
      </w:r>
    </w:p>
    <w:p w:rsidR="00976B6D" w:rsidRPr="00976B6D" w:rsidRDefault="00976B6D" w:rsidP="002A1052">
      <w:pPr>
        <w:tabs>
          <w:tab w:val="left" w:pos="709"/>
        </w:tabs>
        <w:autoSpaceDE w:val="0"/>
        <w:autoSpaceDN w:val="0"/>
        <w:adjustRightInd w:val="0"/>
        <w:ind w:left="851" w:hanging="425"/>
        <w:jc w:val="both"/>
        <w:rPr>
          <w:lang w:val="en-US"/>
        </w:rPr>
      </w:pPr>
      <w:r w:rsidRPr="00976B6D">
        <w:rPr>
          <w:lang w:val="en-US"/>
        </w:rPr>
        <w:t>Steinmann, P.</w:t>
      </w:r>
      <w:r>
        <w:rPr>
          <w:lang w:val="en-US"/>
        </w:rPr>
        <w:t xml:space="preserve"> &amp; Surbeck, G.</w:t>
      </w:r>
      <w:r w:rsidRPr="00976B6D">
        <w:rPr>
          <w:lang w:val="en-US"/>
        </w:rPr>
        <w:t xml:space="preserve"> (1932)</w:t>
      </w:r>
      <w:r>
        <w:rPr>
          <w:lang w:val="en-US"/>
        </w:rPr>
        <w:t xml:space="preserve"> </w:t>
      </w:r>
      <w:r w:rsidRPr="00976B6D">
        <w:rPr>
          <w:lang w:val="en-US"/>
        </w:rPr>
        <w:t xml:space="preserve">Untersuchungen über das Zooplankton des Rotsees bei Luzern. </w:t>
      </w:r>
      <w:r w:rsidRPr="00976B6D">
        <w:rPr>
          <w:i/>
          <w:lang w:val="en-US"/>
        </w:rPr>
        <w:t>Schweizerische zeitschrift fur Hydrologie-Swiss Journal of Hydrology</w:t>
      </w:r>
      <w:r w:rsidRPr="00976B6D">
        <w:rPr>
          <w:lang w:val="en-US"/>
        </w:rPr>
        <w:t>. 6, 152–215.</w:t>
      </w:r>
    </w:p>
    <w:p w:rsidR="00654787" w:rsidRPr="003763BE" w:rsidRDefault="004F2487" w:rsidP="002A1052">
      <w:pPr>
        <w:tabs>
          <w:tab w:val="left" w:pos="709"/>
        </w:tabs>
        <w:autoSpaceDE w:val="0"/>
        <w:autoSpaceDN w:val="0"/>
        <w:adjustRightInd w:val="0"/>
        <w:ind w:left="851" w:hanging="425"/>
        <w:jc w:val="both"/>
        <w:rPr>
          <w:lang w:val="en-US"/>
        </w:rPr>
      </w:pPr>
      <w:r w:rsidRPr="003763BE">
        <w:rPr>
          <w:lang w:val="en-US"/>
        </w:rPr>
        <w:t>Sudzuki, M.</w:t>
      </w:r>
      <w:r w:rsidR="00654787" w:rsidRPr="003763BE">
        <w:rPr>
          <w:lang w:val="en-US"/>
        </w:rPr>
        <w:t xml:space="preserve"> </w:t>
      </w:r>
      <w:r w:rsidRPr="003763BE">
        <w:rPr>
          <w:lang w:val="en-US"/>
        </w:rPr>
        <w:t>(</w:t>
      </w:r>
      <w:r w:rsidR="00654787" w:rsidRPr="003763BE">
        <w:rPr>
          <w:lang w:val="en-US"/>
        </w:rPr>
        <w:t>1964</w:t>
      </w:r>
      <w:r w:rsidRPr="003763BE">
        <w:rPr>
          <w:lang w:val="en-US"/>
        </w:rPr>
        <w:t>)</w:t>
      </w:r>
      <w:r w:rsidR="00654787" w:rsidRPr="003763BE">
        <w:rPr>
          <w:lang w:val="en-US"/>
        </w:rPr>
        <w:t xml:space="preserve"> New systematical approach to the Japanese planktonic Rotatoria. </w:t>
      </w:r>
      <w:r w:rsidR="00654787" w:rsidRPr="003763BE">
        <w:rPr>
          <w:i/>
          <w:lang w:val="en-US"/>
        </w:rPr>
        <w:t>Hydrobiologia</w:t>
      </w:r>
      <w:r w:rsidR="00E743B5">
        <w:rPr>
          <w:lang w:val="en-US"/>
        </w:rPr>
        <w:t>,</w:t>
      </w:r>
      <w:r w:rsidR="00654787" w:rsidRPr="003763BE">
        <w:rPr>
          <w:lang w:val="en-US"/>
        </w:rPr>
        <w:t xml:space="preserve"> 23</w:t>
      </w:r>
      <w:r w:rsidRPr="003763BE">
        <w:rPr>
          <w:lang w:val="en-US"/>
        </w:rPr>
        <w:t>,</w:t>
      </w:r>
      <w:r w:rsidR="00654787" w:rsidRPr="003763BE">
        <w:rPr>
          <w:lang w:val="en-US"/>
        </w:rPr>
        <w:t xml:space="preserve"> 1</w:t>
      </w:r>
      <w:r w:rsidRPr="003763BE">
        <w:rPr>
          <w:lang w:val="en-US"/>
        </w:rPr>
        <w:t>–</w:t>
      </w:r>
      <w:r w:rsidR="00654787" w:rsidRPr="003763BE">
        <w:rPr>
          <w:lang w:val="en-US"/>
        </w:rPr>
        <w:t xml:space="preserve">124. </w:t>
      </w:r>
    </w:p>
    <w:p w:rsidR="0012707E" w:rsidRPr="003763BE" w:rsidRDefault="004F2487" w:rsidP="002A1052">
      <w:pPr>
        <w:tabs>
          <w:tab w:val="left" w:pos="709"/>
        </w:tabs>
        <w:autoSpaceDE w:val="0"/>
        <w:autoSpaceDN w:val="0"/>
        <w:adjustRightInd w:val="0"/>
        <w:ind w:left="851" w:hanging="425"/>
        <w:jc w:val="both"/>
        <w:rPr>
          <w:lang w:val="en-US"/>
        </w:rPr>
      </w:pPr>
      <w:r w:rsidRPr="003763BE">
        <w:rPr>
          <w:lang w:val="en-US"/>
        </w:rPr>
        <w:t>Sudzuki, M.</w:t>
      </w:r>
      <w:r w:rsidR="0012707E" w:rsidRPr="003763BE">
        <w:rPr>
          <w:lang w:val="en-US"/>
        </w:rPr>
        <w:t xml:space="preserve"> </w:t>
      </w:r>
      <w:r w:rsidRPr="003763BE">
        <w:rPr>
          <w:lang w:val="en-US"/>
        </w:rPr>
        <w:t>(</w:t>
      </w:r>
      <w:r w:rsidR="0012707E" w:rsidRPr="003763BE">
        <w:rPr>
          <w:lang w:val="en-US"/>
        </w:rPr>
        <w:t>1991</w:t>
      </w:r>
      <w:r w:rsidRPr="003763BE">
        <w:rPr>
          <w:lang w:val="en-US"/>
        </w:rPr>
        <w:t>)</w:t>
      </w:r>
      <w:r w:rsidR="0012707E" w:rsidRPr="003763BE">
        <w:rPr>
          <w:lang w:val="en-US"/>
        </w:rPr>
        <w:t xml:space="preserve"> The Rotifera from Singapore and Taiwan. </w:t>
      </w:r>
      <w:r w:rsidR="0012707E" w:rsidRPr="003763BE">
        <w:rPr>
          <w:i/>
          <w:lang w:val="en-US"/>
        </w:rPr>
        <w:t>Proce</w:t>
      </w:r>
      <w:r w:rsidR="00B54FE5">
        <w:rPr>
          <w:i/>
          <w:lang w:val="en-US"/>
        </w:rPr>
        <w:t xml:space="preserve">edings of the </w:t>
      </w:r>
      <w:r w:rsidR="0012707E" w:rsidRPr="003763BE">
        <w:rPr>
          <w:i/>
          <w:lang w:val="en-US"/>
        </w:rPr>
        <w:t>Japanese Society of Systematic Zoology</w:t>
      </w:r>
      <w:r w:rsidR="0012707E" w:rsidRPr="003763BE">
        <w:rPr>
          <w:lang w:val="en-US"/>
        </w:rPr>
        <w:t>, 43</w:t>
      </w:r>
      <w:r w:rsidRPr="003763BE">
        <w:rPr>
          <w:lang w:val="en-US"/>
        </w:rPr>
        <w:t xml:space="preserve">, </w:t>
      </w:r>
      <w:r w:rsidR="0012707E" w:rsidRPr="003763BE">
        <w:rPr>
          <w:lang w:val="en-US"/>
        </w:rPr>
        <w:t>1</w:t>
      </w:r>
      <w:r w:rsidRPr="003763BE">
        <w:rPr>
          <w:lang w:val="en-US"/>
        </w:rPr>
        <w:t>–</w:t>
      </w:r>
      <w:r w:rsidR="0012707E" w:rsidRPr="003763BE">
        <w:rPr>
          <w:lang w:val="en-US"/>
        </w:rPr>
        <w:t xml:space="preserve">34. </w:t>
      </w:r>
    </w:p>
    <w:p w:rsidR="00C6657C" w:rsidRPr="003763BE" w:rsidRDefault="00C6657C" w:rsidP="002A1052">
      <w:pPr>
        <w:tabs>
          <w:tab w:val="left" w:pos="709"/>
        </w:tabs>
        <w:autoSpaceDE w:val="0"/>
        <w:autoSpaceDN w:val="0"/>
        <w:adjustRightInd w:val="0"/>
        <w:ind w:left="851" w:hanging="425"/>
        <w:jc w:val="both"/>
        <w:rPr>
          <w:lang w:val="en-US"/>
        </w:rPr>
      </w:pPr>
      <w:r w:rsidRPr="003763BE">
        <w:rPr>
          <w:lang w:val="en-US"/>
        </w:rPr>
        <w:t>Sudzuki</w:t>
      </w:r>
      <w:r w:rsidR="004F2487" w:rsidRPr="003763BE">
        <w:rPr>
          <w:lang w:val="en-US"/>
        </w:rPr>
        <w:t>, M.</w:t>
      </w:r>
      <w:r w:rsidRPr="003763BE">
        <w:rPr>
          <w:lang w:val="en-US"/>
        </w:rPr>
        <w:t xml:space="preserve"> </w:t>
      </w:r>
      <w:r w:rsidR="004F2487" w:rsidRPr="003763BE">
        <w:rPr>
          <w:lang w:val="en-US"/>
        </w:rPr>
        <w:t>(</w:t>
      </w:r>
      <w:r w:rsidRPr="003763BE">
        <w:rPr>
          <w:lang w:val="en-US"/>
        </w:rPr>
        <w:t>1992</w:t>
      </w:r>
      <w:r w:rsidR="004F2487" w:rsidRPr="003763BE">
        <w:rPr>
          <w:lang w:val="en-US"/>
        </w:rPr>
        <w:t>)</w:t>
      </w:r>
      <w:r w:rsidRPr="003763BE">
        <w:rPr>
          <w:lang w:val="en-US"/>
        </w:rPr>
        <w:t xml:space="preserve"> Seasonal and Local Occurrences of the Rotifera in Southwestern Islands of Japan. </w:t>
      </w:r>
      <w:r w:rsidR="00471C6A" w:rsidRPr="003763BE">
        <w:rPr>
          <w:i/>
          <w:lang w:val="en-US"/>
        </w:rPr>
        <w:t>Proceedings of the Japanese Society of Systematic Zoology</w:t>
      </w:r>
      <w:r w:rsidR="00471C6A" w:rsidRPr="003763BE">
        <w:rPr>
          <w:lang w:val="en-US"/>
        </w:rPr>
        <w:t>,</w:t>
      </w:r>
      <w:r w:rsidRPr="003763BE">
        <w:rPr>
          <w:lang w:val="en-US"/>
        </w:rPr>
        <w:t xml:space="preserve"> 46</w:t>
      </w:r>
      <w:r w:rsidR="004F2487" w:rsidRPr="003763BE">
        <w:rPr>
          <w:lang w:val="en-US"/>
        </w:rPr>
        <w:t xml:space="preserve">, </w:t>
      </w:r>
      <w:r w:rsidRPr="003763BE">
        <w:rPr>
          <w:lang w:val="en-US"/>
        </w:rPr>
        <w:t>29</w:t>
      </w:r>
      <w:r w:rsidR="004F2487" w:rsidRPr="003763BE">
        <w:rPr>
          <w:lang w:val="en-US"/>
        </w:rPr>
        <w:t>–</w:t>
      </w:r>
      <w:r w:rsidRPr="003763BE">
        <w:rPr>
          <w:lang w:val="en-US"/>
        </w:rPr>
        <w:t xml:space="preserve">70. </w:t>
      </w:r>
    </w:p>
    <w:p w:rsidR="00D533CD" w:rsidRPr="003763BE" w:rsidRDefault="00D533CD" w:rsidP="00D533CD">
      <w:pPr>
        <w:tabs>
          <w:tab w:val="left" w:pos="709"/>
        </w:tabs>
        <w:autoSpaceDE w:val="0"/>
        <w:autoSpaceDN w:val="0"/>
        <w:adjustRightInd w:val="0"/>
        <w:ind w:left="851" w:hanging="425"/>
        <w:jc w:val="both"/>
        <w:rPr>
          <w:bCs/>
          <w:lang w:val="en-US" w:eastAsia="en-US"/>
        </w:rPr>
      </w:pPr>
      <w:r w:rsidRPr="003763BE">
        <w:rPr>
          <w:bCs/>
          <w:lang w:val="en-US" w:eastAsia="en-US"/>
        </w:rPr>
        <w:t xml:space="preserve">Şundri, M.I. &amp; Gomoiu, M.T. (2009) Qualitative and quantitative structure of zooplankton associations in the Danube thermal discharge area of Nuclear Power Plant Cernavoda. </w:t>
      </w:r>
      <w:r w:rsidRPr="003763BE">
        <w:rPr>
          <w:bCs/>
          <w:i/>
          <w:lang w:val="en-US" w:eastAsia="en-US"/>
        </w:rPr>
        <w:t>Geo-Eco-Marina</w:t>
      </w:r>
      <w:r w:rsidRPr="003763BE">
        <w:rPr>
          <w:bCs/>
          <w:lang w:val="en-US" w:eastAsia="en-US"/>
        </w:rPr>
        <w:t>, 15, 123</w:t>
      </w:r>
      <w:r w:rsidRPr="003763BE">
        <w:rPr>
          <w:lang w:val="en-US"/>
        </w:rPr>
        <w:t>–</w:t>
      </w:r>
      <w:r w:rsidRPr="003763BE">
        <w:rPr>
          <w:bCs/>
          <w:lang w:val="en-US" w:eastAsia="en-US"/>
        </w:rPr>
        <w:t>130.</w:t>
      </w:r>
    </w:p>
    <w:p w:rsidR="00D533CD" w:rsidRPr="003763BE" w:rsidRDefault="00D533CD" w:rsidP="00D533CD">
      <w:pPr>
        <w:tabs>
          <w:tab w:val="left" w:pos="709"/>
        </w:tabs>
        <w:autoSpaceDE w:val="0"/>
        <w:autoSpaceDN w:val="0"/>
        <w:adjustRightInd w:val="0"/>
        <w:ind w:left="851" w:hanging="425"/>
        <w:jc w:val="both"/>
        <w:rPr>
          <w:lang w:val="en-US" w:eastAsia="en-US"/>
        </w:rPr>
      </w:pPr>
      <w:r w:rsidRPr="003763BE">
        <w:rPr>
          <w:bCs/>
          <w:lang w:val="en-US" w:eastAsia="en-US"/>
        </w:rPr>
        <w:t>Şundri, M.I. (2013) Distribution of Zooplankton Populations Entrained by the Nuclear Power Plant Cernavoda Cooling Water System. In: Neck</w:t>
      </w:r>
      <w:r w:rsidR="004664AF">
        <w:rPr>
          <w:bCs/>
          <w:lang w:val="en-US" w:eastAsia="en-US"/>
        </w:rPr>
        <w:t>,</w:t>
      </w:r>
      <w:r w:rsidRPr="003763BE">
        <w:rPr>
          <w:bCs/>
          <w:lang w:val="en-US" w:eastAsia="en-US"/>
        </w:rPr>
        <w:t xml:space="preserve"> R.(ed)</w:t>
      </w:r>
      <w:r w:rsidR="004664AF">
        <w:rPr>
          <w:bCs/>
          <w:lang w:val="en-US" w:eastAsia="en-US"/>
        </w:rPr>
        <w:t>.</w:t>
      </w:r>
      <w:r w:rsidRPr="003763BE">
        <w:rPr>
          <w:bCs/>
          <w:lang w:val="en-US" w:eastAsia="en-US"/>
        </w:rPr>
        <w:t xml:space="preserve"> </w:t>
      </w:r>
      <w:r w:rsidRPr="003763BE">
        <w:rPr>
          <w:bCs/>
          <w:i/>
          <w:lang w:val="en-US" w:eastAsia="en-US"/>
        </w:rPr>
        <w:t>Recent advances in energy, environment, economics and technological innovation. Proceedings of the 4th International Conference on Development, Energy, Environment, Economics (DEEE '13) Proceedings of the 4th International Conference on Communication and Management in Technological Innovation and Academic Globalization (COMATIA '13)</w:t>
      </w:r>
      <w:r w:rsidRPr="003763BE">
        <w:rPr>
          <w:bCs/>
          <w:lang w:val="en-US" w:eastAsia="en-US"/>
        </w:rPr>
        <w:t xml:space="preserve"> Paris, France October 29</w:t>
      </w:r>
      <w:r w:rsidRPr="003763BE">
        <w:rPr>
          <w:lang w:val="en-US"/>
        </w:rPr>
        <w:t>–</w:t>
      </w:r>
      <w:r w:rsidRPr="003763BE">
        <w:rPr>
          <w:bCs/>
          <w:lang w:val="en-US" w:eastAsia="en-US"/>
        </w:rPr>
        <w:t>31. WSEAS Press.</w:t>
      </w:r>
    </w:p>
    <w:p w:rsidR="001A400E" w:rsidRPr="003763BE" w:rsidRDefault="001A400E" w:rsidP="002A1052">
      <w:pPr>
        <w:tabs>
          <w:tab w:val="left" w:pos="709"/>
        </w:tabs>
        <w:autoSpaceDE w:val="0"/>
        <w:autoSpaceDN w:val="0"/>
        <w:adjustRightInd w:val="0"/>
        <w:ind w:left="851" w:hanging="425"/>
        <w:jc w:val="both"/>
        <w:rPr>
          <w:lang w:val="en-US"/>
        </w:rPr>
      </w:pPr>
      <w:r w:rsidRPr="003763BE">
        <w:rPr>
          <w:lang w:val="en-US"/>
        </w:rPr>
        <w:t>Szabó</w:t>
      </w:r>
      <w:r w:rsidR="004F2487" w:rsidRPr="003763BE">
        <w:rPr>
          <w:lang w:val="en-US"/>
        </w:rPr>
        <w:t>,</w:t>
      </w:r>
      <w:r w:rsidRPr="003763BE">
        <w:rPr>
          <w:lang w:val="en-US"/>
        </w:rPr>
        <w:t xml:space="preserve"> A. &amp; Kiss Keve</w:t>
      </w:r>
      <w:r w:rsidR="004F2487" w:rsidRPr="003763BE">
        <w:rPr>
          <w:lang w:val="en-US"/>
        </w:rPr>
        <w:t>, T.</w:t>
      </w:r>
      <w:r w:rsidRPr="003763BE">
        <w:rPr>
          <w:lang w:val="en-US"/>
        </w:rPr>
        <w:t xml:space="preserve"> </w:t>
      </w:r>
      <w:r w:rsidR="004F2487" w:rsidRPr="003763BE">
        <w:rPr>
          <w:lang w:val="en-US"/>
        </w:rPr>
        <w:t>(</w:t>
      </w:r>
      <w:r w:rsidRPr="003763BE">
        <w:rPr>
          <w:lang w:val="en-US"/>
        </w:rPr>
        <w:t>1977</w:t>
      </w:r>
      <w:r w:rsidR="004F2487" w:rsidRPr="003763BE">
        <w:rPr>
          <w:lang w:val="en-US"/>
        </w:rPr>
        <w:t>)</w:t>
      </w:r>
      <w:r w:rsidRPr="003763BE">
        <w:rPr>
          <w:lang w:val="en-US"/>
        </w:rPr>
        <w:t xml:space="preserve"> Summer longitudinal section investigations in the Tisza and the Eastern main channel II. Quantitative changes in the zooplankton. </w:t>
      </w:r>
      <w:r w:rsidRPr="003763BE">
        <w:rPr>
          <w:i/>
          <w:lang w:val="en-US"/>
        </w:rPr>
        <w:t>Tiscia</w:t>
      </w:r>
      <w:r w:rsidR="007E3BDE" w:rsidRPr="003763BE">
        <w:rPr>
          <w:lang w:val="en-US"/>
        </w:rPr>
        <w:t>,</w:t>
      </w:r>
      <w:r w:rsidRPr="003763BE">
        <w:rPr>
          <w:lang w:val="en-US"/>
        </w:rPr>
        <w:t xml:space="preserve"> 12</w:t>
      </w:r>
      <w:r w:rsidR="004F2487" w:rsidRPr="003763BE">
        <w:rPr>
          <w:lang w:val="en-US"/>
        </w:rPr>
        <w:t>,</w:t>
      </w:r>
      <w:r w:rsidRPr="003763BE">
        <w:rPr>
          <w:lang w:val="en-US"/>
        </w:rPr>
        <w:t xml:space="preserve"> 85</w:t>
      </w:r>
      <w:r w:rsidR="004F2487" w:rsidRPr="003763BE">
        <w:rPr>
          <w:lang w:val="en-US"/>
        </w:rPr>
        <w:t>–</w:t>
      </w:r>
      <w:r w:rsidRPr="003763BE">
        <w:rPr>
          <w:lang w:val="en-US"/>
        </w:rPr>
        <w:t>91.</w:t>
      </w:r>
    </w:p>
    <w:p w:rsidR="00015F41" w:rsidRPr="003763BE" w:rsidRDefault="00F23EA5" w:rsidP="002A1052">
      <w:pPr>
        <w:tabs>
          <w:tab w:val="left" w:pos="709"/>
        </w:tabs>
        <w:autoSpaceDE w:val="0"/>
        <w:autoSpaceDN w:val="0"/>
        <w:adjustRightInd w:val="0"/>
        <w:ind w:left="851" w:hanging="425"/>
        <w:jc w:val="both"/>
        <w:rPr>
          <w:lang w:val="en-US" w:eastAsia="en-US"/>
        </w:rPr>
      </w:pPr>
      <w:r w:rsidRPr="003763BE">
        <w:rPr>
          <w:lang w:val="en-US" w:eastAsia="en-US"/>
        </w:rPr>
        <w:t>Tasevska</w:t>
      </w:r>
      <w:r w:rsidR="004F2487" w:rsidRPr="003763BE">
        <w:rPr>
          <w:lang w:val="en-US" w:eastAsia="en-US"/>
        </w:rPr>
        <w:t>,</w:t>
      </w:r>
      <w:r w:rsidRPr="003763BE">
        <w:rPr>
          <w:lang w:val="en-US" w:eastAsia="en-US"/>
        </w:rPr>
        <w:t xml:space="preserve"> O., Guseska</w:t>
      </w:r>
      <w:r w:rsidR="004F2487" w:rsidRPr="003763BE">
        <w:rPr>
          <w:lang w:val="en-US" w:eastAsia="en-US"/>
        </w:rPr>
        <w:t>,</w:t>
      </w:r>
      <w:r w:rsidRPr="003763BE">
        <w:rPr>
          <w:lang w:val="en-US" w:eastAsia="en-US"/>
        </w:rPr>
        <w:t xml:space="preserve"> D. &amp; Kostoski</w:t>
      </w:r>
      <w:r w:rsidR="007E3BDE" w:rsidRPr="003763BE">
        <w:rPr>
          <w:lang w:val="en-US" w:eastAsia="en-US"/>
        </w:rPr>
        <w:t>,</w:t>
      </w:r>
      <w:r w:rsidR="004F2487" w:rsidRPr="003763BE">
        <w:rPr>
          <w:lang w:val="en-US" w:eastAsia="en-US"/>
        </w:rPr>
        <w:t xml:space="preserve"> G.</w:t>
      </w:r>
      <w:r w:rsidRPr="003763BE">
        <w:rPr>
          <w:lang w:val="en-US" w:eastAsia="en-US"/>
        </w:rPr>
        <w:t xml:space="preserve"> </w:t>
      </w:r>
      <w:r w:rsidR="004F2487" w:rsidRPr="003763BE">
        <w:rPr>
          <w:lang w:val="en-US" w:eastAsia="en-US"/>
        </w:rPr>
        <w:t>(</w:t>
      </w:r>
      <w:r w:rsidRPr="003763BE">
        <w:rPr>
          <w:lang w:val="en-US" w:eastAsia="en-US"/>
        </w:rPr>
        <w:t>2012</w:t>
      </w:r>
      <w:r w:rsidR="004F2487" w:rsidRPr="003763BE">
        <w:rPr>
          <w:lang w:val="en-US" w:eastAsia="en-US"/>
        </w:rPr>
        <w:t>)</w:t>
      </w:r>
      <w:r w:rsidRPr="003763BE">
        <w:rPr>
          <w:lang w:val="en-US" w:eastAsia="en-US"/>
        </w:rPr>
        <w:t xml:space="preserve"> Comparison of pelagic rotifer </w:t>
      </w:r>
      <w:r w:rsidRPr="003763BE">
        <w:rPr>
          <w:lang w:val="en-US"/>
        </w:rPr>
        <w:t xml:space="preserve">communities in three natural macedonian lakes. </w:t>
      </w:r>
      <w:r w:rsidRPr="003763BE">
        <w:rPr>
          <w:i/>
          <w:lang w:val="en-US"/>
        </w:rPr>
        <w:t>Acta Zoologica Bulgarica</w:t>
      </w:r>
      <w:r w:rsidR="004F2487" w:rsidRPr="003763BE">
        <w:rPr>
          <w:lang w:val="en-US"/>
        </w:rPr>
        <w:t>,</w:t>
      </w:r>
      <w:r w:rsidRPr="003763BE">
        <w:rPr>
          <w:lang w:val="en-US"/>
        </w:rPr>
        <w:t xml:space="preserve"> 4</w:t>
      </w:r>
      <w:r w:rsidR="004F2487" w:rsidRPr="003763BE">
        <w:rPr>
          <w:lang w:val="en-US"/>
        </w:rPr>
        <w:t>,</w:t>
      </w:r>
      <w:r w:rsidRPr="003763BE">
        <w:rPr>
          <w:lang w:val="en-US"/>
        </w:rPr>
        <w:t xml:space="preserve"> 159</w:t>
      </w:r>
      <w:r w:rsidR="004F2487" w:rsidRPr="003763BE">
        <w:rPr>
          <w:lang w:val="en-US"/>
        </w:rPr>
        <w:t>–</w:t>
      </w:r>
      <w:r w:rsidRPr="003763BE">
        <w:rPr>
          <w:lang w:val="en-US"/>
        </w:rPr>
        <w:t>165.</w:t>
      </w:r>
      <w:r w:rsidR="00015F41" w:rsidRPr="003763BE">
        <w:rPr>
          <w:lang w:val="en-US" w:eastAsia="en-US"/>
        </w:rPr>
        <w:t xml:space="preserve"> </w:t>
      </w:r>
    </w:p>
    <w:p w:rsidR="003F7102" w:rsidRPr="003763BE" w:rsidRDefault="00015F41" w:rsidP="002A1052">
      <w:pPr>
        <w:tabs>
          <w:tab w:val="left" w:pos="709"/>
        </w:tabs>
        <w:autoSpaceDE w:val="0"/>
        <w:autoSpaceDN w:val="0"/>
        <w:adjustRightInd w:val="0"/>
        <w:ind w:left="851" w:hanging="425"/>
        <w:jc w:val="both"/>
        <w:rPr>
          <w:bCs/>
          <w:lang w:val="en-US" w:eastAsia="en-US"/>
        </w:rPr>
      </w:pPr>
      <w:r w:rsidRPr="003763BE">
        <w:rPr>
          <w:lang w:val="en-US"/>
        </w:rPr>
        <w:t>Tavernini</w:t>
      </w:r>
      <w:r w:rsidR="004F2487" w:rsidRPr="003763BE">
        <w:rPr>
          <w:lang w:val="en-US"/>
        </w:rPr>
        <w:t>,</w:t>
      </w:r>
      <w:r w:rsidRPr="003763BE">
        <w:rPr>
          <w:lang w:val="en-US"/>
        </w:rPr>
        <w:t xml:space="preserve"> S., Viaroli</w:t>
      </w:r>
      <w:r w:rsidR="004F2487" w:rsidRPr="003763BE">
        <w:rPr>
          <w:lang w:val="en-US"/>
        </w:rPr>
        <w:t>,</w:t>
      </w:r>
      <w:r w:rsidRPr="003763BE">
        <w:rPr>
          <w:lang w:val="en-US"/>
        </w:rPr>
        <w:t xml:space="preserve"> P. &amp; Rossetti</w:t>
      </w:r>
      <w:r w:rsidR="004F2487" w:rsidRPr="003763BE">
        <w:rPr>
          <w:lang w:val="en-US"/>
        </w:rPr>
        <w:t>,</w:t>
      </w:r>
      <w:r w:rsidRPr="003763BE">
        <w:rPr>
          <w:lang w:val="en-US"/>
        </w:rPr>
        <w:t xml:space="preserve"> G. </w:t>
      </w:r>
      <w:r w:rsidR="004F2487" w:rsidRPr="003763BE">
        <w:rPr>
          <w:lang w:val="en-US"/>
        </w:rPr>
        <w:t>(</w:t>
      </w:r>
      <w:r w:rsidRPr="003763BE">
        <w:rPr>
          <w:lang w:val="en-US"/>
        </w:rPr>
        <w:t>2009</w:t>
      </w:r>
      <w:r w:rsidR="004F2487" w:rsidRPr="003763BE">
        <w:rPr>
          <w:lang w:val="en-US"/>
        </w:rPr>
        <w:t>)</w:t>
      </w:r>
      <w:r w:rsidRPr="003763BE">
        <w:rPr>
          <w:lang w:val="en-US"/>
        </w:rPr>
        <w:t xml:space="preserve">. Zooplankton community structure and inter-annual dynamics in two sand-pit lakes </w:t>
      </w:r>
      <w:r w:rsidR="00E743B5">
        <w:rPr>
          <w:lang w:val="en-US"/>
        </w:rPr>
        <w:t>with different dredging impact.</w:t>
      </w:r>
      <w:r w:rsidRPr="003763BE">
        <w:rPr>
          <w:lang w:val="en-US"/>
        </w:rPr>
        <w:t xml:space="preserve"> </w:t>
      </w:r>
      <w:r w:rsidRPr="003763BE">
        <w:rPr>
          <w:i/>
          <w:lang w:val="en-US"/>
        </w:rPr>
        <w:t>International Review of Hydrobiology</w:t>
      </w:r>
      <w:r w:rsidRPr="003763BE">
        <w:rPr>
          <w:lang w:val="en-US"/>
        </w:rPr>
        <w:t xml:space="preserve">, 94 </w:t>
      </w:r>
      <w:r w:rsidR="004F2487" w:rsidRPr="003763BE">
        <w:rPr>
          <w:lang w:val="en-US"/>
        </w:rPr>
        <w:t>(</w:t>
      </w:r>
      <w:r w:rsidRPr="003763BE">
        <w:rPr>
          <w:lang w:val="en-US"/>
        </w:rPr>
        <w:t>3</w:t>
      </w:r>
      <w:r w:rsidR="004F2487" w:rsidRPr="003763BE">
        <w:rPr>
          <w:lang w:val="en-US"/>
        </w:rPr>
        <w:t>),</w:t>
      </w:r>
      <w:r w:rsidRPr="003763BE">
        <w:rPr>
          <w:lang w:val="en-US"/>
        </w:rPr>
        <w:t xml:space="preserve"> 290</w:t>
      </w:r>
      <w:r w:rsidR="004F2487" w:rsidRPr="003763BE">
        <w:rPr>
          <w:lang w:val="en-US"/>
        </w:rPr>
        <w:t>–</w:t>
      </w:r>
      <w:r w:rsidRPr="003763BE">
        <w:rPr>
          <w:lang w:val="en-US"/>
        </w:rPr>
        <w:t>307</w:t>
      </w:r>
      <w:r w:rsidR="004F2487" w:rsidRPr="003763BE">
        <w:rPr>
          <w:lang w:val="en-US"/>
        </w:rPr>
        <w:t>.</w:t>
      </w:r>
    </w:p>
    <w:p w:rsidR="004144C2" w:rsidRDefault="004144C2" w:rsidP="002A1052">
      <w:pPr>
        <w:tabs>
          <w:tab w:val="left" w:pos="709"/>
        </w:tabs>
        <w:autoSpaceDE w:val="0"/>
        <w:autoSpaceDN w:val="0"/>
        <w:adjustRightInd w:val="0"/>
        <w:ind w:left="851" w:hanging="425"/>
        <w:jc w:val="both"/>
        <w:rPr>
          <w:bCs/>
          <w:lang w:val="en-US" w:eastAsia="en-US"/>
        </w:rPr>
      </w:pPr>
      <w:r w:rsidRPr="004144C2">
        <w:rPr>
          <w:bCs/>
          <w:lang w:val="en-US" w:eastAsia="en-US"/>
        </w:rPr>
        <w:t>Telesh, I</w:t>
      </w:r>
      <w:r>
        <w:rPr>
          <w:bCs/>
          <w:lang w:val="en-US" w:eastAsia="en-US"/>
        </w:rPr>
        <w:t>.</w:t>
      </w:r>
      <w:r w:rsidRPr="004144C2">
        <w:rPr>
          <w:bCs/>
          <w:lang w:val="en-US" w:eastAsia="en-US"/>
        </w:rPr>
        <w:t>V</w:t>
      </w:r>
      <w:r>
        <w:rPr>
          <w:bCs/>
          <w:lang w:val="en-US" w:eastAsia="en-US"/>
        </w:rPr>
        <w:t>. (</w:t>
      </w:r>
      <w:r w:rsidRPr="004144C2">
        <w:rPr>
          <w:bCs/>
          <w:lang w:val="en-US" w:eastAsia="en-US"/>
        </w:rPr>
        <w:t>1996</w:t>
      </w:r>
      <w:r>
        <w:rPr>
          <w:bCs/>
          <w:lang w:val="en-US" w:eastAsia="en-US"/>
        </w:rPr>
        <w:t xml:space="preserve">) </w:t>
      </w:r>
      <w:r w:rsidRPr="004144C2">
        <w:rPr>
          <w:bCs/>
          <w:lang w:val="en-US" w:eastAsia="en-US"/>
        </w:rPr>
        <w:t>Species composition of planktonic Rotifera, Cladocera and Copepoda in t</w:t>
      </w:r>
      <w:r>
        <w:rPr>
          <w:bCs/>
          <w:lang w:val="en-US" w:eastAsia="en-US"/>
        </w:rPr>
        <w:t>he littoral zone of Lake Ladoga.</w:t>
      </w:r>
      <w:r w:rsidRPr="004144C2">
        <w:rPr>
          <w:bCs/>
          <w:lang w:val="en-US" w:eastAsia="en-US"/>
        </w:rPr>
        <w:t xml:space="preserve"> </w:t>
      </w:r>
      <w:r w:rsidRPr="004144C2">
        <w:rPr>
          <w:bCs/>
          <w:i/>
          <w:lang w:val="en-US" w:eastAsia="en-US"/>
        </w:rPr>
        <w:t>Hydrobiologia</w:t>
      </w:r>
      <w:r>
        <w:rPr>
          <w:bCs/>
          <w:lang w:val="en-US" w:eastAsia="en-US"/>
        </w:rPr>
        <w:t>,</w:t>
      </w:r>
      <w:r w:rsidRPr="004144C2">
        <w:rPr>
          <w:bCs/>
          <w:lang w:val="en-US" w:eastAsia="en-US"/>
        </w:rPr>
        <w:t xml:space="preserve"> 322</w:t>
      </w:r>
      <w:r>
        <w:rPr>
          <w:bCs/>
          <w:lang w:val="en-US" w:eastAsia="en-US"/>
        </w:rPr>
        <w:t xml:space="preserve">, </w:t>
      </w:r>
      <w:r w:rsidRPr="004144C2">
        <w:rPr>
          <w:bCs/>
          <w:lang w:val="en-US" w:eastAsia="en-US"/>
        </w:rPr>
        <w:t>181</w:t>
      </w:r>
      <w:r w:rsidRPr="003763BE">
        <w:rPr>
          <w:lang w:val="en-US"/>
        </w:rPr>
        <w:t>–</w:t>
      </w:r>
      <w:r w:rsidRPr="004144C2">
        <w:rPr>
          <w:bCs/>
          <w:lang w:val="en-US" w:eastAsia="en-US"/>
        </w:rPr>
        <w:t>185</w:t>
      </w:r>
      <w:r>
        <w:rPr>
          <w:bCs/>
          <w:lang w:val="en-US" w:eastAsia="en-US"/>
        </w:rPr>
        <w:t>.</w:t>
      </w:r>
      <w:r w:rsidRPr="004144C2">
        <w:rPr>
          <w:bCs/>
          <w:lang w:val="en-US" w:eastAsia="en-US"/>
        </w:rPr>
        <w:t xml:space="preserve"> </w:t>
      </w:r>
    </w:p>
    <w:p w:rsidR="007C7FB2" w:rsidRPr="003763BE" w:rsidRDefault="00946352" w:rsidP="002A1052">
      <w:pPr>
        <w:tabs>
          <w:tab w:val="left" w:pos="709"/>
        </w:tabs>
        <w:autoSpaceDE w:val="0"/>
        <w:autoSpaceDN w:val="0"/>
        <w:adjustRightInd w:val="0"/>
        <w:ind w:left="851" w:hanging="425"/>
        <w:jc w:val="both"/>
        <w:rPr>
          <w:bCs/>
          <w:lang w:val="en-US" w:eastAsia="en-US"/>
        </w:rPr>
      </w:pPr>
      <w:r w:rsidRPr="003763BE">
        <w:rPr>
          <w:bCs/>
          <w:lang w:val="en-US" w:eastAsia="en-US"/>
        </w:rPr>
        <w:lastRenderedPageBreak/>
        <w:t>Tudor</w:t>
      </w:r>
      <w:r w:rsidR="004F2487" w:rsidRPr="003763BE">
        <w:rPr>
          <w:bCs/>
          <w:lang w:val="en-US" w:eastAsia="en-US"/>
        </w:rPr>
        <w:t>,</w:t>
      </w:r>
      <w:r w:rsidRPr="003763BE">
        <w:rPr>
          <w:bCs/>
          <w:lang w:val="en-US" w:eastAsia="en-US"/>
        </w:rPr>
        <w:t xml:space="preserve"> I.</w:t>
      </w:r>
      <w:r w:rsidR="00A56193" w:rsidRPr="003763BE">
        <w:rPr>
          <w:bCs/>
          <w:lang w:val="en-US" w:eastAsia="en-US"/>
        </w:rPr>
        <w:t>M., Ibram</w:t>
      </w:r>
      <w:r w:rsidR="004F2487" w:rsidRPr="003763BE">
        <w:rPr>
          <w:bCs/>
          <w:lang w:val="en-US" w:eastAsia="en-US"/>
        </w:rPr>
        <w:t>,</w:t>
      </w:r>
      <w:r w:rsidR="00A56193" w:rsidRPr="003763BE">
        <w:rPr>
          <w:bCs/>
          <w:lang w:val="en-US" w:eastAsia="en-US"/>
        </w:rPr>
        <w:t xml:space="preserve"> O., Teodorof</w:t>
      </w:r>
      <w:r w:rsidR="004F2487" w:rsidRPr="003763BE">
        <w:rPr>
          <w:bCs/>
          <w:lang w:val="en-US" w:eastAsia="en-US"/>
        </w:rPr>
        <w:t>,</w:t>
      </w:r>
      <w:r w:rsidR="00A56193" w:rsidRPr="003763BE">
        <w:rPr>
          <w:bCs/>
          <w:lang w:val="en-US" w:eastAsia="en-US"/>
        </w:rPr>
        <w:t xml:space="preserve"> L., Burada</w:t>
      </w:r>
      <w:r w:rsidR="004F2487" w:rsidRPr="003763BE">
        <w:rPr>
          <w:bCs/>
          <w:lang w:val="en-US" w:eastAsia="en-US"/>
        </w:rPr>
        <w:t>,</w:t>
      </w:r>
      <w:r w:rsidR="00A56193" w:rsidRPr="003763BE">
        <w:rPr>
          <w:bCs/>
          <w:lang w:val="en-US" w:eastAsia="en-US"/>
        </w:rPr>
        <w:t xml:space="preserve"> A. &amp; Tudor</w:t>
      </w:r>
      <w:r w:rsidR="004F2487" w:rsidRPr="003763BE">
        <w:rPr>
          <w:bCs/>
          <w:lang w:val="en-US" w:eastAsia="en-US"/>
        </w:rPr>
        <w:t>,</w:t>
      </w:r>
      <w:r w:rsidR="00A56193" w:rsidRPr="003763BE">
        <w:rPr>
          <w:bCs/>
          <w:lang w:val="en-US" w:eastAsia="en-US"/>
        </w:rPr>
        <w:t xml:space="preserve"> M. </w:t>
      </w:r>
      <w:r w:rsidR="004F2487" w:rsidRPr="003763BE">
        <w:rPr>
          <w:bCs/>
          <w:lang w:val="en-US" w:eastAsia="en-US"/>
        </w:rPr>
        <w:t>(</w:t>
      </w:r>
      <w:r w:rsidR="00A56193" w:rsidRPr="003763BE">
        <w:rPr>
          <w:bCs/>
          <w:lang w:val="en-US" w:eastAsia="en-US"/>
        </w:rPr>
        <w:t>2016</w:t>
      </w:r>
      <w:r w:rsidR="004F2487" w:rsidRPr="003763BE">
        <w:rPr>
          <w:bCs/>
          <w:lang w:val="en-US" w:eastAsia="en-US"/>
        </w:rPr>
        <w:t>)</w:t>
      </w:r>
      <w:r w:rsidR="00A56193" w:rsidRPr="003763BE">
        <w:rPr>
          <w:bCs/>
          <w:lang w:val="en-US" w:eastAsia="en-US"/>
        </w:rPr>
        <w:t xml:space="preserve">. Present status of zooplankton and benthic invertebrate community structure in Danube delta shallow lakes. </w:t>
      </w:r>
      <w:r w:rsidR="00A56193" w:rsidRPr="003763BE">
        <w:rPr>
          <w:bCs/>
          <w:i/>
          <w:lang w:val="en-US" w:eastAsia="en-US"/>
        </w:rPr>
        <w:t>Journal of Environmental Protect</w:t>
      </w:r>
      <w:r w:rsidR="003844C0" w:rsidRPr="003763BE">
        <w:rPr>
          <w:bCs/>
          <w:i/>
          <w:lang w:val="en-US" w:eastAsia="en-US"/>
        </w:rPr>
        <w:t>ion and Ecology</w:t>
      </w:r>
      <w:r w:rsidR="004F2487" w:rsidRPr="003763BE">
        <w:rPr>
          <w:bCs/>
          <w:lang w:val="en-US" w:eastAsia="en-US"/>
        </w:rPr>
        <w:t>, 17</w:t>
      </w:r>
      <w:r w:rsidR="003844C0" w:rsidRPr="003763BE">
        <w:rPr>
          <w:bCs/>
          <w:lang w:val="en-US" w:eastAsia="en-US"/>
        </w:rPr>
        <w:t xml:space="preserve"> </w:t>
      </w:r>
      <w:r w:rsidR="004F2487" w:rsidRPr="003763BE">
        <w:rPr>
          <w:bCs/>
          <w:lang w:val="en-US" w:eastAsia="en-US"/>
        </w:rPr>
        <w:t>(</w:t>
      </w:r>
      <w:r w:rsidR="003844C0" w:rsidRPr="003763BE">
        <w:rPr>
          <w:bCs/>
          <w:lang w:val="en-US" w:eastAsia="en-US"/>
        </w:rPr>
        <w:t>1</w:t>
      </w:r>
      <w:r w:rsidR="004F2487" w:rsidRPr="003763BE">
        <w:rPr>
          <w:bCs/>
          <w:lang w:val="en-US" w:eastAsia="en-US"/>
        </w:rPr>
        <w:t>),</w:t>
      </w:r>
      <w:r w:rsidR="003844C0" w:rsidRPr="003763BE">
        <w:rPr>
          <w:bCs/>
          <w:lang w:val="en-US" w:eastAsia="en-US"/>
        </w:rPr>
        <w:t xml:space="preserve"> 228–236.</w:t>
      </w:r>
    </w:p>
    <w:p w:rsidR="007C7FB2" w:rsidRPr="003763BE" w:rsidRDefault="000B23C3" w:rsidP="002A1052">
      <w:pPr>
        <w:tabs>
          <w:tab w:val="left" w:pos="709"/>
        </w:tabs>
        <w:autoSpaceDE w:val="0"/>
        <w:autoSpaceDN w:val="0"/>
        <w:adjustRightInd w:val="0"/>
        <w:ind w:left="851" w:hanging="425"/>
        <w:jc w:val="both"/>
        <w:rPr>
          <w:bCs/>
          <w:lang w:val="en-US" w:eastAsia="en-US"/>
        </w:rPr>
      </w:pPr>
      <w:r w:rsidRPr="003763BE">
        <w:rPr>
          <w:bCs/>
          <w:lang w:val="en-US" w:eastAsia="en-US"/>
        </w:rPr>
        <w:t>Vadadi-Fülöp</w:t>
      </w:r>
      <w:r w:rsidR="004F2487" w:rsidRPr="003763BE">
        <w:rPr>
          <w:bCs/>
          <w:lang w:val="en-US" w:eastAsia="en-US"/>
        </w:rPr>
        <w:t>,</w:t>
      </w:r>
      <w:r w:rsidRPr="003763BE">
        <w:rPr>
          <w:bCs/>
          <w:lang w:val="en-US" w:eastAsia="en-US"/>
        </w:rPr>
        <w:t xml:space="preserve"> C.S., </w:t>
      </w:r>
      <w:r w:rsidR="00E74598" w:rsidRPr="003763BE">
        <w:rPr>
          <w:bCs/>
          <w:lang w:val="en-US" w:eastAsia="en-US"/>
        </w:rPr>
        <w:t>Mészáros</w:t>
      </w:r>
      <w:r w:rsidR="004F2487" w:rsidRPr="003763BE">
        <w:rPr>
          <w:bCs/>
          <w:lang w:val="en-US" w:eastAsia="en-US"/>
        </w:rPr>
        <w:t>,</w:t>
      </w:r>
      <w:r w:rsidR="00E74598" w:rsidRPr="003763BE">
        <w:rPr>
          <w:bCs/>
          <w:lang w:val="en-US" w:eastAsia="en-US"/>
        </w:rPr>
        <w:t xml:space="preserve"> </w:t>
      </w:r>
      <w:r w:rsidRPr="003763BE">
        <w:rPr>
          <w:bCs/>
          <w:lang w:val="en-US" w:eastAsia="en-US"/>
        </w:rPr>
        <w:t>G.</w:t>
      </w:r>
      <w:r w:rsidR="00E74598" w:rsidRPr="003763BE">
        <w:rPr>
          <w:bCs/>
          <w:lang w:val="en-US" w:eastAsia="en-US"/>
        </w:rPr>
        <w:t>,</w:t>
      </w:r>
      <w:r w:rsidRPr="003763BE">
        <w:rPr>
          <w:bCs/>
          <w:lang w:val="en-US" w:eastAsia="en-US"/>
        </w:rPr>
        <w:t xml:space="preserve"> </w:t>
      </w:r>
      <w:r w:rsidR="00E74598" w:rsidRPr="003763BE">
        <w:rPr>
          <w:bCs/>
          <w:lang w:val="en-US" w:eastAsia="en-US"/>
        </w:rPr>
        <w:t>Jablonszky</w:t>
      </w:r>
      <w:r w:rsidR="004F2487" w:rsidRPr="003763BE">
        <w:rPr>
          <w:bCs/>
          <w:lang w:val="en-US" w:eastAsia="en-US"/>
        </w:rPr>
        <w:t>,</w:t>
      </w:r>
      <w:r w:rsidR="00E74598" w:rsidRPr="003763BE">
        <w:rPr>
          <w:bCs/>
          <w:lang w:val="en-US" w:eastAsia="en-US"/>
        </w:rPr>
        <w:t xml:space="preserve"> </w:t>
      </w:r>
      <w:r w:rsidRPr="003763BE">
        <w:rPr>
          <w:bCs/>
          <w:lang w:val="en-US" w:eastAsia="en-US"/>
        </w:rPr>
        <w:t>G</w:t>
      </w:r>
      <w:r w:rsidR="004F2487" w:rsidRPr="003763BE">
        <w:rPr>
          <w:bCs/>
          <w:lang w:val="en-US" w:eastAsia="en-US"/>
        </w:rPr>
        <w:t>.</w:t>
      </w:r>
      <w:r w:rsidRPr="003763BE">
        <w:rPr>
          <w:bCs/>
          <w:lang w:val="en-US" w:eastAsia="en-US"/>
        </w:rPr>
        <w:t>Y.</w:t>
      </w:r>
      <w:r w:rsidR="00E74598" w:rsidRPr="003763BE">
        <w:rPr>
          <w:bCs/>
          <w:lang w:val="en-US" w:eastAsia="en-US"/>
        </w:rPr>
        <w:t>, Hufnagel</w:t>
      </w:r>
      <w:r w:rsidR="007E3BDE" w:rsidRPr="003763BE">
        <w:rPr>
          <w:bCs/>
          <w:lang w:val="en-US" w:eastAsia="en-US"/>
        </w:rPr>
        <w:t>,</w:t>
      </w:r>
      <w:r w:rsidR="00E74598" w:rsidRPr="003763BE">
        <w:rPr>
          <w:bCs/>
          <w:lang w:val="en-US" w:eastAsia="en-US"/>
        </w:rPr>
        <w:t xml:space="preserve"> </w:t>
      </w:r>
      <w:r w:rsidRPr="003763BE">
        <w:rPr>
          <w:bCs/>
          <w:lang w:val="en-US" w:eastAsia="en-US"/>
        </w:rPr>
        <w:t>L.</w:t>
      </w:r>
      <w:r w:rsidR="00E74598" w:rsidRPr="003763BE">
        <w:rPr>
          <w:bCs/>
          <w:lang w:val="en-US" w:eastAsia="en-US"/>
        </w:rPr>
        <w:t xml:space="preserve"> </w:t>
      </w:r>
      <w:r w:rsidR="004F2487" w:rsidRPr="003763BE">
        <w:rPr>
          <w:bCs/>
          <w:lang w:val="en-US" w:eastAsia="en-US"/>
        </w:rPr>
        <w:t>(</w:t>
      </w:r>
      <w:r w:rsidR="00E74598" w:rsidRPr="003763BE">
        <w:rPr>
          <w:bCs/>
          <w:lang w:val="en-US" w:eastAsia="en-US"/>
        </w:rPr>
        <w:t>200</w:t>
      </w:r>
      <w:r w:rsidR="008B1658" w:rsidRPr="003763BE">
        <w:rPr>
          <w:bCs/>
          <w:lang w:val="en-US" w:eastAsia="en-US"/>
        </w:rPr>
        <w:t>7</w:t>
      </w:r>
      <w:r w:rsidR="004F2487" w:rsidRPr="003763BE">
        <w:rPr>
          <w:bCs/>
          <w:lang w:val="en-US" w:eastAsia="en-US"/>
        </w:rPr>
        <w:t>)</w:t>
      </w:r>
      <w:r w:rsidR="00E74598" w:rsidRPr="003763BE">
        <w:rPr>
          <w:bCs/>
          <w:lang w:val="en-US" w:eastAsia="en-US"/>
        </w:rPr>
        <w:t xml:space="preserve"> </w:t>
      </w:r>
      <w:r w:rsidRPr="003763BE">
        <w:rPr>
          <w:bCs/>
          <w:lang w:val="en-US" w:eastAsia="en-US"/>
        </w:rPr>
        <w:t xml:space="preserve">Ecology of the Ráckeve-Soroksár Danube - A review. </w:t>
      </w:r>
      <w:r w:rsidRPr="003763BE">
        <w:rPr>
          <w:bCs/>
          <w:i/>
          <w:lang w:val="en-US" w:eastAsia="en-US"/>
        </w:rPr>
        <w:t>Applied Ecology and Environmental Research</w:t>
      </w:r>
      <w:r w:rsidR="0029642D">
        <w:rPr>
          <w:bCs/>
          <w:i/>
          <w:lang w:val="en-US" w:eastAsia="en-US"/>
        </w:rPr>
        <w:t>,</w:t>
      </w:r>
      <w:r w:rsidRPr="003763BE">
        <w:rPr>
          <w:bCs/>
          <w:lang w:val="en-US" w:eastAsia="en-US"/>
        </w:rPr>
        <w:t xml:space="preserve"> 5</w:t>
      </w:r>
      <w:r w:rsidR="004F2487" w:rsidRPr="003763BE">
        <w:rPr>
          <w:bCs/>
          <w:lang w:val="en-US" w:eastAsia="en-US"/>
        </w:rPr>
        <w:t xml:space="preserve"> (</w:t>
      </w:r>
      <w:r w:rsidRPr="003763BE">
        <w:rPr>
          <w:bCs/>
          <w:lang w:val="en-US" w:eastAsia="en-US"/>
        </w:rPr>
        <w:t>1</w:t>
      </w:r>
      <w:r w:rsidR="004F2487" w:rsidRPr="003763BE">
        <w:rPr>
          <w:bCs/>
          <w:lang w:val="en-US" w:eastAsia="en-US"/>
        </w:rPr>
        <w:t>),</w:t>
      </w:r>
      <w:r w:rsidRPr="003763BE">
        <w:rPr>
          <w:bCs/>
          <w:lang w:val="en-US" w:eastAsia="en-US"/>
        </w:rPr>
        <w:t xml:space="preserve"> 133</w:t>
      </w:r>
      <w:r w:rsidR="004F2487" w:rsidRPr="003763BE">
        <w:rPr>
          <w:lang w:val="en-US"/>
        </w:rPr>
        <w:t>–</w:t>
      </w:r>
      <w:r w:rsidRPr="003763BE">
        <w:rPr>
          <w:bCs/>
          <w:lang w:val="en-US" w:eastAsia="en-US"/>
        </w:rPr>
        <w:t>163</w:t>
      </w:r>
      <w:r w:rsidR="00E74598" w:rsidRPr="003763BE">
        <w:rPr>
          <w:bCs/>
          <w:lang w:val="en-US" w:eastAsia="en-US"/>
        </w:rPr>
        <w:t>.</w:t>
      </w:r>
    </w:p>
    <w:p w:rsidR="007C7FB2" w:rsidRPr="003763BE" w:rsidRDefault="00946352" w:rsidP="002A1052">
      <w:pPr>
        <w:tabs>
          <w:tab w:val="left" w:pos="709"/>
        </w:tabs>
        <w:autoSpaceDE w:val="0"/>
        <w:autoSpaceDN w:val="0"/>
        <w:adjustRightInd w:val="0"/>
        <w:ind w:left="851" w:hanging="425"/>
        <w:jc w:val="both"/>
        <w:rPr>
          <w:lang w:val="en-US" w:eastAsia="en-US"/>
        </w:rPr>
      </w:pPr>
      <w:r w:rsidRPr="003763BE">
        <w:rPr>
          <w:bCs/>
          <w:lang w:val="en-US" w:eastAsia="en-US"/>
        </w:rPr>
        <w:t>Vaidya</w:t>
      </w:r>
      <w:r w:rsidR="004F2487" w:rsidRPr="003763BE">
        <w:rPr>
          <w:bCs/>
          <w:lang w:val="en-US" w:eastAsia="en-US"/>
        </w:rPr>
        <w:t>, S.</w:t>
      </w:r>
      <w:r w:rsidRPr="003763BE">
        <w:rPr>
          <w:bCs/>
          <w:lang w:val="en-US" w:eastAsia="en-US"/>
        </w:rPr>
        <w:t>R. &amp; Yadav</w:t>
      </w:r>
      <w:r w:rsidR="004F2487" w:rsidRPr="003763BE">
        <w:rPr>
          <w:bCs/>
          <w:lang w:val="en-US" w:eastAsia="en-US"/>
        </w:rPr>
        <w:t>, U.K.R.</w:t>
      </w:r>
      <w:r w:rsidRPr="003763BE">
        <w:rPr>
          <w:bCs/>
          <w:lang w:val="en-US" w:eastAsia="en-US"/>
        </w:rPr>
        <w:t xml:space="preserve"> </w:t>
      </w:r>
      <w:r w:rsidR="004F2487" w:rsidRPr="003763BE">
        <w:rPr>
          <w:bCs/>
          <w:lang w:val="en-US" w:eastAsia="en-US"/>
        </w:rPr>
        <w:t>(</w:t>
      </w:r>
      <w:r w:rsidRPr="003763BE">
        <w:rPr>
          <w:bCs/>
          <w:lang w:val="en-US" w:eastAsia="en-US"/>
        </w:rPr>
        <w:t>2008</w:t>
      </w:r>
      <w:r w:rsidR="004F2487" w:rsidRPr="003763BE">
        <w:rPr>
          <w:bCs/>
          <w:lang w:val="en-US" w:eastAsia="en-US"/>
        </w:rPr>
        <w:t>)</w:t>
      </w:r>
      <w:r w:rsidRPr="003763BE">
        <w:rPr>
          <w:bCs/>
          <w:lang w:val="en-US" w:eastAsia="en-US"/>
        </w:rPr>
        <w:t xml:space="preserve"> </w:t>
      </w:r>
      <w:r w:rsidR="004F2487" w:rsidRPr="003763BE">
        <w:rPr>
          <w:bCs/>
          <w:lang w:val="en-US" w:eastAsia="en-US"/>
        </w:rPr>
        <w:t xml:space="preserve">Ecological </w:t>
      </w:r>
      <w:r w:rsidRPr="003763BE">
        <w:rPr>
          <w:bCs/>
          <w:lang w:val="en-US" w:eastAsia="en-US"/>
        </w:rPr>
        <w:t xml:space="preserve">study on zooplankton of some fresh water bodies of Kathmandu Valley with reference to water quality. </w:t>
      </w:r>
      <w:r w:rsidRPr="003763BE">
        <w:rPr>
          <w:bCs/>
          <w:i/>
          <w:lang w:val="en-US" w:eastAsia="en-US"/>
        </w:rPr>
        <w:t>Journal of the </w:t>
      </w:r>
      <w:r w:rsidRPr="003763BE">
        <w:rPr>
          <w:i/>
          <w:lang w:val="en-US" w:eastAsia="en-US"/>
        </w:rPr>
        <w:t>Natural History Museum</w:t>
      </w:r>
      <w:r w:rsidR="004F2487" w:rsidRPr="003763BE">
        <w:rPr>
          <w:lang w:val="en-US" w:eastAsia="en-US"/>
        </w:rPr>
        <w:t xml:space="preserve">, 23, </w:t>
      </w:r>
      <w:r w:rsidRPr="003763BE">
        <w:rPr>
          <w:lang w:val="en-US" w:eastAsia="en-US"/>
        </w:rPr>
        <w:t>1</w:t>
      </w:r>
      <w:r w:rsidR="004F2487" w:rsidRPr="003763BE">
        <w:rPr>
          <w:lang w:val="en-US"/>
        </w:rPr>
        <w:t>–</w:t>
      </w:r>
      <w:r w:rsidRPr="003763BE">
        <w:rPr>
          <w:lang w:val="en-US" w:eastAsia="en-US"/>
        </w:rPr>
        <w:t>11.</w:t>
      </w:r>
    </w:p>
    <w:p w:rsidR="0009586B" w:rsidRDefault="0009586B" w:rsidP="0009586B">
      <w:pPr>
        <w:tabs>
          <w:tab w:val="left" w:pos="709"/>
        </w:tabs>
        <w:autoSpaceDE w:val="0"/>
        <w:autoSpaceDN w:val="0"/>
        <w:adjustRightInd w:val="0"/>
        <w:ind w:left="851" w:hanging="425"/>
        <w:jc w:val="both"/>
        <w:rPr>
          <w:bCs/>
          <w:lang w:val="en-US" w:eastAsia="en-US"/>
        </w:rPr>
      </w:pPr>
      <w:r w:rsidRPr="0009586B">
        <w:rPr>
          <w:bCs/>
          <w:lang w:val="en-US" w:eastAsia="en-US"/>
        </w:rPr>
        <w:t>Välikangas</w:t>
      </w:r>
      <w:r>
        <w:rPr>
          <w:bCs/>
          <w:lang w:val="en-US" w:eastAsia="en-US"/>
        </w:rPr>
        <w:t>,</w:t>
      </w:r>
      <w:r w:rsidRPr="0009586B">
        <w:rPr>
          <w:bCs/>
          <w:lang w:val="en-US" w:eastAsia="en-US"/>
        </w:rPr>
        <w:t xml:space="preserve"> I</w:t>
      </w:r>
      <w:r>
        <w:rPr>
          <w:bCs/>
          <w:lang w:val="en-US" w:eastAsia="en-US"/>
        </w:rPr>
        <w:t>.</w:t>
      </w:r>
      <w:r w:rsidRPr="0009586B">
        <w:rPr>
          <w:bCs/>
          <w:lang w:val="en-US" w:eastAsia="en-US"/>
        </w:rPr>
        <w:t xml:space="preserve"> (1926) Planktologische Untersuchungen im</w:t>
      </w:r>
      <w:r>
        <w:rPr>
          <w:bCs/>
          <w:lang w:val="en-US" w:eastAsia="en-US"/>
        </w:rPr>
        <w:t xml:space="preserve"> </w:t>
      </w:r>
      <w:r w:rsidRPr="0009586B">
        <w:rPr>
          <w:bCs/>
          <w:lang w:val="en-US" w:eastAsia="en-US"/>
        </w:rPr>
        <w:t xml:space="preserve">Hafengebiet von Helsingfors. </w:t>
      </w:r>
      <w:r w:rsidRPr="0009586B">
        <w:rPr>
          <w:bCs/>
          <w:i/>
          <w:lang w:val="en-US" w:eastAsia="en-US"/>
        </w:rPr>
        <w:t>Acta Zoologica Fennica</w:t>
      </w:r>
      <w:r>
        <w:rPr>
          <w:bCs/>
          <w:lang w:val="en-US" w:eastAsia="en-US"/>
        </w:rPr>
        <w:t xml:space="preserve">, </w:t>
      </w:r>
      <w:r w:rsidRPr="0009586B">
        <w:rPr>
          <w:bCs/>
          <w:lang w:val="en-US" w:eastAsia="en-US"/>
        </w:rPr>
        <w:t>1</w:t>
      </w:r>
      <w:r>
        <w:rPr>
          <w:bCs/>
          <w:lang w:val="en-US" w:eastAsia="en-US"/>
        </w:rPr>
        <w:t xml:space="preserve">, </w:t>
      </w:r>
      <w:r w:rsidRPr="0009586B">
        <w:rPr>
          <w:bCs/>
          <w:lang w:val="en-US" w:eastAsia="en-US"/>
        </w:rPr>
        <w:t>1</w:t>
      </w:r>
      <w:bookmarkStart w:id="220" w:name="OLE_LINK212"/>
      <w:bookmarkStart w:id="221" w:name="OLE_LINK213"/>
      <w:bookmarkStart w:id="222" w:name="OLE_LINK214"/>
      <w:r w:rsidRPr="0009586B">
        <w:rPr>
          <w:bCs/>
          <w:lang w:val="en-US" w:eastAsia="en-US"/>
        </w:rPr>
        <w:t>–</w:t>
      </w:r>
      <w:bookmarkEnd w:id="220"/>
      <w:bookmarkEnd w:id="221"/>
      <w:bookmarkEnd w:id="222"/>
      <w:r w:rsidRPr="0009586B">
        <w:rPr>
          <w:bCs/>
          <w:lang w:val="en-US" w:eastAsia="en-US"/>
        </w:rPr>
        <w:t>298</w:t>
      </w:r>
    </w:p>
    <w:p w:rsidR="000F2B14" w:rsidRDefault="000F2B14" w:rsidP="002A1052">
      <w:pPr>
        <w:tabs>
          <w:tab w:val="left" w:pos="709"/>
        </w:tabs>
        <w:autoSpaceDE w:val="0"/>
        <w:autoSpaceDN w:val="0"/>
        <w:adjustRightInd w:val="0"/>
        <w:ind w:left="851" w:hanging="425"/>
        <w:jc w:val="both"/>
        <w:rPr>
          <w:bCs/>
          <w:lang w:val="en-US" w:eastAsia="en-US"/>
        </w:rPr>
      </w:pPr>
      <w:r>
        <w:rPr>
          <w:bCs/>
          <w:lang w:val="en-US" w:eastAsia="en-US"/>
        </w:rPr>
        <w:t>Van Oye, P.</w:t>
      </w:r>
      <w:r w:rsidRPr="000F2B14">
        <w:rPr>
          <w:bCs/>
          <w:lang w:val="en-US" w:eastAsia="en-US"/>
        </w:rPr>
        <w:t xml:space="preserve"> </w:t>
      </w:r>
      <w:r>
        <w:rPr>
          <w:bCs/>
          <w:lang w:val="en-US" w:eastAsia="en-US"/>
        </w:rPr>
        <w:t>(</w:t>
      </w:r>
      <w:r w:rsidRPr="000F2B14">
        <w:rPr>
          <w:bCs/>
          <w:lang w:val="en-US" w:eastAsia="en-US"/>
        </w:rPr>
        <w:t>192</w:t>
      </w:r>
      <w:r>
        <w:rPr>
          <w:bCs/>
          <w:lang w:val="en-US" w:eastAsia="en-US"/>
        </w:rPr>
        <w:t>4)</w:t>
      </w:r>
      <w:r w:rsidRPr="000F2B14">
        <w:rPr>
          <w:bCs/>
          <w:lang w:val="en-US" w:eastAsia="en-US"/>
        </w:rPr>
        <w:t xml:space="preserve">. Zur Biologie des Potamoplanktons auf Java. </w:t>
      </w:r>
      <w:r w:rsidRPr="00C4732F">
        <w:rPr>
          <w:i/>
          <w:lang w:val="en-US"/>
        </w:rPr>
        <w:t>Internationale Revue der gesamten Hydrobiologie und Hydrographie</w:t>
      </w:r>
      <w:r>
        <w:rPr>
          <w:i/>
          <w:lang w:val="en-US"/>
        </w:rPr>
        <w:t>,</w:t>
      </w:r>
      <w:r w:rsidRPr="00C4732F">
        <w:rPr>
          <w:lang w:val="en-US"/>
        </w:rPr>
        <w:t xml:space="preserve"> </w:t>
      </w:r>
      <w:r w:rsidRPr="000F2B14">
        <w:rPr>
          <w:bCs/>
          <w:lang w:val="en-US" w:eastAsia="en-US"/>
        </w:rPr>
        <w:t>1</w:t>
      </w:r>
      <w:r>
        <w:rPr>
          <w:bCs/>
          <w:lang w:val="en-US" w:eastAsia="en-US"/>
        </w:rPr>
        <w:t>2,</w:t>
      </w:r>
      <w:r w:rsidRPr="000F2B14">
        <w:rPr>
          <w:bCs/>
          <w:lang w:val="en-US" w:eastAsia="en-US"/>
        </w:rPr>
        <w:t xml:space="preserve"> </w:t>
      </w:r>
      <w:r>
        <w:rPr>
          <w:bCs/>
          <w:lang w:val="en-US" w:eastAsia="en-US"/>
        </w:rPr>
        <w:t>48</w:t>
      </w:r>
      <w:r w:rsidRPr="0009586B">
        <w:rPr>
          <w:bCs/>
          <w:lang w:val="en-US" w:eastAsia="en-US"/>
        </w:rPr>
        <w:t>–</w:t>
      </w:r>
      <w:r>
        <w:rPr>
          <w:bCs/>
          <w:lang w:val="en-US" w:eastAsia="en-US"/>
        </w:rPr>
        <w:t>5</w:t>
      </w:r>
      <w:r w:rsidRPr="000F2B14">
        <w:rPr>
          <w:bCs/>
          <w:lang w:val="en-US" w:eastAsia="en-US"/>
        </w:rPr>
        <w:t>9.</w:t>
      </w:r>
    </w:p>
    <w:p w:rsidR="00973300" w:rsidRPr="003763BE" w:rsidRDefault="00973300" w:rsidP="002A1052">
      <w:pPr>
        <w:tabs>
          <w:tab w:val="left" w:pos="709"/>
        </w:tabs>
        <w:autoSpaceDE w:val="0"/>
        <w:autoSpaceDN w:val="0"/>
        <w:adjustRightInd w:val="0"/>
        <w:ind w:left="851" w:hanging="425"/>
        <w:jc w:val="both"/>
        <w:rPr>
          <w:bCs/>
          <w:lang w:val="en-US" w:eastAsia="en-US"/>
        </w:rPr>
      </w:pPr>
      <w:r w:rsidRPr="003763BE">
        <w:rPr>
          <w:bCs/>
          <w:lang w:val="en-US" w:eastAsia="en-US"/>
        </w:rPr>
        <w:t>Vásquez</w:t>
      </w:r>
      <w:r w:rsidR="004F2487" w:rsidRPr="003763BE">
        <w:rPr>
          <w:bCs/>
          <w:lang w:val="en-US" w:eastAsia="en-US"/>
        </w:rPr>
        <w:t>,</w:t>
      </w:r>
      <w:r w:rsidRPr="003763BE">
        <w:rPr>
          <w:bCs/>
          <w:lang w:val="en-US" w:eastAsia="en-US"/>
        </w:rPr>
        <w:t xml:space="preserve"> E. &amp; Rey</w:t>
      </w:r>
      <w:r w:rsidR="004F2487" w:rsidRPr="003763BE">
        <w:rPr>
          <w:bCs/>
          <w:lang w:val="en-US" w:eastAsia="en-US"/>
        </w:rPr>
        <w:t>, J. (</w:t>
      </w:r>
      <w:r w:rsidRPr="003763BE">
        <w:rPr>
          <w:bCs/>
          <w:lang w:val="en-US" w:eastAsia="en-US"/>
        </w:rPr>
        <w:t>1989</w:t>
      </w:r>
      <w:r w:rsidR="004F2487" w:rsidRPr="003763BE">
        <w:rPr>
          <w:bCs/>
          <w:lang w:val="en-US" w:eastAsia="en-US"/>
        </w:rPr>
        <w:t>).</w:t>
      </w:r>
      <w:r w:rsidRPr="003763BE">
        <w:rPr>
          <w:bCs/>
          <w:lang w:val="en-US" w:eastAsia="en-US"/>
        </w:rPr>
        <w:t xml:space="preserve"> A longitudinal study of zooplankton along the Lower Orinoco River and its Delta (Venezuela). </w:t>
      </w:r>
      <w:r w:rsidRPr="003763BE">
        <w:rPr>
          <w:bCs/>
          <w:i/>
          <w:lang w:val="en-US" w:eastAsia="en-US"/>
        </w:rPr>
        <w:t>Annales de Limnologie</w:t>
      </w:r>
      <w:r w:rsidRPr="003763BE">
        <w:rPr>
          <w:bCs/>
          <w:lang w:val="en-US" w:eastAsia="en-US"/>
        </w:rPr>
        <w:t>, 25</w:t>
      </w:r>
      <w:r w:rsidR="004F2487" w:rsidRPr="003763BE">
        <w:rPr>
          <w:bCs/>
          <w:lang w:val="en-US" w:eastAsia="en-US"/>
        </w:rPr>
        <w:t>,</w:t>
      </w:r>
      <w:r w:rsidRPr="003763BE">
        <w:rPr>
          <w:bCs/>
          <w:lang w:val="en-US" w:eastAsia="en-US"/>
        </w:rPr>
        <w:t xml:space="preserve"> 107–120.</w:t>
      </w:r>
    </w:p>
    <w:p w:rsidR="007C7FB2" w:rsidRPr="003763BE" w:rsidRDefault="00986A6E" w:rsidP="002A1052">
      <w:pPr>
        <w:tabs>
          <w:tab w:val="left" w:pos="709"/>
        </w:tabs>
        <w:autoSpaceDE w:val="0"/>
        <w:autoSpaceDN w:val="0"/>
        <w:adjustRightInd w:val="0"/>
        <w:ind w:left="851" w:hanging="425"/>
        <w:jc w:val="both"/>
        <w:rPr>
          <w:bCs/>
          <w:lang w:val="en-US" w:eastAsia="en-US"/>
        </w:rPr>
      </w:pPr>
      <w:r w:rsidRPr="003763BE">
        <w:rPr>
          <w:bCs/>
          <w:lang w:val="en-US" w:eastAsia="en-US"/>
        </w:rPr>
        <w:t>Velasco</w:t>
      </w:r>
      <w:r w:rsidR="004F2487" w:rsidRPr="003763BE">
        <w:rPr>
          <w:bCs/>
          <w:lang w:val="en-US" w:eastAsia="en-US"/>
        </w:rPr>
        <w:t>,</w:t>
      </w:r>
      <w:r w:rsidRPr="003763BE">
        <w:rPr>
          <w:bCs/>
          <w:lang w:val="en-US" w:eastAsia="en-US"/>
        </w:rPr>
        <w:t xml:space="preserve"> J.L., Αlvarez</w:t>
      </w:r>
      <w:r w:rsidR="004F2487" w:rsidRPr="003763BE">
        <w:rPr>
          <w:bCs/>
          <w:lang w:val="en-US" w:eastAsia="en-US"/>
        </w:rPr>
        <w:t>,</w:t>
      </w:r>
      <w:r w:rsidRPr="003763BE">
        <w:rPr>
          <w:bCs/>
          <w:lang w:val="en-US" w:eastAsia="en-US"/>
        </w:rPr>
        <w:t xml:space="preserve"> M., Colomer</w:t>
      </w:r>
      <w:r w:rsidR="004F2487" w:rsidRPr="003763BE">
        <w:rPr>
          <w:bCs/>
          <w:lang w:val="en-US" w:eastAsia="en-US"/>
        </w:rPr>
        <w:t>,</w:t>
      </w:r>
      <w:r w:rsidRPr="003763BE">
        <w:rPr>
          <w:bCs/>
          <w:lang w:val="en-US" w:eastAsia="en-US"/>
        </w:rPr>
        <w:t xml:space="preserve"> M. &amp; Rubio</w:t>
      </w:r>
      <w:r w:rsidR="004F2487" w:rsidRPr="003763BE">
        <w:rPr>
          <w:bCs/>
          <w:lang w:val="en-US" w:eastAsia="en-US"/>
        </w:rPr>
        <w:t>,</w:t>
      </w:r>
      <w:r w:rsidR="006A027C" w:rsidRPr="003763BE">
        <w:rPr>
          <w:bCs/>
          <w:lang w:val="en-US" w:eastAsia="en-US"/>
        </w:rPr>
        <w:t xml:space="preserve"> A.</w:t>
      </w:r>
      <w:r w:rsidRPr="003763BE">
        <w:rPr>
          <w:bCs/>
          <w:lang w:val="en-US" w:eastAsia="en-US"/>
        </w:rPr>
        <w:t xml:space="preserve"> </w:t>
      </w:r>
      <w:r w:rsidR="004F2487" w:rsidRPr="003763BE">
        <w:rPr>
          <w:bCs/>
          <w:lang w:val="en-US" w:eastAsia="en-US"/>
        </w:rPr>
        <w:t>(</w:t>
      </w:r>
      <w:r w:rsidRPr="003763BE">
        <w:rPr>
          <w:bCs/>
          <w:lang w:val="en-US" w:eastAsia="en-US"/>
        </w:rPr>
        <w:t>1996</w:t>
      </w:r>
      <w:r w:rsidR="004F2487" w:rsidRPr="003763BE">
        <w:rPr>
          <w:bCs/>
          <w:lang w:val="en-US" w:eastAsia="en-US"/>
        </w:rPr>
        <w:t>)</w:t>
      </w:r>
      <w:r w:rsidRPr="003763BE">
        <w:rPr>
          <w:bCs/>
          <w:lang w:val="en-US" w:eastAsia="en-US"/>
        </w:rPr>
        <w:t xml:space="preserve"> El «Mar de Ontígola» (Madrid): </w:t>
      </w:r>
      <w:r w:rsidR="004F2487" w:rsidRPr="003763BE">
        <w:rPr>
          <w:bCs/>
          <w:lang w:val="en-US" w:eastAsia="en-US"/>
        </w:rPr>
        <w:t>C</w:t>
      </w:r>
      <w:r w:rsidRPr="003763BE">
        <w:rPr>
          <w:bCs/>
          <w:lang w:val="en-US" w:eastAsia="en-US"/>
        </w:rPr>
        <w:t>aracterísticas limnol</w:t>
      </w:r>
      <w:r w:rsidR="004F2487" w:rsidRPr="003763BE">
        <w:rPr>
          <w:bCs/>
          <w:lang w:val="en-US" w:eastAsia="en-US"/>
        </w:rPr>
        <w:t>o</w:t>
      </w:r>
      <w:r w:rsidRPr="003763BE">
        <w:rPr>
          <w:bCs/>
          <w:lang w:val="en-US" w:eastAsia="en-US"/>
        </w:rPr>
        <w:t xml:space="preserve">gicas. </w:t>
      </w:r>
      <w:r w:rsidRPr="003763BE">
        <w:rPr>
          <w:bCs/>
          <w:i/>
          <w:lang w:val="en-US" w:eastAsia="en-US"/>
        </w:rPr>
        <w:t>Anales de Biología</w:t>
      </w:r>
      <w:r w:rsidRPr="003763BE">
        <w:rPr>
          <w:bCs/>
          <w:lang w:val="en-US" w:eastAsia="en-US"/>
        </w:rPr>
        <w:t>, 21</w:t>
      </w:r>
      <w:r w:rsidR="004F2487" w:rsidRPr="003763BE">
        <w:rPr>
          <w:bCs/>
          <w:lang w:val="en-US" w:eastAsia="en-US"/>
        </w:rPr>
        <w:t xml:space="preserve"> (</w:t>
      </w:r>
      <w:r w:rsidRPr="003763BE">
        <w:rPr>
          <w:bCs/>
          <w:lang w:val="en-US" w:eastAsia="en-US"/>
        </w:rPr>
        <w:t>10</w:t>
      </w:r>
      <w:r w:rsidR="004F2487" w:rsidRPr="003763BE">
        <w:rPr>
          <w:bCs/>
          <w:lang w:val="en-US" w:eastAsia="en-US"/>
        </w:rPr>
        <w:t>),</w:t>
      </w:r>
      <w:r w:rsidRPr="003763BE">
        <w:rPr>
          <w:bCs/>
          <w:lang w:val="en-US" w:eastAsia="en-US"/>
        </w:rPr>
        <w:t xml:space="preserve"> 93</w:t>
      </w:r>
      <w:r w:rsidR="004F2487" w:rsidRPr="003763BE">
        <w:rPr>
          <w:lang w:val="en-US"/>
        </w:rPr>
        <w:t>–</w:t>
      </w:r>
      <w:r w:rsidRPr="003763BE">
        <w:rPr>
          <w:bCs/>
          <w:lang w:val="en-US" w:eastAsia="en-US"/>
        </w:rPr>
        <w:t>104.</w:t>
      </w:r>
    </w:p>
    <w:p w:rsidR="007C7FB2" w:rsidRPr="003763BE" w:rsidRDefault="000154A0" w:rsidP="002A1052">
      <w:pPr>
        <w:tabs>
          <w:tab w:val="left" w:pos="709"/>
        </w:tabs>
        <w:autoSpaceDE w:val="0"/>
        <w:autoSpaceDN w:val="0"/>
        <w:adjustRightInd w:val="0"/>
        <w:ind w:left="851" w:hanging="425"/>
        <w:jc w:val="both"/>
        <w:rPr>
          <w:bCs/>
          <w:lang w:val="en-US" w:eastAsia="en-US"/>
        </w:rPr>
      </w:pPr>
      <w:r w:rsidRPr="003763BE">
        <w:rPr>
          <w:bCs/>
          <w:lang w:val="en-US" w:eastAsia="en-US"/>
        </w:rPr>
        <w:t>Velasco</w:t>
      </w:r>
      <w:r w:rsidR="004F2487" w:rsidRPr="003763BE">
        <w:rPr>
          <w:bCs/>
          <w:lang w:val="en-US" w:eastAsia="en-US"/>
        </w:rPr>
        <w:t>, J.L.</w:t>
      </w:r>
      <w:r w:rsidRPr="003763BE">
        <w:rPr>
          <w:bCs/>
          <w:lang w:val="en-US" w:eastAsia="en-US"/>
        </w:rPr>
        <w:t xml:space="preserve"> </w:t>
      </w:r>
      <w:r w:rsidR="004F2487" w:rsidRPr="003763BE">
        <w:rPr>
          <w:bCs/>
          <w:lang w:val="en-US" w:eastAsia="en-US"/>
        </w:rPr>
        <w:t>(</w:t>
      </w:r>
      <w:r w:rsidRPr="003763BE">
        <w:rPr>
          <w:bCs/>
          <w:lang w:val="en-US" w:eastAsia="en-US"/>
        </w:rPr>
        <w:t>2006</w:t>
      </w:r>
      <w:r w:rsidR="004F2487" w:rsidRPr="003763BE">
        <w:rPr>
          <w:bCs/>
          <w:lang w:val="en-US" w:eastAsia="en-US"/>
        </w:rPr>
        <w:t>)</w:t>
      </w:r>
      <w:r w:rsidRPr="003763BE">
        <w:rPr>
          <w:bCs/>
          <w:lang w:val="en-US" w:eastAsia="en-US"/>
        </w:rPr>
        <w:t xml:space="preserve"> Rotíferos de la comunidad de Madrid. </w:t>
      </w:r>
      <w:r w:rsidRPr="003763BE">
        <w:rPr>
          <w:bCs/>
          <w:i/>
          <w:lang w:val="en-US" w:eastAsia="en-US"/>
        </w:rPr>
        <w:t>Graellsia</w:t>
      </w:r>
      <w:r w:rsidRPr="003763BE">
        <w:rPr>
          <w:bCs/>
          <w:lang w:val="en-US" w:eastAsia="en-US"/>
        </w:rPr>
        <w:t>, 62</w:t>
      </w:r>
      <w:r w:rsidR="006A027C" w:rsidRPr="003763BE">
        <w:rPr>
          <w:bCs/>
          <w:lang w:val="en-US" w:eastAsia="en-US"/>
        </w:rPr>
        <w:t>,</w:t>
      </w:r>
      <w:r w:rsidRPr="003763BE">
        <w:rPr>
          <w:bCs/>
          <w:lang w:val="en-US" w:eastAsia="en-US"/>
        </w:rPr>
        <w:t xml:space="preserve"> 33</w:t>
      </w:r>
      <w:r w:rsidR="006A027C" w:rsidRPr="003763BE">
        <w:rPr>
          <w:lang w:val="en-US"/>
        </w:rPr>
        <w:t>–</w:t>
      </w:r>
      <w:r w:rsidRPr="003763BE">
        <w:rPr>
          <w:bCs/>
          <w:lang w:val="en-US" w:eastAsia="en-US"/>
        </w:rPr>
        <w:t>42.</w:t>
      </w:r>
    </w:p>
    <w:p w:rsidR="007C7FB2" w:rsidRPr="003763BE" w:rsidRDefault="00934387" w:rsidP="002A1052">
      <w:pPr>
        <w:tabs>
          <w:tab w:val="left" w:pos="709"/>
        </w:tabs>
        <w:autoSpaceDE w:val="0"/>
        <w:autoSpaceDN w:val="0"/>
        <w:adjustRightInd w:val="0"/>
        <w:ind w:left="851" w:hanging="425"/>
        <w:jc w:val="both"/>
        <w:rPr>
          <w:lang w:val="en-US" w:eastAsia="en-US"/>
        </w:rPr>
      </w:pPr>
      <w:r w:rsidRPr="003763BE">
        <w:rPr>
          <w:lang w:val="en-US" w:eastAsia="en-US"/>
        </w:rPr>
        <w:t>Vezhnavets</w:t>
      </w:r>
      <w:r w:rsidR="006A027C" w:rsidRPr="003763BE">
        <w:rPr>
          <w:lang w:val="en-US" w:eastAsia="en-US"/>
        </w:rPr>
        <w:t>, V.</w:t>
      </w:r>
      <w:r w:rsidRPr="003763BE">
        <w:rPr>
          <w:lang w:val="en-US" w:eastAsia="en-US"/>
        </w:rPr>
        <w:t>V., Malatkou</w:t>
      </w:r>
      <w:r w:rsidR="006A027C" w:rsidRPr="003763BE">
        <w:rPr>
          <w:lang w:val="en-US" w:eastAsia="en-US"/>
        </w:rPr>
        <w:t>, D.</w:t>
      </w:r>
      <w:r w:rsidRPr="003763BE">
        <w:rPr>
          <w:lang w:val="en-US" w:eastAsia="en-US"/>
        </w:rPr>
        <w:t>V. &amp; Arbačiauskas</w:t>
      </w:r>
      <w:r w:rsidR="006A027C" w:rsidRPr="003763BE">
        <w:rPr>
          <w:lang w:val="en-US" w:eastAsia="en-US"/>
        </w:rPr>
        <w:t>,</w:t>
      </w:r>
      <w:r w:rsidRPr="003763BE">
        <w:rPr>
          <w:lang w:val="en-US" w:eastAsia="en-US"/>
        </w:rPr>
        <w:t xml:space="preserve"> K</w:t>
      </w:r>
      <w:r w:rsidR="006A027C" w:rsidRPr="003763BE">
        <w:rPr>
          <w:lang w:val="en-US" w:eastAsia="en-US"/>
        </w:rPr>
        <w:t>.</w:t>
      </w:r>
      <w:r w:rsidRPr="003763BE">
        <w:rPr>
          <w:lang w:val="en-US" w:eastAsia="en-US"/>
        </w:rPr>
        <w:t xml:space="preserve"> </w:t>
      </w:r>
      <w:r w:rsidR="006A027C" w:rsidRPr="003763BE">
        <w:rPr>
          <w:lang w:val="en-US" w:eastAsia="en-US"/>
        </w:rPr>
        <w:t>(2014)</w:t>
      </w:r>
      <w:r w:rsidRPr="003763BE">
        <w:rPr>
          <w:lang w:val="en-US" w:eastAsia="en-US"/>
        </w:rPr>
        <w:t xml:space="preserve"> Zooplankton community. </w:t>
      </w:r>
      <w:r w:rsidRPr="003763BE">
        <w:rPr>
          <w:i/>
          <w:lang w:val="en-US" w:eastAsia="en-US"/>
        </w:rPr>
        <w:t>Zoology and Ecology</w:t>
      </w:r>
      <w:r w:rsidRPr="003763BE">
        <w:rPr>
          <w:lang w:val="en-US" w:eastAsia="en-US"/>
        </w:rPr>
        <w:t>, 24</w:t>
      </w:r>
      <w:r w:rsidR="006A027C" w:rsidRPr="003763BE">
        <w:rPr>
          <w:lang w:val="en-US" w:eastAsia="en-US"/>
        </w:rPr>
        <w:t xml:space="preserve"> (</w:t>
      </w:r>
      <w:r w:rsidRPr="003763BE">
        <w:rPr>
          <w:lang w:val="en-US" w:eastAsia="en-US"/>
        </w:rPr>
        <w:t>2</w:t>
      </w:r>
      <w:r w:rsidR="006A027C" w:rsidRPr="003763BE">
        <w:rPr>
          <w:lang w:val="en-US" w:eastAsia="en-US"/>
        </w:rPr>
        <w:t>),</w:t>
      </w:r>
      <w:r w:rsidRPr="003763BE">
        <w:rPr>
          <w:lang w:val="en-US" w:eastAsia="en-US"/>
        </w:rPr>
        <w:t xml:space="preserve"> 108</w:t>
      </w:r>
      <w:r w:rsidR="006A027C" w:rsidRPr="003763BE">
        <w:rPr>
          <w:lang w:val="en-US"/>
        </w:rPr>
        <w:t>–</w:t>
      </w:r>
      <w:r w:rsidRPr="003763BE">
        <w:rPr>
          <w:lang w:val="en-US" w:eastAsia="en-US"/>
        </w:rPr>
        <w:t>127.</w:t>
      </w:r>
    </w:p>
    <w:p w:rsidR="001F50D3" w:rsidRDefault="001F50D3" w:rsidP="002A1052">
      <w:pPr>
        <w:tabs>
          <w:tab w:val="left" w:pos="709"/>
        </w:tabs>
        <w:autoSpaceDE w:val="0"/>
        <w:autoSpaceDN w:val="0"/>
        <w:adjustRightInd w:val="0"/>
        <w:ind w:left="851" w:hanging="425"/>
        <w:jc w:val="both"/>
        <w:rPr>
          <w:lang w:val="en-US" w:eastAsia="en-US"/>
        </w:rPr>
      </w:pPr>
      <w:r w:rsidRPr="001F50D3">
        <w:rPr>
          <w:lang w:val="en-US" w:eastAsia="en-US"/>
        </w:rPr>
        <w:t>Virro, T</w:t>
      </w:r>
      <w:r>
        <w:rPr>
          <w:lang w:val="en-US" w:eastAsia="en-US"/>
        </w:rPr>
        <w:t>. (1995) T</w:t>
      </w:r>
      <w:r w:rsidRPr="001F50D3">
        <w:rPr>
          <w:lang w:val="en-US" w:eastAsia="en-US"/>
        </w:rPr>
        <w:t>he genus Polyarthra in Lake Peipsi</w:t>
      </w:r>
      <w:r>
        <w:rPr>
          <w:lang w:val="en-US" w:eastAsia="en-US"/>
        </w:rPr>
        <w:t>.</w:t>
      </w:r>
      <w:r w:rsidRPr="001F50D3">
        <w:rPr>
          <w:lang w:val="en-US" w:eastAsia="en-US"/>
        </w:rPr>
        <w:t xml:space="preserve"> </w:t>
      </w:r>
      <w:r w:rsidRPr="001F50D3">
        <w:rPr>
          <w:i/>
          <w:lang w:val="en-US" w:eastAsia="en-US"/>
        </w:rPr>
        <w:t>Hydrobiologia</w:t>
      </w:r>
      <w:r>
        <w:rPr>
          <w:i/>
          <w:lang w:val="en-US" w:eastAsia="en-US"/>
        </w:rPr>
        <w:t>,</w:t>
      </w:r>
      <w:r w:rsidRPr="001F50D3">
        <w:rPr>
          <w:lang w:val="en-US" w:eastAsia="en-US"/>
        </w:rPr>
        <w:t xml:space="preserve"> 313/314</w:t>
      </w:r>
      <w:r>
        <w:rPr>
          <w:lang w:val="en-US" w:eastAsia="en-US"/>
        </w:rPr>
        <w:t>,</w:t>
      </w:r>
      <w:r w:rsidRPr="001F50D3">
        <w:rPr>
          <w:lang w:val="en-US" w:eastAsia="en-US"/>
        </w:rPr>
        <w:t xml:space="preserve"> </w:t>
      </w:r>
      <w:r>
        <w:rPr>
          <w:lang w:val="en-US" w:eastAsia="en-US"/>
        </w:rPr>
        <w:t>351</w:t>
      </w:r>
      <w:r w:rsidRPr="003763BE">
        <w:rPr>
          <w:lang w:val="en-US"/>
        </w:rPr>
        <w:t>–</w:t>
      </w:r>
      <w:r>
        <w:rPr>
          <w:lang w:val="en-US" w:eastAsia="en-US"/>
        </w:rPr>
        <w:t>357.</w:t>
      </w:r>
    </w:p>
    <w:p w:rsidR="00305C11" w:rsidRPr="003763BE" w:rsidRDefault="00993DE5" w:rsidP="002A1052">
      <w:pPr>
        <w:tabs>
          <w:tab w:val="left" w:pos="709"/>
        </w:tabs>
        <w:autoSpaceDE w:val="0"/>
        <w:autoSpaceDN w:val="0"/>
        <w:adjustRightInd w:val="0"/>
        <w:ind w:left="851" w:hanging="425"/>
        <w:jc w:val="both"/>
        <w:rPr>
          <w:lang w:val="en-US" w:eastAsia="en-US"/>
        </w:rPr>
      </w:pPr>
      <w:r w:rsidRPr="003763BE">
        <w:rPr>
          <w:lang w:val="en-US" w:eastAsia="en-US"/>
        </w:rPr>
        <w:t>Virro</w:t>
      </w:r>
      <w:r w:rsidR="006A027C" w:rsidRPr="003763BE">
        <w:rPr>
          <w:lang w:val="en-US" w:eastAsia="en-US"/>
        </w:rPr>
        <w:t>,</w:t>
      </w:r>
      <w:r w:rsidRPr="003763BE">
        <w:rPr>
          <w:lang w:val="en-US" w:eastAsia="en-US"/>
        </w:rPr>
        <w:t xml:space="preserve"> T. &amp; Haberman</w:t>
      </w:r>
      <w:r w:rsidR="006A027C" w:rsidRPr="003763BE">
        <w:rPr>
          <w:lang w:val="en-US" w:eastAsia="en-US"/>
        </w:rPr>
        <w:t>, J.</w:t>
      </w:r>
      <w:r w:rsidRPr="003763BE">
        <w:rPr>
          <w:lang w:val="en-US" w:eastAsia="en-US"/>
        </w:rPr>
        <w:t xml:space="preserve"> </w:t>
      </w:r>
      <w:r w:rsidR="006A027C" w:rsidRPr="003763BE">
        <w:rPr>
          <w:lang w:val="en-US" w:eastAsia="en-US"/>
        </w:rPr>
        <w:t>(</w:t>
      </w:r>
      <w:r w:rsidRPr="003763BE">
        <w:rPr>
          <w:lang w:val="en-US" w:eastAsia="en-US"/>
        </w:rPr>
        <w:t>2005</w:t>
      </w:r>
      <w:r w:rsidR="006A027C" w:rsidRPr="003763BE">
        <w:rPr>
          <w:lang w:val="en-US" w:eastAsia="en-US"/>
        </w:rPr>
        <w:t>)</w:t>
      </w:r>
      <w:r w:rsidRPr="003763BE">
        <w:rPr>
          <w:lang w:val="en-US" w:eastAsia="en-US"/>
        </w:rPr>
        <w:t xml:space="preserve"> </w:t>
      </w:r>
      <w:r w:rsidRPr="003763BE">
        <w:rPr>
          <w:bCs/>
          <w:lang w:val="en-US" w:eastAsia="en-US"/>
        </w:rPr>
        <w:t>Annotated list of rotifers</w:t>
      </w:r>
      <w:r w:rsidRPr="003763BE">
        <w:rPr>
          <w:lang w:val="en-US" w:eastAsia="en-US"/>
        </w:rPr>
        <w:t xml:space="preserve"> </w:t>
      </w:r>
      <w:r w:rsidRPr="003763BE">
        <w:rPr>
          <w:bCs/>
          <w:lang w:val="en-US" w:eastAsia="en-US"/>
        </w:rPr>
        <w:t>of Lake Võrtsjärv</w:t>
      </w:r>
      <w:r w:rsidRPr="003763BE">
        <w:rPr>
          <w:lang w:val="en-US" w:eastAsia="en-US"/>
        </w:rPr>
        <w:t xml:space="preserve">. </w:t>
      </w:r>
      <w:hyperlink r:id="rId15" w:history="1">
        <w:r w:rsidRPr="003763BE">
          <w:rPr>
            <w:i/>
            <w:lang w:val="en-US" w:eastAsia="en-US"/>
          </w:rPr>
          <w:t>Proceedings of the Estonian Academy of Sciences, Biology and Ecology</w:t>
        </w:r>
      </w:hyperlink>
      <w:r w:rsidRPr="003763BE">
        <w:rPr>
          <w:lang w:val="en-US" w:eastAsia="en-US"/>
        </w:rPr>
        <w:t xml:space="preserve">, 54 </w:t>
      </w:r>
      <w:r w:rsidR="006A027C" w:rsidRPr="003763BE">
        <w:rPr>
          <w:lang w:val="en-US" w:eastAsia="en-US"/>
        </w:rPr>
        <w:t>(</w:t>
      </w:r>
      <w:r w:rsidRPr="003763BE">
        <w:rPr>
          <w:lang w:val="en-US" w:eastAsia="en-US"/>
        </w:rPr>
        <w:t>1</w:t>
      </w:r>
      <w:r w:rsidR="006A027C" w:rsidRPr="003763BE">
        <w:rPr>
          <w:lang w:val="en-US" w:eastAsia="en-US"/>
        </w:rPr>
        <w:t>),</w:t>
      </w:r>
      <w:r w:rsidRPr="003763BE">
        <w:rPr>
          <w:lang w:val="en-US" w:eastAsia="en-US"/>
        </w:rPr>
        <w:t xml:space="preserve"> 53</w:t>
      </w:r>
      <w:r w:rsidR="006A027C" w:rsidRPr="003763BE">
        <w:rPr>
          <w:lang w:val="en-US"/>
        </w:rPr>
        <w:t>–</w:t>
      </w:r>
      <w:r w:rsidRPr="003763BE">
        <w:rPr>
          <w:lang w:val="en-US" w:eastAsia="en-US"/>
        </w:rPr>
        <w:t>66.</w:t>
      </w:r>
    </w:p>
    <w:p w:rsidR="000A71C3" w:rsidRDefault="000A71C3" w:rsidP="002A1052">
      <w:pPr>
        <w:tabs>
          <w:tab w:val="left" w:pos="709"/>
        </w:tabs>
        <w:autoSpaceDE w:val="0"/>
        <w:autoSpaceDN w:val="0"/>
        <w:adjustRightInd w:val="0"/>
        <w:ind w:left="851" w:hanging="425"/>
        <w:jc w:val="both"/>
        <w:rPr>
          <w:lang w:val="en-US"/>
        </w:rPr>
      </w:pPr>
      <w:r>
        <w:rPr>
          <w:lang w:val="en-US"/>
        </w:rPr>
        <w:t>Watzka, M. (1928)</w:t>
      </w:r>
      <w:r w:rsidRPr="000A71C3">
        <w:rPr>
          <w:lang w:val="en-US"/>
        </w:rPr>
        <w:t xml:space="preserve"> Die Rotatorienfauna der Cakowitzer Zuckerfabriksteiche und Versuche über das Auftreten von Rotatorien-Männchen und über die Entwicklungszeit der Dauereier. </w:t>
      </w:r>
      <w:r w:rsidR="00E73F06" w:rsidRPr="00E73F06">
        <w:rPr>
          <w:i/>
          <w:lang w:val="en-US"/>
        </w:rPr>
        <w:t>Internationale Revue der gesamten Hydrobiologie und Hydrographie</w:t>
      </w:r>
      <w:r>
        <w:rPr>
          <w:lang w:val="en-US"/>
        </w:rPr>
        <w:t>,</w:t>
      </w:r>
      <w:r w:rsidRPr="000A71C3">
        <w:rPr>
          <w:lang w:val="en-US"/>
        </w:rPr>
        <w:t xml:space="preserve"> 19, 430–451.</w:t>
      </w:r>
    </w:p>
    <w:p w:rsidR="00871F85" w:rsidRPr="003763BE" w:rsidRDefault="00D71207" w:rsidP="002A1052">
      <w:pPr>
        <w:tabs>
          <w:tab w:val="left" w:pos="709"/>
        </w:tabs>
        <w:autoSpaceDE w:val="0"/>
        <w:autoSpaceDN w:val="0"/>
        <w:adjustRightInd w:val="0"/>
        <w:ind w:left="851" w:hanging="425"/>
        <w:jc w:val="both"/>
        <w:rPr>
          <w:lang w:val="en-US" w:eastAsia="en-US"/>
        </w:rPr>
      </w:pPr>
      <w:hyperlink r:id="rId16" w:history="1">
        <w:r w:rsidR="00871F85" w:rsidRPr="003763BE">
          <w:rPr>
            <w:lang w:val="en-US" w:eastAsia="en-US"/>
          </w:rPr>
          <w:t>Wawrik</w:t>
        </w:r>
      </w:hyperlink>
      <w:r w:rsidR="006A027C" w:rsidRPr="003763BE">
        <w:rPr>
          <w:lang w:val="en-US"/>
        </w:rPr>
        <w:t>,</w:t>
      </w:r>
      <w:r w:rsidR="00871F85" w:rsidRPr="003763BE">
        <w:rPr>
          <w:lang w:val="en-US" w:eastAsia="en-US"/>
        </w:rPr>
        <w:t xml:space="preserve"> </w:t>
      </w:r>
      <w:r w:rsidR="006A027C" w:rsidRPr="003763BE">
        <w:rPr>
          <w:lang w:val="en-US" w:eastAsia="en-US"/>
        </w:rPr>
        <w:t>F.</w:t>
      </w:r>
      <w:r w:rsidR="00871F85" w:rsidRPr="003763BE">
        <w:rPr>
          <w:lang w:val="en-US" w:eastAsia="en-US"/>
        </w:rPr>
        <w:t xml:space="preserve"> </w:t>
      </w:r>
      <w:r w:rsidR="006A027C" w:rsidRPr="003763BE">
        <w:rPr>
          <w:lang w:val="en-US" w:eastAsia="en-US"/>
        </w:rPr>
        <w:t>(</w:t>
      </w:r>
      <w:r w:rsidR="00871F85" w:rsidRPr="003763BE">
        <w:rPr>
          <w:lang w:val="en-US" w:eastAsia="en-US"/>
        </w:rPr>
        <w:t>1960</w:t>
      </w:r>
      <w:r w:rsidR="006A027C" w:rsidRPr="003763BE">
        <w:rPr>
          <w:lang w:val="en-US" w:eastAsia="en-US"/>
        </w:rPr>
        <w:t>)</w:t>
      </w:r>
      <w:r w:rsidR="00871F85" w:rsidRPr="003763BE">
        <w:rPr>
          <w:lang w:val="en-US" w:eastAsia="en-US"/>
        </w:rPr>
        <w:t xml:space="preserve"> Waldviertler Fischteiche II - Die Jaidhof-Teiche. - </w:t>
      </w:r>
      <w:r w:rsidR="00871F85" w:rsidRPr="003763BE">
        <w:rPr>
          <w:i/>
          <w:lang w:val="en-US" w:eastAsia="en-US"/>
        </w:rPr>
        <w:t xml:space="preserve">Sitzungsberichte </w:t>
      </w:r>
      <w:r w:rsidR="006A027C" w:rsidRPr="003763BE">
        <w:rPr>
          <w:i/>
          <w:lang w:val="en-US" w:eastAsia="en-US"/>
        </w:rPr>
        <w:t xml:space="preserve">Der </w:t>
      </w:r>
      <w:r w:rsidR="00871F85" w:rsidRPr="003763BE">
        <w:rPr>
          <w:i/>
          <w:lang w:val="en-US" w:eastAsia="en-US"/>
        </w:rPr>
        <w:t xml:space="preserve">Akademie </w:t>
      </w:r>
      <w:r w:rsidR="006A027C" w:rsidRPr="003763BE">
        <w:rPr>
          <w:i/>
          <w:lang w:val="en-US" w:eastAsia="en-US"/>
        </w:rPr>
        <w:t xml:space="preserve">Der </w:t>
      </w:r>
      <w:r w:rsidR="00871F85" w:rsidRPr="003763BE">
        <w:rPr>
          <w:i/>
          <w:lang w:val="en-US" w:eastAsia="en-US"/>
        </w:rPr>
        <w:t xml:space="preserve">Wissenschaften </w:t>
      </w:r>
      <w:r w:rsidR="006A027C" w:rsidRPr="003763BE">
        <w:rPr>
          <w:i/>
          <w:lang w:val="en-US" w:eastAsia="en-US"/>
        </w:rPr>
        <w:t xml:space="preserve">Mathematisch-Naturwissenschaftliche </w:t>
      </w:r>
      <w:r w:rsidR="00871F85" w:rsidRPr="003763BE">
        <w:rPr>
          <w:i/>
          <w:lang w:val="en-US" w:eastAsia="en-US"/>
        </w:rPr>
        <w:t>Klasse</w:t>
      </w:r>
      <w:r w:rsidR="007E3BDE" w:rsidRPr="003763BE">
        <w:rPr>
          <w:i/>
          <w:lang w:val="en-US" w:eastAsia="en-US"/>
        </w:rPr>
        <w:t>,</w:t>
      </w:r>
      <w:r w:rsidR="00871F85" w:rsidRPr="003763BE">
        <w:rPr>
          <w:lang w:val="en-US" w:eastAsia="en-US"/>
        </w:rPr>
        <w:t xml:space="preserve"> 169</w:t>
      </w:r>
      <w:r w:rsidR="006A027C" w:rsidRPr="003763BE">
        <w:rPr>
          <w:lang w:val="en-US" w:eastAsia="en-US"/>
        </w:rPr>
        <w:t>,</w:t>
      </w:r>
      <w:r w:rsidR="00871F85" w:rsidRPr="003763BE">
        <w:rPr>
          <w:lang w:val="en-US" w:eastAsia="en-US"/>
        </w:rPr>
        <w:t xml:space="preserve"> 341</w:t>
      </w:r>
      <w:r w:rsidR="006A027C" w:rsidRPr="003763BE">
        <w:rPr>
          <w:lang w:val="en-US"/>
        </w:rPr>
        <w:t>–</w:t>
      </w:r>
      <w:r w:rsidR="00871F85" w:rsidRPr="003763BE">
        <w:rPr>
          <w:lang w:val="en-US" w:eastAsia="en-US"/>
        </w:rPr>
        <w:t>381.</w:t>
      </w:r>
    </w:p>
    <w:p w:rsidR="00305C11" w:rsidRPr="003763BE" w:rsidRDefault="00305C11" w:rsidP="002A1052">
      <w:pPr>
        <w:tabs>
          <w:tab w:val="left" w:pos="709"/>
        </w:tabs>
        <w:autoSpaceDE w:val="0"/>
        <w:autoSpaceDN w:val="0"/>
        <w:adjustRightInd w:val="0"/>
        <w:ind w:left="851" w:hanging="425"/>
        <w:jc w:val="both"/>
        <w:rPr>
          <w:bCs/>
          <w:lang w:val="en-US" w:eastAsia="en-US"/>
        </w:rPr>
      </w:pPr>
      <w:r w:rsidRPr="003763BE">
        <w:rPr>
          <w:bCs/>
          <w:lang w:val="en-US" w:eastAsia="en-US"/>
        </w:rPr>
        <w:t>Wawrik</w:t>
      </w:r>
      <w:r w:rsidR="006A027C" w:rsidRPr="003763BE">
        <w:rPr>
          <w:bCs/>
          <w:lang w:val="en-US" w:eastAsia="en-US"/>
        </w:rPr>
        <w:t>, F.</w:t>
      </w:r>
      <w:r w:rsidRPr="003763BE">
        <w:rPr>
          <w:bCs/>
          <w:lang w:val="en-US" w:eastAsia="en-US"/>
        </w:rPr>
        <w:t xml:space="preserve"> </w:t>
      </w:r>
      <w:r w:rsidR="006A027C" w:rsidRPr="003763BE">
        <w:rPr>
          <w:bCs/>
          <w:lang w:val="en-US" w:eastAsia="en-US"/>
        </w:rPr>
        <w:t>(</w:t>
      </w:r>
      <w:r w:rsidRPr="003763BE">
        <w:rPr>
          <w:bCs/>
          <w:lang w:val="en-US" w:eastAsia="en-US"/>
        </w:rPr>
        <w:t>1972</w:t>
      </w:r>
      <w:r w:rsidR="006A027C" w:rsidRPr="003763BE">
        <w:rPr>
          <w:bCs/>
          <w:lang w:val="en-US" w:eastAsia="en-US"/>
        </w:rPr>
        <w:t>)</w:t>
      </w:r>
      <w:r w:rsidRPr="003763BE">
        <w:rPr>
          <w:bCs/>
          <w:lang w:val="en-US" w:eastAsia="en-US"/>
        </w:rPr>
        <w:t xml:space="preserve"> Vergleichende braunwasser-teichstudien im niederosterreichischen Waldviertel. </w:t>
      </w:r>
      <w:r w:rsidRPr="003763BE">
        <w:rPr>
          <w:bCs/>
          <w:i/>
          <w:lang w:val="en-US" w:eastAsia="en-US"/>
        </w:rPr>
        <w:t>Hydrobiologia</w:t>
      </w:r>
      <w:r w:rsidR="00CB6466" w:rsidRPr="003763BE">
        <w:rPr>
          <w:bCs/>
          <w:i/>
          <w:lang w:val="en-US" w:eastAsia="en-US"/>
        </w:rPr>
        <w:t>,</w:t>
      </w:r>
      <w:r w:rsidR="006A027C" w:rsidRPr="003763BE">
        <w:rPr>
          <w:bCs/>
          <w:i/>
          <w:lang w:val="en-US" w:eastAsia="en-US"/>
        </w:rPr>
        <w:t xml:space="preserve"> </w:t>
      </w:r>
      <w:r w:rsidRPr="003763BE">
        <w:rPr>
          <w:bCs/>
          <w:lang w:val="en-US" w:eastAsia="en-US"/>
        </w:rPr>
        <w:t xml:space="preserve">39 </w:t>
      </w:r>
      <w:r w:rsidR="006A027C" w:rsidRPr="003763BE">
        <w:rPr>
          <w:bCs/>
          <w:lang w:val="en-US" w:eastAsia="en-US"/>
        </w:rPr>
        <w:t>(</w:t>
      </w:r>
      <w:r w:rsidRPr="003763BE">
        <w:rPr>
          <w:bCs/>
          <w:lang w:val="en-US" w:eastAsia="en-US"/>
        </w:rPr>
        <w:t>1</w:t>
      </w:r>
      <w:r w:rsidR="006A027C" w:rsidRPr="003763BE">
        <w:rPr>
          <w:bCs/>
          <w:lang w:val="en-US" w:eastAsia="en-US"/>
        </w:rPr>
        <w:t>),</w:t>
      </w:r>
      <w:r w:rsidRPr="003763BE">
        <w:rPr>
          <w:bCs/>
          <w:lang w:val="en-US" w:eastAsia="en-US"/>
        </w:rPr>
        <w:t xml:space="preserve"> 17</w:t>
      </w:r>
      <w:r w:rsidR="006A027C" w:rsidRPr="003763BE">
        <w:rPr>
          <w:lang w:val="en-US"/>
        </w:rPr>
        <w:t>–</w:t>
      </w:r>
      <w:r w:rsidRPr="003763BE">
        <w:rPr>
          <w:bCs/>
          <w:lang w:val="en-US" w:eastAsia="en-US"/>
        </w:rPr>
        <w:t xml:space="preserve">82. </w:t>
      </w:r>
    </w:p>
    <w:p w:rsidR="002C4973" w:rsidRPr="003763BE" w:rsidRDefault="002C4973" w:rsidP="002C4973">
      <w:pPr>
        <w:tabs>
          <w:tab w:val="left" w:pos="709"/>
        </w:tabs>
        <w:autoSpaceDE w:val="0"/>
        <w:autoSpaceDN w:val="0"/>
        <w:adjustRightInd w:val="0"/>
        <w:ind w:left="851" w:hanging="425"/>
        <w:jc w:val="both"/>
        <w:rPr>
          <w:lang w:val="en-US" w:eastAsia="en-US"/>
        </w:rPr>
      </w:pPr>
      <w:r w:rsidRPr="003763BE">
        <w:rPr>
          <w:bCs/>
          <w:lang w:val="en-US" w:eastAsia="en-US"/>
        </w:rPr>
        <w:t xml:space="preserve">Weber, E.F. (1898) </w:t>
      </w:r>
      <w:r w:rsidRPr="003763BE">
        <w:rPr>
          <w:lang w:val="en-US" w:eastAsia="en-US"/>
        </w:rPr>
        <w:t xml:space="preserve">Faune Rotatorienne du bassin du Léman. </w:t>
      </w:r>
      <w:r w:rsidRPr="003763BE">
        <w:rPr>
          <w:i/>
          <w:lang w:val="en-US" w:eastAsia="en-US"/>
        </w:rPr>
        <w:t>Revue Suisse de Zoologie</w:t>
      </w:r>
      <w:r w:rsidRPr="003763BE">
        <w:rPr>
          <w:lang w:val="en-US" w:eastAsia="en-US"/>
        </w:rPr>
        <w:t>, 5, 263</w:t>
      </w:r>
      <w:bookmarkStart w:id="223" w:name="OLE_LINK99"/>
      <w:bookmarkStart w:id="224" w:name="OLE_LINK100"/>
      <w:r w:rsidRPr="003763BE">
        <w:rPr>
          <w:lang w:val="en-US"/>
        </w:rPr>
        <w:t>–</w:t>
      </w:r>
      <w:bookmarkEnd w:id="223"/>
      <w:bookmarkEnd w:id="224"/>
      <w:r w:rsidRPr="003763BE">
        <w:rPr>
          <w:lang w:val="en-US" w:eastAsia="en-US"/>
        </w:rPr>
        <w:t>785.</w:t>
      </w:r>
    </w:p>
    <w:p w:rsidR="008C1CDF" w:rsidRPr="00F0709D" w:rsidRDefault="008C1CDF" w:rsidP="002C4973">
      <w:pPr>
        <w:tabs>
          <w:tab w:val="left" w:pos="709"/>
        </w:tabs>
        <w:autoSpaceDE w:val="0"/>
        <w:autoSpaceDN w:val="0"/>
        <w:adjustRightInd w:val="0"/>
        <w:ind w:left="851" w:hanging="425"/>
        <w:jc w:val="both"/>
        <w:rPr>
          <w:lang w:val="en-US" w:eastAsia="en-US"/>
        </w:rPr>
      </w:pPr>
      <w:r w:rsidRPr="008C1CDF">
        <w:rPr>
          <w:lang w:val="en-US" w:eastAsia="en-US"/>
        </w:rPr>
        <w:t xml:space="preserve">Weisse, J.F. (1845) Beschreibung einiger neuer Infusorien, welche in stehenden Wässern bei St. Petersburg vorkommen. Beschreibung einiger neuer Infusorien, welche in stehenden Wässern bei St. </w:t>
      </w:r>
      <w:r w:rsidRPr="002414B0">
        <w:rPr>
          <w:i/>
          <w:lang w:val="en-US" w:eastAsia="en-US"/>
        </w:rPr>
        <w:t>Petersburg vorkommen.</w:t>
      </w:r>
      <w:r w:rsidRPr="002414B0">
        <w:rPr>
          <w:i/>
          <w:lang w:val="en-US"/>
        </w:rPr>
        <w:t xml:space="preserve"> </w:t>
      </w:r>
      <w:r w:rsidRPr="002414B0">
        <w:rPr>
          <w:i/>
          <w:lang w:val="en-US" w:eastAsia="en-US"/>
        </w:rPr>
        <w:t>Bulletin de la Classe Physico-Mathématique de l'Académie Impériale des Sciences de St.-Pétersbourg</w:t>
      </w:r>
      <w:r w:rsidRPr="008C1CDF">
        <w:rPr>
          <w:lang w:val="en-US" w:eastAsia="en-US"/>
        </w:rPr>
        <w:t xml:space="preserve">, 4, </w:t>
      </w:r>
      <w:r w:rsidR="00F0709D" w:rsidRPr="00F0709D">
        <w:rPr>
          <w:lang w:val="en-US" w:eastAsia="en-US"/>
        </w:rPr>
        <w:t>138</w:t>
      </w:r>
      <w:r w:rsidR="00F0709D" w:rsidRPr="003763BE">
        <w:rPr>
          <w:lang w:val="en-US"/>
        </w:rPr>
        <w:t>–</w:t>
      </w:r>
      <w:r w:rsidR="00F0709D" w:rsidRPr="00F0709D">
        <w:rPr>
          <w:lang w:val="en-US" w:eastAsia="en-US"/>
        </w:rPr>
        <w:t>143.</w:t>
      </w:r>
    </w:p>
    <w:p w:rsidR="002C4973" w:rsidRPr="003763BE" w:rsidRDefault="002C4973" w:rsidP="002C4973">
      <w:pPr>
        <w:tabs>
          <w:tab w:val="left" w:pos="709"/>
        </w:tabs>
        <w:autoSpaceDE w:val="0"/>
        <w:autoSpaceDN w:val="0"/>
        <w:adjustRightInd w:val="0"/>
        <w:ind w:left="851" w:hanging="425"/>
        <w:jc w:val="both"/>
        <w:rPr>
          <w:bCs/>
          <w:lang w:val="en-US" w:eastAsia="en-US"/>
        </w:rPr>
      </w:pPr>
      <w:r w:rsidRPr="003763BE">
        <w:rPr>
          <w:lang w:val="en-US" w:eastAsia="en-US"/>
        </w:rPr>
        <w:t xml:space="preserve">Wierzejski, A. (1891) </w:t>
      </w:r>
      <w:r w:rsidRPr="003763BE">
        <w:rPr>
          <w:bCs/>
          <w:lang w:val="en-US" w:eastAsia="en-US"/>
        </w:rPr>
        <w:t xml:space="preserve">Liste de rotifères observes en Galicie (Autriche-Hongrie). </w:t>
      </w:r>
      <w:r w:rsidRPr="003763BE">
        <w:rPr>
          <w:bCs/>
          <w:i/>
          <w:lang w:val="en-US" w:eastAsia="en-US"/>
        </w:rPr>
        <w:t>Bulletin de la Société zoologique de France</w:t>
      </w:r>
      <w:r w:rsidRPr="003763BE">
        <w:rPr>
          <w:bCs/>
          <w:lang w:val="en-US" w:eastAsia="en-US"/>
        </w:rPr>
        <w:t>, 16, 49</w:t>
      </w:r>
      <w:r w:rsidRPr="003763BE">
        <w:rPr>
          <w:lang w:val="en-US"/>
        </w:rPr>
        <w:t>–</w:t>
      </w:r>
      <w:r w:rsidRPr="003763BE">
        <w:rPr>
          <w:bCs/>
          <w:lang w:val="en-US" w:eastAsia="en-US"/>
        </w:rPr>
        <w:t>52.</w:t>
      </w:r>
    </w:p>
    <w:p w:rsidR="007E3EFA" w:rsidRDefault="007E3EFA" w:rsidP="007E3EFA">
      <w:pPr>
        <w:tabs>
          <w:tab w:val="left" w:pos="709"/>
        </w:tabs>
        <w:autoSpaceDE w:val="0"/>
        <w:autoSpaceDN w:val="0"/>
        <w:adjustRightInd w:val="0"/>
        <w:ind w:left="851" w:hanging="425"/>
        <w:jc w:val="both"/>
        <w:rPr>
          <w:lang w:val="en-US"/>
        </w:rPr>
      </w:pPr>
      <w:r w:rsidRPr="007E3EFA">
        <w:rPr>
          <w:lang w:val="en-US"/>
        </w:rPr>
        <w:t>Wijetunge</w:t>
      </w:r>
      <w:r>
        <w:rPr>
          <w:lang w:val="en-US"/>
        </w:rPr>
        <w:t>,</w:t>
      </w:r>
      <w:r w:rsidRPr="007E3EFA">
        <w:rPr>
          <w:lang w:val="en-US"/>
        </w:rPr>
        <w:t xml:space="preserve"> </w:t>
      </w:r>
      <w:r>
        <w:rPr>
          <w:lang w:val="en-US"/>
        </w:rPr>
        <w:t xml:space="preserve">D.S. </w:t>
      </w:r>
      <w:r w:rsidRPr="007E3EFA">
        <w:rPr>
          <w:lang w:val="en-US"/>
        </w:rPr>
        <w:t>&amp; Ranatunga</w:t>
      </w:r>
      <w:r w:rsidR="0029642D">
        <w:rPr>
          <w:lang w:val="en-US"/>
        </w:rPr>
        <w:t>,</w:t>
      </w:r>
      <w:r w:rsidRPr="007E3EFA">
        <w:rPr>
          <w:lang w:val="en-US"/>
        </w:rPr>
        <w:t xml:space="preserve"> </w:t>
      </w:r>
      <w:r>
        <w:rPr>
          <w:lang w:val="en-US"/>
        </w:rPr>
        <w:t xml:space="preserve">R.R.M.K.P. </w:t>
      </w:r>
      <w:r w:rsidRPr="007E3EFA">
        <w:rPr>
          <w:lang w:val="en-US"/>
        </w:rPr>
        <w:t>(2012) Zooplankton Assemblage in Hambanota Port and Adjacent</w:t>
      </w:r>
      <w:r>
        <w:rPr>
          <w:lang w:val="en-US"/>
        </w:rPr>
        <w:t xml:space="preserve"> </w:t>
      </w:r>
      <w:r w:rsidRPr="007E3EFA">
        <w:rPr>
          <w:lang w:val="en-US"/>
        </w:rPr>
        <w:t>Coastal Waters of Sri Lanka</w:t>
      </w:r>
      <w:r>
        <w:rPr>
          <w:lang w:val="en-US"/>
        </w:rPr>
        <w:t>.</w:t>
      </w:r>
      <w:r w:rsidRPr="007E3EFA">
        <w:rPr>
          <w:lang w:val="en-US"/>
        </w:rPr>
        <w:t xml:space="preserve"> </w:t>
      </w:r>
      <w:r w:rsidRPr="007E3EFA">
        <w:rPr>
          <w:i/>
          <w:lang w:val="en-US"/>
        </w:rPr>
        <w:t>Vidyodaya Journal of Science</w:t>
      </w:r>
      <w:r>
        <w:rPr>
          <w:lang w:val="en-US"/>
        </w:rPr>
        <w:t>, 17, 9</w:t>
      </w:r>
      <w:r w:rsidRPr="003763BE">
        <w:rPr>
          <w:lang w:val="en-US"/>
        </w:rPr>
        <w:t>–</w:t>
      </w:r>
      <w:r>
        <w:rPr>
          <w:lang w:val="en-US"/>
        </w:rPr>
        <w:t>23.</w:t>
      </w:r>
    </w:p>
    <w:p w:rsidR="002C4973" w:rsidRPr="003763BE" w:rsidRDefault="002C4973" w:rsidP="002C4973">
      <w:pPr>
        <w:tabs>
          <w:tab w:val="left" w:pos="709"/>
        </w:tabs>
        <w:autoSpaceDE w:val="0"/>
        <w:autoSpaceDN w:val="0"/>
        <w:adjustRightInd w:val="0"/>
        <w:ind w:left="851" w:hanging="425"/>
        <w:jc w:val="both"/>
        <w:rPr>
          <w:lang w:val="en-US"/>
        </w:rPr>
      </w:pPr>
      <w:r w:rsidRPr="003763BE">
        <w:rPr>
          <w:lang w:val="en-US"/>
        </w:rPr>
        <w:lastRenderedPageBreak/>
        <w:t xml:space="preserve">Woltereck, R., Tressler, W.S. &amp; Bunag, D.M. (1941) Die Seen und Inseln der "Wallacea"-Zwishenregion und ihre endemische Tierwelt. Zweiter Teil: Inseln und Seen der Philippinen. </w:t>
      </w:r>
      <w:r w:rsidRPr="003763BE">
        <w:rPr>
          <w:bCs/>
          <w:i/>
          <w:lang w:val="en-US" w:eastAsia="en-US"/>
        </w:rPr>
        <w:t>Internationale Revue der gesamten Hydrobiologie und Hydrographie</w:t>
      </w:r>
      <w:r w:rsidRPr="003763BE">
        <w:rPr>
          <w:bCs/>
          <w:lang w:val="en-US" w:eastAsia="en-US"/>
        </w:rPr>
        <w:t>,</w:t>
      </w:r>
      <w:r w:rsidRPr="003763BE">
        <w:rPr>
          <w:lang w:val="en-US"/>
        </w:rPr>
        <w:t xml:space="preserve"> 30, 37–76.</w:t>
      </w:r>
    </w:p>
    <w:p w:rsidR="009D19D8" w:rsidRPr="003763BE" w:rsidRDefault="009D19D8" w:rsidP="002A1052">
      <w:pPr>
        <w:shd w:val="clear" w:color="auto" w:fill="FFFFFF"/>
        <w:tabs>
          <w:tab w:val="left" w:pos="709"/>
        </w:tabs>
        <w:autoSpaceDE w:val="0"/>
        <w:autoSpaceDN w:val="0"/>
        <w:adjustRightInd w:val="0"/>
        <w:ind w:left="851" w:hanging="425"/>
        <w:jc w:val="both"/>
        <w:textAlignment w:val="baseline"/>
        <w:rPr>
          <w:bCs/>
          <w:lang w:val="en-US" w:eastAsia="en-US"/>
        </w:rPr>
      </w:pPr>
      <w:r w:rsidRPr="003763BE">
        <w:rPr>
          <w:bCs/>
          <w:lang w:val="en-US" w:eastAsia="en-US"/>
        </w:rPr>
        <w:t>Yamamoto</w:t>
      </w:r>
      <w:r w:rsidR="006A027C" w:rsidRPr="003763BE">
        <w:rPr>
          <w:bCs/>
          <w:lang w:val="en-US" w:eastAsia="en-US"/>
        </w:rPr>
        <w:t>,</w:t>
      </w:r>
      <w:r w:rsidR="007E3BDE" w:rsidRPr="003763BE">
        <w:rPr>
          <w:bCs/>
          <w:lang w:val="en-US" w:eastAsia="en-US"/>
        </w:rPr>
        <w:t xml:space="preserve"> K.</w:t>
      </w:r>
      <w:r w:rsidRPr="003763BE">
        <w:rPr>
          <w:bCs/>
          <w:lang w:val="en-US" w:eastAsia="en-US"/>
        </w:rPr>
        <w:t xml:space="preserve"> </w:t>
      </w:r>
      <w:r w:rsidR="006A027C" w:rsidRPr="003763BE">
        <w:rPr>
          <w:bCs/>
          <w:lang w:val="en-US" w:eastAsia="en-US"/>
        </w:rPr>
        <w:t>(</w:t>
      </w:r>
      <w:r w:rsidRPr="003763BE">
        <w:rPr>
          <w:bCs/>
          <w:lang w:val="en-US" w:eastAsia="en-US"/>
        </w:rPr>
        <w:t>1960</w:t>
      </w:r>
      <w:r w:rsidR="006A027C" w:rsidRPr="003763BE">
        <w:rPr>
          <w:bCs/>
          <w:lang w:val="en-US" w:eastAsia="en-US"/>
        </w:rPr>
        <w:t>)</w:t>
      </w:r>
      <w:r w:rsidRPr="003763BE">
        <w:rPr>
          <w:bCs/>
          <w:lang w:val="en-US" w:eastAsia="en-US"/>
        </w:rPr>
        <w:t xml:space="preserve"> Plankton rototorian Japanese Inland. </w:t>
      </w:r>
      <w:r w:rsidRPr="003763BE">
        <w:rPr>
          <w:bCs/>
          <w:i/>
          <w:lang w:val="en-US" w:eastAsia="en-US"/>
        </w:rPr>
        <w:t>Hydrobiologia</w:t>
      </w:r>
      <w:r w:rsidRPr="003763BE">
        <w:rPr>
          <w:bCs/>
          <w:lang w:val="en-US" w:eastAsia="en-US"/>
        </w:rPr>
        <w:t xml:space="preserve">, 16 </w:t>
      </w:r>
      <w:r w:rsidR="006A027C" w:rsidRPr="003763BE">
        <w:rPr>
          <w:bCs/>
          <w:lang w:val="en-US" w:eastAsia="en-US"/>
        </w:rPr>
        <w:t>(</w:t>
      </w:r>
      <w:r w:rsidRPr="003763BE">
        <w:rPr>
          <w:bCs/>
          <w:lang w:val="en-US" w:eastAsia="en-US"/>
        </w:rPr>
        <w:t>4</w:t>
      </w:r>
      <w:r w:rsidR="006A027C" w:rsidRPr="003763BE">
        <w:rPr>
          <w:bCs/>
          <w:lang w:val="en-US" w:eastAsia="en-US"/>
        </w:rPr>
        <w:t>),</w:t>
      </w:r>
      <w:r w:rsidRPr="003763BE">
        <w:rPr>
          <w:bCs/>
          <w:lang w:val="en-US" w:eastAsia="en-US"/>
        </w:rPr>
        <w:t xml:space="preserve"> 364–41.</w:t>
      </w:r>
    </w:p>
    <w:p w:rsidR="007C7FB2" w:rsidRPr="003763BE" w:rsidRDefault="008D187A" w:rsidP="002A1052">
      <w:pPr>
        <w:tabs>
          <w:tab w:val="left" w:pos="709"/>
        </w:tabs>
        <w:autoSpaceDE w:val="0"/>
        <w:autoSpaceDN w:val="0"/>
        <w:adjustRightInd w:val="0"/>
        <w:ind w:left="851" w:hanging="425"/>
        <w:jc w:val="both"/>
        <w:rPr>
          <w:bCs/>
          <w:lang w:val="en-US" w:eastAsia="en-US"/>
        </w:rPr>
      </w:pPr>
      <w:r w:rsidRPr="003763BE">
        <w:rPr>
          <w:bCs/>
          <w:lang w:val="en-US" w:eastAsia="en-US"/>
        </w:rPr>
        <w:t>Yermolaeva</w:t>
      </w:r>
      <w:r w:rsidR="006A027C" w:rsidRPr="003763BE">
        <w:rPr>
          <w:bCs/>
          <w:lang w:val="en-US" w:eastAsia="en-US"/>
        </w:rPr>
        <w:t>, N.I.</w:t>
      </w:r>
      <w:r w:rsidRPr="003763BE">
        <w:rPr>
          <w:bCs/>
          <w:lang w:val="en-US" w:eastAsia="en-US"/>
        </w:rPr>
        <w:t xml:space="preserve"> </w:t>
      </w:r>
      <w:r w:rsidR="006A027C" w:rsidRPr="003763BE">
        <w:rPr>
          <w:bCs/>
          <w:lang w:val="en-US" w:eastAsia="en-US"/>
        </w:rPr>
        <w:t>(</w:t>
      </w:r>
      <w:r w:rsidRPr="003763BE">
        <w:rPr>
          <w:bCs/>
          <w:lang w:val="en-US" w:eastAsia="en-US"/>
        </w:rPr>
        <w:t>2013</w:t>
      </w:r>
      <w:r w:rsidR="006A027C" w:rsidRPr="003763BE">
        <w:rPr>
          <w:bCs/>
          <w:lang w:val="en-US" w:eastAsia="en-US"/>
        </w:rPr>
        <w:t>)</w:t>
      </w:r>
      <w:r w:rsidRPr="003763BE">
        <w:rPr>
          <w:bCs/>
          <w:lang w:val="en-US" w:eastAsia="en-US"/>
        </w:rPr>
        <w:t xml:space="preserve"> Some Results of Studying Zooplankton in Lakes of Northern Kazakhstan. </w:t>
      </w:r>
      <w:r w:rsidRPr="003763BE">
        <w:rPr>
          <w:bCs/>
          <w:i/>
          <w:lang w:val="en-US" w:eastAsia="en-US"/>
        </w:rPr>
        <w:t>Arid Ecosystems</w:t>
      </w:r>
      <w:r w:rsidR="006A027C" w:rsidRPr="003763BE">
        <w:rPr>
          <w:bCs/>
          <w:lang w:val="en-US" w:eastAsia="en-US"/>
        </w:rPr>
        <w:t>, 3</w:t>
      </w:r>
      <w:r w:rsidRPr="003763BE">
        <w:rPr>
          <w:bCs/>
          <w:lang w:val="en-US" w:eastAsia="en-US"/>
        </w:rPr>
        <w:t xml:space="preserve"> </w:t>
      </w:r>
      <w:r w:rsidR="006A027C" w:rsidRPr="003763BE">
        <w:rPr>
          <w:bCs/>
          <w:lang w:val="en-US" w:eastAsia="en-US"/>
        </w:rPr>
        <w:t>(</w:t>
      </w:r>
      <w:r w:rsidRPr="003763BE">
        <w:rPr>
          <w:bCs/>
          <w:lang w:val="en-US" w:eastAsia="en-US"/>
        </w:rPr>
        <w:t>4</w:t>
      </w:r>
      <w:r w:rsidR="006A027C" w:rsidRPr="003763BE">
        <w:rPr>
          <w:bCs/>
          <w:lang w:val="en-US" w:eastAsia="en-US"/>
        </w:rPr>
        <w:t>),</w:t>
      </w:r>
      <w:r w:rsidRPr="003763BE">
        <w:rPr>
          <w:bCs/>
          <w:lang w:val="en-US" w:eastAsia="en-US"/>
        </w:rPr>
        <w:t xml:space="preserve"> 263–275.</w:t>
      </w:r>
    </w:p>
    <w:p w:rsidR="007C7FB2" w:rsidRPr="003763BE" w:rsidRDefault="00A56193" w:rsidP="002A1052">
      <w:pPr>
        <w:tabs>
          <w:tab w:val="left" w:pos="709"/>
        </w:tabs>
        <w:autoSpaceDE w:val="0"/>
        <w:autoSpaceDN w:val="0"/>
        <w:adjustRightInd w:val="0"/>
        <w:ind w:left="851" w:hanging="425"/>
        <w:jc w:val="both"/>
        <w:rPr>
          <w:bCs/>
          <w:iCs/>
          <w:lang w:val="en-US" w:eastAsia="en-US"/>
        </w:rPr>
      </w:pPr>
      <w:r w:rsidRPr="003763BE">
        <w:rPr>
          <w:bCs/>
          <w:lang w:val="en-US" w:eastAsia="en-US"/>
        </w:rPr>
        <w:t>Yermolaeva</w:t>
      </w:r>
      <w:r w:rsidR="006A027C" w:rsidRPr="003763BE">
        <w:rPr>
          <w:bCs/>
          <w:lang w:val="en-US" w:eastAsia="en-US"/>
        </w:rPr>
        <w:t>,</w:t>
      </w:r>
      <w:r w:rsidRPr="003763BE">
        <w:rPr>
          <w:bCs/>
          <w:lang w:val="en-US" w:eastAsia="en-US"/>
        </w:rPr>
        <w:t xml:space="preserve"> N.I. </w:t>
      </w:r>
      <w:r w:rsidR="006A027C" w:rsidRPr="003763BE">
        <w:rPr>
          <w:bCs/>
          <w:lang w:val="en-US" w:eastAsia="en-US"/>
        </w:rPr>
        <w:t>(</w:t>
      </w:r>
      <w:r w:rsidRPr="003763BE">
        <w:rPr>
          <w:bCs/>
          <w:lang w:val="en-US" w:eastAsia="en-US"/>
        </w:rPr>
        <w:t>2015</w:t>
      </w:r>
      <w:r w:rsidR="006A027C" w:rsidRPr="003763BE">
        <w:rPr>
          <w:bCs/>
          <w:lang w:val="en-US" w:eastAsia="en-US"/>
        </w:rPr>
        <w:t>)</w:t>
      </w:r>
      <w:r w:rsidRPr="003763BE">
        <w:rPr>
          <w:bCs/>
          <w:lang w:val="en-US" w:eastAsia="en-US"/>
        </w:rPr>
        <w:t xml:space="preserve"> Zooplankton and water quality of the Ishim River in Northern Kazakhstan.</w:t>
      </w:r>
      <w:r w:rsidRPr="003763BE">
        <w:rPr>
          <w:iCs/>
          <w:lang w:val="en-US" w:eastAsia="en-US"/>
        </w:rPr>
        <w:t xml:space="preserve"> </w:t>
      </w:r>
      <w:r w:rsidRPr="003763BE">
        <w:rPr>
          <w:bCs/>
          <w:i/>
          <w:iCs/>
          <w:lang w:val="en-US" w:eastAsia="en-US"/>
        </w:rPr>
        <w:t>Arid Ecosystems</w:t>
      </w:r>
      <w:r w:rsidRPr="003763BE">
        <w:rPr>
          <w:bCs/>
          <w:iCs/>
          <w:lang w:val="en-US" w:eastAsia="en-US"/>
        </w:rPr>
        <w:t>, 5</w:t>
      </w:r>
      <w:r w:rsidR="006A027C" w:rsidRPr="003763BE">
        <w:rPr>
          <w:bCs/>
          <w:iCs/>
          <w:lang w:val="en-US" w:eastAsia="en-US"/>
        </w:rPr>
        <w:t xml:space="preserve"> (</w:t>
      </w:r>
      <w:r w:rsidRPr="003763BE">
        <w:rPr>
          <w:bCs/>
          <w:iCs/>
          <w:lang w:val="en-US" w:eastAsia="en-US"/>
        </w:rPr>
        <w:t>3</w:t>
      </w:r>
      <w:r w:rsidR="006A027C" w:rsidRPr="003763BE">
        <w:rPr>
          <w:bCs/>
          <w:iCs/>
          <w:lang w:val="en-US" w:eastAsia="en-US"/>
        </w:rPr>
        <w:t>),</w:t>
      </w:r>
      <w:r w:rsidRPr="003763BE">
        <w:rPr>
          <w:bCs/>
          <w:iCs/>
          <w:lang w:val="en-US" w:eastAsia="en-US"/>
        </w:rPr>
        <w:t xml:space="preserve"> 176–187.</w:t>
      </w:r>
    </w:p>
    <w:p w:rsidR="007C7FB2" w:rsidRPr="003763BE" w:rsidRDefault="003E3C7D" w:rsidP="002A1052">
      <w:pPr>
        <w:tabs>
          <w:tab w:val="left" w:pos="709"/>
        </w:tabs>
        <w:autoSpaceDE w:val="0"/>
        <w:autoSpaceDN w:val="0"/>
        <w:adjustRightInd w:val="0"/>
        <w:ind w:left="851" w:hanging="425"/>
        <w:jc w:val="both"/>
        <w:rPr>
          <w:iCs/>
          <w:lang w:val="en-US" w:eastAsia="en-US"/>
        </w:rPr>
      </w:pPr>
      <w:r w:rsidRPr="003763BE">
        <w:rPr>
          <w:bCs/>
          <w:lang w:val="en-US" w:eastAsia="en-US"/>
        </w:rPr>
        <w:t>Yermolaeva</w:t>
      </w:r>
      <w:r w:rsidR="006A027C" w:rsidRPr="003763BE">
        <w:rPr>
          <w:bCs/>
          <w:lang w:val="en-US" w:eastAsia="en-US"/>
        </w:rPr>
        <w:t>,</w:t>
      </w:r>
      <w:r w:rsidRPr="003763BE">
        <w:rPr>
          <w:bCs/>
          <w:lang w:val="en-US" w:eastAsia="en-US"/>
        </w:rPr>
        <w:t xml:space="preserve"> N.I., Zarubina</w:t>
      </w:r>
      <w:r w:rsidR="006A027C" w:rsidRPr="003763BE">
        <w:rPr>
          <w:bCs/>
          <w:lang w:val="en-US" w:eastAsia="en-US"/>
        </w:rPr>
        <w:t>, E.Y., Romanov, R.E.,</w:t>
      </w:r>
      <w:r w:rsidRPr="003763BE">
        <w:rPr>
          <w:bCs/>
          <w:lang w:val="en-US" w:eastAsia="en-US"/>
        </w:rPr>
        <w:t xml:space="preserve"> Leonova</w:t>
      </w:r>
      <w:r w:rsidR="006A027C" w:rsidRPr="003763BE">
        <w:rPr>
          <w:bCs/>
          <w:lang w:val="en-US" w:eastAsia="en-US"/>
        </w:rPr>
        <w:t>, G.</w:t>
      </w:r>
      <w:r w:rsidRPr="003763BE">
        <w:rPr>
          <w:bCs/>
          <w:lang w:val="en-US" w:eastAsia="en-US"/>
        </w:rPr>
        <w:t>A &amp; Puzanov</w:t>
      </w:r>
      <w:r w:rsidR="006A027C" w:rsidRPr="003763BE">
        <w:rPr>
          <w:bCs/>
          <w:lang w:val="en-US" w:eastAsia="en-US"/>
        </w:rPr>
        <w:t>, A.V.</w:t>
      </w:r>
      <w:r w:rsidRPr="003763BE">
        <w:rPr>
          <w:bCs/>
          <w:lang w:val="en-US" w:eastAsia="en-US"/>
        </w:rPr>
        <w:t xml:space="preserve"> </w:t>
      </w:r>
      <w:r w:rsidR="006A027C" w:rsidRPr="003763BE">
        <w:rPr>
          <w:bCs/>
          <w:lang w:val="en-US" w:eastAsia="en-US"/>
        </w:rPr>
        <w:t>(</w:t>
      </w:r>
      <w:r w:rsidRPr="003763BE">
        <w:rPr>
          <w:bCs/>
          <w:lang w:val="en-US" w:eastAsia="en-US"/>
        </w:rPr>
        <w:t>2016</w:t>
      </w:r>
      <w:r w:rsidR="006A027C" w:rsidRPr="003763BE">
        <w:rPr>
          <w:bCs/>
          <w:lang w:val="en-US" w:eastAsia="en-US"/>
        </w:rPr>
        <w:t>)</w:t>
      </w:r>
      <w:r w:rsidRPr="003763BE">
        <w:rPr>
          <w:bCs/>
          <w:lang w:val="en-US" w:eastAsia="en-US"/>
        </w:rPr>
        <w:t xml:space="preserve"> Hydrobiological conditions of sapropel formation in Lakes in the South of Western Siberia. </w:t>
      </w:r>
      <w:r w:rsidRPr="003763BE">
        <w:rPr>
          <w:i/>
          <w:iCs/>
          <w:lang w:val="en-US" w:eastAsia="en-US"/>
        </w:rPr>
        <w:t>Water Resources</w:t>
      </w:r>
      <w:r w:rsidRPr="003763BE">
        <w:rPr>
          <w:iCs/>
          <w:lang w:val="en-US" w:eastAsia="en-US"/>
        </w:rPr>
        <w:t>, 43</w:t>
      </w:r>
      <w:r w:rsidR="006A027C" w:rsidRPr="003763BE">
        <w:rPr>
          <w:iCs/>
          <w:lang w:val="en-US" w:eastAsia="en-US"/>
        </w:rPr>
        <w:t xml:space="preserve"> (</w:t>
      </w:r>
      <w:r w:rsidRPr="003763BE">
        <w:rPr>
          <w:iCs/>
          <w:lang w:val="en-US" w:eastAsia="en-US"/>
        </w:rPr>
        <w:t>1</w:t>
      </w:r>
      <w:r w:rsidR="006A027C" w:rsidRPr="003763BE">
        <w:rPr>
          <w:iCs/>
          <w:lang w:val="en-US" w:eastAsia="en-US"/>
        </w:rPr>
        <w:t>),</w:t>
      </w:r>
      <w:r w:rsidRPr="003763BE">
        <w:rPr>
          <w:iCs/>
          <w:lang w:val="en-US" w:eastAsia="en-US"/>
        </w:rPr>
        <w:t xml:space="preserve"> 129–140</w:t>
      </w:r>
      <w:r w:rsidR="007C7FB2" w:rsidRPr="003763BE">
        <w:rPr>
          <w:iCs/>
          <w:lang w:val="en-US" w:eastAsia="en-US"/>
        </w:rPr>
        <w:t>.</w:t>
      </w:r>
    </w:p>
    <w:p w:rsidR="00940E07" w:rsidRDefault="00940E07" w:rsidP="00940E07">
      <w:pPr>
        <w:tabs>
          <w:tab w:val="left" w:pos="709"/>
        </w:tabs>
        <w:autoSpaceDE w:val="0"/>
        <w:autoSpaceDN w:val="0"/>
        <w:adjustRightInd w:val="0"/>
        <w:ind w:left="851" w:hanging="425"/>
        <w:jc w:val="both"/>
        <w:rPr>
          <w:lang w:val="en-US"/>
        </w:rPr>
      </w:pPr>
      <w:r>
        <w:rPr>
          <w:lang w:val="en-US"/>
        </w:rPr>
        <w:t xml:space="preserve">Zacharias, O. (1898) </w:t>
      </w:r>
      <w:r w:rsidRPr="00EF2309">
        <w:rPr>
          <w:i/>
          <w:lang w:val="en-US"/>
        </w:rPr>
        <w:t>Forschungsberichte aus der Biologischen Station zu Plön</w:t>
      </w:r>
      <w:r>
        <w:rPr>
          <w:lang w:val="en-US"/>
        </w:rPr>
        <w:t>.</w:t>
      </w:r>
      <w:r w:rsidR="00EF2309">
        <w:rPr>
          <w:lang w:val="en-US"/>
        </w:rPr>
        <w:t xml:space="preserve"> </w:t>
      </w:r>
      <w:r w:rsidR="00EF2309" w:rsidRPr="00EF2309">
        <w:rPr>
          <w:lang w:val="en-US"/>
        </w:rPr>
        <w:t>Nägele, Stuttgart</w:t>
      </w:r>
    </w:p>
    <w:p w:rsidR="002C4973" w:rsidRPr="003763BE" w:rsidRDefault="002C4973" w:rsidP="002C4973">
      <w:pPr>
        <w:tabs>
          <w:tab w:val="left" w:pos="709"/>
        </w:tabs>
        <w:autoSpaceDE w:val="0"/>
        <w:autoSpaceDN w:val="0"/>
        <w:adjustRightInd w:val="0"/>
        <w:ind w:left="851" w:hanging="425"/>
        <w:jc w:val="both"/>
        <w:rPr>
          <w:lang w:val="en-US"/>
        </w:rPr>
      </w:pPr>
      <w:r w:rsidRPr="003763BE">
        <w:rPr>
          <w:lang w:val="en-US"/>
        </w:rPr>
        <w:t xml:space="preserve">Zarfdjian, M., Vranovský, M. &amp; Economidis, P.S. (1990) Les invertébrés planctoniques du lac Volvi (Macédoine, Grèce). </w:t>
      </w:r>
      <w:r w:rsidRPr="003763BE">
        <w:rPr>
          <w:i/>
          <w:lang w:val="en-US"/>
        </w:rPr>
        <w:t>International Revue der Gesamten Hydrobiologie</w:t>
      </w:r>
      <w:r w:rsidRPr="003763BE">
        <w:rPr>
          <w:lang w:val="en-US"/>
        </w:rPr>
        <w:t>, 75, 403–412.</w:t>
      </w:r>
    </w:p>
    <w:p w:rsidR="00A07695" w:rsidRPr="003763BE" w:rsidRDefault="00A07695" w:rsidP="002A1052">
      <w:pPr>
        <w:tabs>
          <w:tab w:val="left" w:pos="709"/>
        </w:tabs>
        <w:autoSpaceDE w:val="0"/>
        <w:autoSpaceDN w:val="0"/>
        <w:adjustRightInd w:val="0"/>
        <w:ind w:left="851" w:hanging="425"/>
        <w:jc w:val="both"/>
        <w:rPr>
          <w:bCs/>
          <w:lang w:val="en-US" w:eastAsia="en-US"/>
        </w:rPr>
      </w:pPr>
      <w:r w:rsidRPr="003763BE">
        <w:rPr>
          <w:lang w:val="en-US" w:eastAsia="en-US"/>
        </w:rPr>
        <w:t>Zernov</w:t>
      </w:r>
      <w:r w:rsidR="006A027C" w:rsidRPr="003763BE">
        <w:rPr>
          <w:lang w:val="en-US" w:eastAsia="en-US"/>
        </w:rPr>
        <w:t>,</w:t>
      </w:r>
      <w:r w:rsidRPr="003763BE">
        <w:rPr>
          <w:lang w:val="en-US" w:eastAsia="en-US"/>
        </w:rPr>
        <w:t xml:space="preserve"> S.A. </w:t>
      </w:r>
      <w:r w:rsidR="006A027C" w:rsidRPr="003763BE">
        <w:rPr>
          <w:lang w:val="en-US" w:eastAsia="en-US"/>
        </w:rPr>
        <w:t>(</w:t>
      </w:r>
      <w:r w:rsidRPr="003763BE">
        <w:rPr>
          <w:lang w:val="en-US" w:eastAsia="en-US"/>
        </w:rPr>
        <w:t>1901</w:t>
      </w:r>
      <w:r w:rsidR="006A027C" w:rsidRPr="003763BE">
        <w:rPr>
          <w:lang w:val="en-US" w:eastAsia="en-US"/>
        </w:rPr>
        <w:t>)</w:t>
      </w:r>
      <w:r w:rsidRPr="003763BE">
        <w:rPr>
          <w:bCs/>
          <w:lang w:val="en-US" w:eastAsia="en-US"/>
        </w:rPr>
        <w:t xml:space="preserve"> </w:t>
      </w:r>
      <w:r w:rsidR="006A027C" w:rsidRPr="003763BE">
        <w:rPr>
          <w:bCs/>
          <w:lang w:val="en-US" w:eastAsia="en-US"/>
        </w:rPr>
        <w:t>zametki o zhivotnom planktone rek shoshmy i vjatki malmyzhskogo ujezda vjatskoj gub. izvestija imperatorskogo obshchestva lyubitelei jestestvoznanija.</w:t>
      </w:r>
      <w:r w:rsidRPr="003763BE">
        <w:rPr>
          <w:bCs/>
          <w:lang w:val="en-US" w:eastAsia="en-US"/>
        </w:rPr>
        <w:t xml:space="preserve"> </w:t>
      </w:r>
      <w:r w:rsidRPr="003763BE">
        <w:rPr>
          <w:bCs/>
          <w:i/>
          <w:lang w:val="en-US" w:eastAsia="en-US"/>
        </w:rPr>
        <w:t>Antropologii i Etnografii pri Moskovskom Universitjete</w:t>
      </w:r>
      <w:r w:rsidR="006A027C" w:rsidRPr="003763BE">
        <w:rPr>
          <w:bCs/>
          <w:lang w:val="en-US" w:eastAsia="en-US"/>
        </w:rPr>
        <w:t>, 98</w:t>
      </w:r>
      <w:r w:rsidRPr="003763BE">
        <w:rPr>
          <w:bCs/>
          <w:lang w:val="en-US" w:eastAsia="en-US"/>
        </w:rPr>
        <w:t xml:space="preserve"> </w:t>
      </w:r>
      <w:r w:rsidR="006A027C" w:rsidRPr="003763BE">
        <w:rPr>
          <w:bCs/>
          <w:lang w:val="en-US" w:eastAsia="en-US"/>
        </w:rPr>
        <w:t>(</w:t>
      </w:r>
      <w:r w:rsidRPr="003763BE">
        <w:rPr>
          <w:bCs/>
          <w:lang w:val="en-US" w:eastAsia="en-US"/>
        </w:rPr>
        <w:t>2</w:t>
      </w:r>
      <w:r w:rsidR="006A027C" w:rsidRPr="003763BE">
        <w:rPr>
          <w:bCs/>
          <w:lang w:val="en-US" w:eastAsia="en-US"/>
        </w:rPr>
        <w:t>),</w:t>
      </w:r>
      <w:r w:rsidRPr="003763BE">
        <w:rPr>
          <w:bCs/>
          <w:lang w:val="en-US" w:eastAsia="en-US"/>
        </w:rPr>
        <w:t xml:space="preserve"> 25</w:t>
      </w:r>
      <w:r w:rsidR="006A027C" w:rsidRPr="003763BE">
        <w:rPr>
          <w:lang w:val="en-US"/>
        </w:rPr>
        <w:t>–</w:t>
      </w:r>
      <w:r w:rsidRPr="003763BE">
        <w:rPr>
          <w:bCs/>
          <w:lang w:val="en-US" w:eastAsia="en-US"/>
        </w:rPr>
        <w:t>36.</w:t>
      </w:r>
      <w:r w:rsidRPr="003763BE">
        <w:rPr>
          <w:b/>
          <w:lang w:val="en-US" w:eastAsia="en-US"/>
        </w:rPr>
        <w:t xml:space="preserve"> </w:t>
      </w:r>
    </w:p>
    <w:p w:rsidR="007C7FB2" w:rsidRPr="003763BE" w:rsidRDefault="00227999" w:rsidP="002A1052">
      <w:pPr>
        <w:tabs>
          <w:tab w:val="left" w:pos="709"/>
        </w:tabs>
        <w:autoSpaceDE w:val="0"/>
        <w:autoSpaceDN w:val="0"/>
        <w:adjustRightInd w:val="0"/>
        <w:ind w:left="851" w:hanging="425"/>
        <w:jc w:val="both"/>
        <w:rPr>
          <w:bCs/>
          <w:lang w:val="en-US" w:eastAsia="en-US"/>
        </w:rPr>
      </w:pPr>
      <w:r w:rsidRPr="003763BE">
        <w:rPr>
          <w:bCs/>
          <w:lang w:val="en-US" w:eastAsia="en-US"/>
        </w:rPr>
        <w:t>Zhang</w:t>
      </w:r>
      <w:r w:rsidR="006A027C" w:rsidRPr="003763BE">
        <w:rPr>
          <w:bCs/>
          <w:lang w:val="en-US" w:eastAsia="en-US"/>
        </w:rPr>
        <w:t>,</w:t>
      </w:r>
      <w:r w:rsidRPr="003763BE">
        <w:rPr>
          <w:bCs/>
          <w:lang w:val="en-US" w:eastAsia="en-US"/>
        </w:rPr>
        <w:t xml:space="preserve"> S.Y., Zhou</w:t>
      </w:r>
      <w:r w:rsidR="006A027C" w:rsidRPr="003763BE">
        <w:rPr>
          <w:bCs/>
          <w:lang w:val="en-US" w:eastAsia="en-US"/>
        </w:rPr>
        <w:t>, Q.H., X</w:t>
      </w:r>
      <w:r w:rsidR="00FB4B47">
        <w:rPr>
          <w:bCs/>
          <w:lang w:val="en-US" w:eastAsia="en-US"/>
        </w:rPr>
        <w:t>u</w:t>
      </w:r>
      <w:r w:rsidR="006A027C" w:rsidRPr="003763BE">
        <w:rPr>
          <w:bCs/>
          <w:lang w:val="en-US" w:eastAsia="en-US"/>
        </w:rPr>
        <w:t>,.</w:t>
      </w:r>
      <w:r w:rsidRPr="003763BE">
        <w:rPr>
          <w:bCs/>
          <w:lang w:val="en-US" w:eastAsia="en-US"/>
        </w:rPr>
        <w:t xml:space="preserve"> D., Lin</w:t>
      </w:r>
      <w:r w:rsidR="006A027C" w:rsidRPr="003763BE">
        <w:rPr>
          <w:bCs/>
          <w:lang w:val="en-US" w:eastAsia="en-US"/>
        </w:rPr>
        <w:t>,</w:t>
      </w:r>
      <w:r w:rsidRPr="003763BE">
        <w:rPr>
          <w:bCs/>
          <w:lang w:val="en-US" w:eastAsia="en-US"/>
        </w:rPr>
        <w:t xml:space="preserve"> J.D., Cheng</w:t>
      </w:r>
      <w:r w:rsidR="006A027C" w:rsidRPr="003763BE">
        <w:rPr>
          <w:bCs/>
          <w:lang w:val="en-US" w:eastAsia="en-US"/>
        </w:rPr>
        <w:t>,</w:t>
      </w:r>
      <w:r w:rsidRPr="003763BE">
        <w:rPr>
          <w:bCs/>
          <w:lang w:val="en-US" w:eastAsia="en-US"/>
        </w:rPr>
        <w:t xml:space="preserve"> S.P. &amp; Wu</w:t>
      </w:r>
      <w:r w:rsidR="006A027C" w:rsidRPr="003763BE">
        <w:rPr>
          <w:bCs/>
          <w:lang w:val="en-US" w:eastAsia="en-US"/>
        </w:rPr>
        <w:t>, Z.B.</w:t>
      </w:r>
      <w:r w:rsidRPr="003763BE">
        <w:rPr>
          <w:bCs/>
          <w:lang w:val="en-US" w:eastAsia="en-US"/>
        </w:rPr>
        <w:t xml:space="preserve"> </w:t>
      </w:r>
      <w:r w:rsidR="006A027C" w:rsidRPr="003763BE">
        <w:rPr>
          <w:bCs/>
          <w:lang w:val="en-US" w:eastAsia="en-US"/>
        </w:rPr>
        <w:t>(</w:t>
      </w:r>
      <w:r w:rsidRPr="003763BE">
        <w:rPr>
          <w:bCs/>
          <w:lang w:val="en-US" w:eastAsia="en-US"/>
        </w:rPr>
        <w:t>2010</w:t>
      </w:r>
      <w:r w:rsidR="006A027C" w:rsidRPr="003763BE">
        <w:rPr>
          <w:bCs/>
          <w:lang w:val="en-US" w:eastAsia="en-US"/>
        </w:rPr>
        <w:t>)</w:t>
      </w:r>
      <w:r w:rsidRPr="003763BE">
        <w:rPr>
          <w:bCs/>
          <w:lang w:val="en-US" w:eastAsia="en-US"/>
        </w:rPr>
        <w:t xml:space="preserve"> Effects of sediment dredging on water quality and zooplankton community structure in a shallow of eutrophic lake. </w:t>
      </w:r>
      <w:r w:rsidRPr="003763BE">
        <w:rPr>
          <w:bCs/>
          <w:i/>
          <w:lang w:val="en-US" w:eastAsia="en-US"/>
        </w:rPr>
        <w:t>Journal of Environmental Sciences-China</w:t>
      </w:r>
      <w:r w:rsidR="00D649F4" w:rsidRPr="003763BE">
        <w:rPr>
          <w:bCs/>
          <w:lang w:val="en-US" w:eastAsia="en-US"/>
        </w:rPr>
        <w:t>, 22</w:t>
      </w:r>
      <w:r w:rsidRPr="003763BE">
        <w:rPr>
          <w:bCs/>
          <w:lang w:val="en-US" w:eastAsia="en-US"/>
        </w:rPr>
        <w:t xml:space="preserve"> </w:t>
      </w:r>
      <w:r w:rsidR="00D649F4" w:rsidRPr="003763BE">
        <w:rPr>
          <w:bCs/>
          <w:lang w:val="en-US" w:eastAsia="en-US"/>
        </w:rPr>
        <w:t>(</w:t>
      </w:r>
      <w:r w:rsidRPr="003763BE">
        <w:rPr>
          <w:bCs/>
          <w:lang w:val="en-US" w:eastAsia="en-US"/>
        </w:rPr>
        <w:t>2</w:t>
      </w:r>
      <w:r w:rsidR="00D649F4" w:rsidRPr="003763BE">
        <w:rPr>
          <w:bCs/>
          <w:lang w:val="en-US" w:eastAsia="en-US"/>
        </w:rPr>
        <w:t>)</w:t>
      </w:r>
      <w:r w:rsidR="00E743B5">
        <w:rPr>
          <w:bCs/>
          <w:lang w:val="en-US" w:eastAsia="en-US"/>
        </w:rPr>
        <w:t>,</w:t>
      </w:r>
      <w:r w:rsidRPr="003763BE">
        <w:rPr>
          <w:bCs/>
          <w:lang w:val="en-US" w:eastAsia="en-US"/>
        </w:rPr>
        <w:t xml:space="preserve"> 218</w:t>
      </w:r>
      <w:r w:rsidR="00D649F4" w:rsidRPr="003763BE">
        <w:rPr>
          <w:lang w:val="en-US"/>
        </w:rPr>
        <w:t>–</w:t>
      </w:r>
      <w:r w:rsidRPr="003763BE">
        <w:rPr>
          <w:bCs/>
          <w:lang w:val="en-US" w:eastAsia="en-US"/>
        </w:rPr>
        <w:t>224.</w:t>
      </w:r>
    </w:p>
    <w:p w:rsidR="007C7FB2" w:rsidRPr="0035090B" w:rsidRDefault="00165B79" w:rsidP="002A1052">
      <w:pPr>
        <w:tabs>
          <w:tab w:val="left" w:pos="709"/>
        </w:tabs>
        <w:autoSpaceDE w:val="0"/>
        <w:autoSpaceDN w:val="0"/>
        <w:adjustRightInd w:val="0"/>
        <w:ind w:left="851" w:hanging="425"/>
        <w:jc w:val="both"/>
        <w:rPr>
          <w:bCs/>
          <w:lang w:val="en-US" w:eastAsia="en-US"/>
        </w:rPr>
      </w:pPr>
      <w:r w:rsidRPr="003763BE">
        <w:rPr>
          <w:bCs/>
          <w:lang w:val="en-US" w:eastAsia="en-US"/>
        </w:rPr>
        <w:t>Zinevici</w:t>
      </w:r>
      <w:r w:rsidR="00D649F4" w:rsidRPr="003763BE">
        <w:rPr>
          <w:bCs/>
          <w:lang w:val="en-US" w:eastAsia="en-US"/>
        </w:rPr>
        <w:t>,</w:t>
      </w:r>
      <w:r w:rsidRPr="003763BE">
        <w:rPr>
          <w:bCs/>
          <w:lang w:val="en-US" w:eastAsia="en-US"/>
        </w:rPr>
        <w:t xml:space="preserve"> V., Parpală</w:t>
      </w:r>
      <w:r w:rsidR="00D649F4" w:rsidRPr="003763BE">
        <w:rPr>
          <w:bCs/>
          <w:lang w:val="en-US" w:eastAsia="en-US"/>
        </w:rPr>
        <w:t>,</w:t>
      </w:r>
      <w:r w:rsidRPr="003763BE">
        <w:rPr>
          <w:bCs/>
          <w:lang w:val="en-US" w:eastAsia="en-US"/>
        </w:rPr>
        <w:t xml:space="preserve"> L., Florescu</w:t>
      </w:r>
      <w:r w:rsidR="00D649F4" w:rsidRPr="003763BE">
        <w:rPr>
          <w:bCs/>
          <w:lang w:val="en-US" w:eastAsia="en-US"/>
        </w:rPr>
        <w:t>,</w:t>
      </w:r>
      <w:r w:rsidRPr="003763BE">
        <w:rPr>
          <w:bCs/>
          <w:lang w:val="en-US" w:eastAsia="en-US"/>
        </w:rPr>
        <w:t xml:space="preserve"> L. &amp; Moldoveanu</w:t>
      </w:r>
      <w:r w:rsidR="00D649F4" w:rsidRPr="003763BE">
        <w:rPr>
          <w:bCs/>
          <w:lang w:val="en-US" w:eastAsia="en-US"/>
        </w:rPr>
        <w:t>, M.</w:t>
      </w:r>
      <w:r w:rsidRPr="003763BE">
        <w:rPr>
          <w:bCs/>
          <w:lang w:val="en-US" w:eastAsia="en-US"/>
        </w:rPr>
        <w:t xml:space="preserve"> </w:t>
      </w:r>
      <w:r w:rsidR="00D649F4" w:rsidRPr="003763BE">
        <w:rPr>
          <w:bCs/>
          <w:lang w:val="en-US" w:eastAsia="en-US"/>
        </w:rPr>
        <w:t>(</w:t>
      </w:r>
      <w:r w:rsidRPr="003763BE">
        <w:rPr>
          <w:bCs/>
          <w:lang w:val="en-US" w:eastAsia="en-US"/>
        </w:rPr>
        <w:t>2013</w:t>
      </w:r>
      <w:r w:rsidR="00D649F4" w:rsidRPr="003763BE">
        <w:rPr>
          <w:bCs/>
          <w:lang w:val="en-US" w:eastAsia="en-US"/>
        </w:rPr>
        <w:t>)</w:t>
      </w:r>
      <w:r w:rsidRPr="003763BE">
        <w:rPr>
          <w:bCs/>
          <w:lang w:val="en-US" w:eastAsia="en-US"/>
        </w:rPr>
        <w:t xml:space="preserve"> The zooplankton of the danube-black sea canal in the first two decades of the ecosystem existence. </w:t>
      </w:r>
      <w:r w:rsidRPr="003763BE">
        <w:rPr>
          <w:bCs/>
          <w:i/>
          <w:lang w:val="en-US" w:eastAsia="en-US"/>
        </w:rPr>
        <w:t>Travaux du Muséum National d’Histoire Naturelle «Grigore Antipa»</w:t>
      </w:r>
      <w:r w:rsidRPr="003763BE">
        <w:rPr>
          <w:bCs/>
          <w:lang w:val="en-US" w:eastAsia="en-US"/>
        </w:rPr>
        <w:t xml:space="preserve">, </w:t>
      </w:r>
      <w:r w:rsidR="00D649F4" w:rsidRPr="003763BE">
        <w:rPr>
          <w:bCs/>
          <w:lang w:val="en-US" w:eastAsia="en-US"/>
        </w:rPr>
        <w:t>56</w:t>
      </w:r>
      <w:r w:rsidRPr="003763BE">
        <w:rPr>
          <w:bCs/>
          <w:lang w:val="en-US" w:eastAsia="en-US"/>
        </w:rPr>
        <w:t xml:space="preserve"> </w:t>
      </w:r>
      <w:r w:rsidR="00D649F4" w:rsidRPr="003763BE">
        <w:rPr>
          <w:bCs/>
          <w:lang w:val="en-US" w:eastAsia="en-US"/>
        </w:rPr>
        <w:t>(</w:t>
      </w:r>
      <w:r w:rsidRPr="003763BE">
        <w:rPr>
          <w:bCs/>
          <w:lang w:val="en-US" w:eastAsia="en-US"/>
        </w:rPr>
        <w:t>2</w:t>
      </w:r>
      <w:r w:rsidR="00D649F4" w:rsidRPr="003763BE">
        <w:rPr>
          <w:bCs/>
          <w:lang w:val="en-US" w:eastAsia="en-US"/>
        </w:rPr>
        <w:t>)</w:t>
      </w:r>
      <w:r w:rsidR="00934BFD" w:rsidRPr="003763BE">
        <w:rPr>
          <w:bCs/>
          <w:lang w:val="en-US" w:eastAsia="en-US"/>
        </w:rPr>
        <w:t>,</w:t>
      </w:r>
      <w:r w:rsidRPr="003763BE">
        <w:rPr>
          <w:bCs/>
          <w:lang w:val="en-US" w:eastAsia="en-US"/>
        </w:rPr>
        <w:t xml:space="preserve"> 227</w:t>
      </w:r>
      <w:r w:rsidR="00D649F4" w:rsidRPr="003763BE">
        <w:rPr>
          <w:lang w:val="en-US"/>
        </w:rPr>
        <w:t>–</w:t>
      </w:r>
      <w:r w:rsidRPr="003763BE">
        <w:rPr>
          <w:bCs/>
          <w:lang w:val="en-US" w:eastAsia="en-US"/>
        </w:rPr>
        <w:t>251.</w:t>
      </w:r>
      <w:r w:rsidR="00305C11" w:rsidRPr="0035090B">
        <w:rPr>
          <w:bCs/>
          <w:lang w:val="en-US" w:eastAsia="en-US"/>
        </w:rPr>
        <w:t xml:space="preserve"> </w:t>
      </w:r>
    </w:p>
    <w:p w:rsidR="007C7FB2" w:rsidRPr="0035090B" w:rsidRDefault="007C7FB2" w:rsidP="002A1052">
      <w:pPr>
        <w:tabs>
          <w:tab w:val="left" w:pos="709"/>
        </w:tabs>
        <w:autoSpaceDE w:val="0"/>
        <w:autoSpaceDN w:val="0"/>
        <w:adjustRightInd w:val="0"/>
        <w:jc w:val="both"/>
        <w:rPr>
          <w:bCs/>
          <w:lang w:val="en-US" w:eastAsia="en-US"/>
        </w:rPr>
      </w:pPr>
    </w:p>
    <w:sectPr w:rsidR="007C7FB2" w:rsidRPr="0035090B" w:rsidSect="00913859">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07" w:rsidRDefault="00D71207" w:rsidP="00913859">
      <w:r>
        <w:separator/>
      </w:r>
    </w:p>
  </w:endnote>
  <w:endnote w:type="continuationSeparator" w:id="0">
    <w:p w:rsidR="00D71207" w:rsidRDefault="00D71207" w:rsidP="009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f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07" w:rsidRDefault="00D71207" w:rsidP="00913859">
      <w:r>
        <w:separator/>
      </w:r>
    </w:p>
  </w:footnote>
  <w:footnote w:type="continuationSeparator" w:id="0">
    <w:p w:rsidR="00D71207" w:rsidRDefault="00D71207" w:rsidP="0091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57" w:rsidRPr="00913859" w:rsidRDefault="001F7257">
    <w:pPr>
      <w:pStyle w:val="Header"/>
      <w:rPr>
        <w:lang w:val="en-US"/>
      </w:rPr>
    </w:pPr>
    <w:r w:rsidRPr="00913859">
      <w:rPr>
        <w:lang w:val="en-US"/>
      </w:rPr>
      <w:t xml:space="preserve">Table </w:t>
    </w:r>
    <w:r w:rsidR="00B54FE5">
      <w:rPr>
        <w:lang w:val="en-US"/>
      </w:rPr>
      <w:t>A</w:t>
    </w:r>
    <w:r w:rsidRPr="00913859">
      <w:rPr>
        <w:lang w:val="en-US"/>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257" w:rsidRPr="0018669F" w:rsidRDefault="001F7257" w:rsidP="00186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DCB"/>
    <w:multiLevelType w:val="hybridMultilevel"/>
    <w:tmpl w:val="5A002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AC6FE8"/>
    <w:multiLevelType w:val="hybridMultilevel"/>
    <w:tmpl w:val="5A002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1A6197"/>
    <w:multiLevelType w:val="hybridMultilevel"/>
    <w:tmpl w:val="5A002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CF2784"/>
    <w:multiLevelType w:val="hybridMultilevel"/>
    <w:tmpl w:val="73F03A5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4D96C10"/>
    <w:multiLevelType w:val="hybridMultilevel"/>
    <w:tmpl w:val="E488E6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C6254D"/>
    <w:multiLevelType w:val="hybridMultilevel"/>
    <w:tmpl w:val="5A002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D8C6D32"/>
    <w:multiLevelType w:val="hybridMultilevel"/>
    <w:tmpl w:val="B68837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06B2575"/>
    <w:multiLevelType w:val="hybridMultilevel"/>
    <w:tmpl w:val="5A002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1"/>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7D"/>
    <w:rsid w:val="000154A0"/>
    <w:rsid w:val="00015F41"/>
    <w:rsid w:val="00025E5D"/>
    <w:rsid w:val="00027C9B"/>
    <w:rsid w:val="00031B6E"/>
    <w:rsid w:val="0003314B"/>
    <w:rsid w:val="00033FCC"/>
    <w:rsid w:val="00037F68"/>
    <w:rsid w:val="000517D5"/>
    <w:rsid w:val="00055972"/>
    <w:rsid w:val="000657A1"/>
    <w:rsid w:val="0006650D"/>
    <w:rsid w:val="000778CC"/>
    <w:rsid w:val="00080A55"/>
    <w:rsid w:val="00085929"/>
    <w:rsid w:val="00091F53"/>
    <w:rsid w:val="000925D0"/>
    <w:rsid w:val="0009586B"/>
    <w:rsid w:val="000A1A47"/>
    <w:rsid w:val="000A71C3"/>
    <w:rsid w:val="000B23C3"/>
    <w:rsid w:val="000B6F65"/>
    <w:rsid w:val="000C3037"/>
    <w:rsid w:val="000C63C2"/>
    <w:rsid w:val="000D0852"/>
    <w:rsid w:val="000D1F78"/>
    <w:rsid w:val="000D644D"/>
    <w:rsid w:val="000E36B1"/>
    <w:rsid w:val="000E5274"/>
    <w:rsid w:val="000F2B14"/>
    <w:rsid w:val="00103110"/>
    <w:rsid w:val="00113978"/>
    <w:rsid w:val="0012112D"/>
    <w:rsid w:val="0012707E"/>
    <w:rsid w:val="00131935"/>
    <w:rsid w:val="00136E6C"/>
    <w:rsid w:val="001373BA"/>
    <w:rsid w:val="00141F1C"/>
    <w:rsid w:val="00154F41"/>
    <w:rsid w:val="00155A0C"/>
    <w:rsid w:val="00165B79"/>
    <w:rsid w:val="00171A60"/>
    <w:rsid w:val="00173AFB"/>
    <w:rsid w:val="001800C1"/>
    <w:rsid w:val="0018269E"/>
    <w:rsid w:val="0018669F"/>
    <w:rsid w:val="001A1063"/>
    <w:rsid w:val="001A107E"/>
    <w:rsid w:val="001A3B88"/>
    <w:rsid w:val="001A400E"/>
    <w:rsid w:val="001A7E78"/>
    <w:rsid w:val="001B23EF"/>
    <w:rsid w:val="001B2A37"/>
    <w:rsid w:val="001B752D"/>
    <w:rsid w:val="001C57B2"/>
    <w:rsid w:val="001D147E"/>
    <w:rsid w:val="001D27B5"/>
    <w:rsid w:val="001E1C96"/>
    <w:rsid w:val="001E2BB4"/>
    <w:rsid w:val="001E74E3"/>
    <w:rsid w:val="001E7663"/>
    <w:rsid w:val="001F0D4F"/>
    <w:rsid w:val="001F1F6A"/>
    <w:rsid w:val="001F3387"/>
    <w:rsid w:val="001F3414"/>
    <w:rsid w:val="001F50D3"/>
    <w:rsid w:val="001F7050"/>
    <w:rsid w:val="001F7257"/>
    <w:rsid w:val="0020090F"/>
    <w:rsid w:val="00201F2C"/>
    <w:rsid w:val="002048B4"/>
    <w:rsid w:val="00205E24"/>
    <w:rsid w:val="00211B77"/>
    <w:rsid w:val="00216BCB"/>
    <w:rsid w:val="00220C00"/>
    <w:rsid w:val="0022306B"/>
    <w:rsid w:val="00226199"/>
    <w:rsid w:val="00227454"/>
    <w:rsid w:val="00227999"/>
    <w:rsid w:val="00232947"/>
    <w:rsid w:val="00234490"/>
    <w:rsid w:val="00237355"/>
    <w:rsid w:val="002414B0"/>
    <w:rsid w:val="00245278"/>
    <w:rsid w:val="00254FCA"/>
    <w:rsid w:val="00255FA6"/>
    <w:rsid w:val="00260C92"/>
    <w:rsid w:val="00271126"/>
    <w:rsid w:val="00271267"/>
    <w:rsid w:val="00283F6F"/>
    <w:rsid w:val="0029642D"/>
    <w:rsid w:val="002A1052"/>
    <w:rsid w:val="002A6ED4"/>
    <w:rsid w:val="002B773A"/>
    <w:rsid w:val="002B793A"/>
    <w:rsid w:val="002C2AAB"/>
    <w:rsid w:val="002C4973"/>
    <w:rsid w:val="002E0349"/>
    <w:rsid w:val="002E6A74"/>
    <w:rsid w:val="002F490F"/>
    <w:rsid w:val="003040BB"/>
    <w:rsid w:val="00304C3A"/>
    <w:rsid w:val="00305C11"/>
    <w:rsid w:val="0032299C"/>
    <w:rsid w:val="00331E32"/>
    <w:rsid w:val="00336A19"/>
    <w:rsid w:val="00336C2B"/>
    <w:rsid w:val="0034365F"/>
    <w:rsid w:val="0034785E"/>
    <w:rsid w:val="0035090B"/>
    <w:rsid w:val="003510F1"/>
    <w:rsid w:val="003528DE"/>
    <w:rsid w:val="00360D7E"/>
    <w:rsid w:val="003638B3"/>
    <w:rsid w:val="0036505B"/>
    <w:rsid w:val="00371986"/>
    <w:rsid w:val="00371F41"/>
    <w:rsid w:val="0037330C"/>
    <w:rsid w:val="003763BE"/>
    <w:rsid w:val="00382622"/>
    <w:rsid w:val="00383BB2"/>
    <w:rsid w:val="003844C0"/>
    <w:rsid w:val="003921E0"/>
    <w:rsid w:val="00393E75"/>
    <w:rsid w:val="003B15C0"/>
    <w:rsid w:val="003B2255"/>
    <w:rsid w:val="003C4951"/>
    <w:rsid w:val="003C4FCC"/>
    <w:rsid w:val="003D185A"/>
    <w:rsid w:val="003E3C7D"/>
    <w:rsid w:val="003E4554"/>
    <w:rsid w:val="003F3869"/>
    <w:rsid w:val="003F4992"/>
    <w:rsid w:val="003F7102"/>
    <w:rsid w:val="00400720"/>
    <w:rsid w:val="004074DF"/>
    <w:rsid w:val="0041106A"/>
    <w:rsid w:val="004144C2"/>
    <w:rsid w:val="004150AB"/>
    <w:rsid w:val="00424A81"/>
    <w:rsid w:val="00446525"/>
    <w:rsid w:val="00450220"/>
    <w:rsid w:val="00461754"/>
    <w:rsid w:val="00465713"/>
    <w:rsid w:val="004664AF"/>
    <w:rsid w:val="00471C6A"/>
    <w:rsid w:val="004801AB"/>
    <w:rsid w:val="004A07EC"/>
    <w:rsid w:val="004C15EF"/>
    <w:rsid w:val="004C32E5"/>
    <w:rsid w:val="004D0611"/>
    <w:rsid w:val="004D5E1F"/>
    <w:rsid w:val="004D6A33"/>
    <w:rsid w:val="004E4976"/>
    <w:rsid w:val="004E5534"/>
    <w:rsid w:val="004F2487"/>
    <w:rsid w:val="004F269E"/>
    <w:rsid w:val="004F7B9B"/>
    <w:rsid w:val="00503B3E"/>
    <w:rsid w:val="00504C8A"/>
    <w:rsid w:val="0050799E"/>
    <w:rsid w:val="00522958"/>
    <w:rsid w:val="005237FB"/>
    <w:rsid w:val="00524424"/>
    <w:rsid w:val="005267CA"/>
    <w:rsid w:val="00532374"/>
    <w:rsid w:val="005421CF"/>
    <w:rsid w:val="005571A9"/>
    <w:rsid w:val="005617CD"/>
    <w:rsid w:val="00561C8C"/>
    <w:rsid w:val="00564254"/>
    <w:rsid w:val="00566D5E"/>
    <w:rsid w:val="00567E44"/>
    <w:rsid w:val="00575C66"/>
    <w:rsid w:val="005765CA"/>
    <w:rsid w:val="00576E26"/>
    <w:rsid w:val="00577AFE"/>
    <w:rsid w:val="005A3214"/>
    <w:rsid w:val="005B4648"/>
    <w:rsid w:val="005B58C6"/>
    <w:rsid w:val="005B6B0C"/>
    <w:rsid w:val="005C0178"/>
    <w:rsid w:val="005C4F66"/>
    <w:rsid w:val="005C5ACA"/>
    <w:rsid w:val="005D19C7"/>
    <w:rsid w:val="005D1FF2"/>
    <w:rsid w:val="005D36FE"/>
    <w:rsid w:val="005D39A6"/>
    <w:rsid w:val="005D57C9"/>
    <w:rsid w:val="005F611E"/>
    <w:rsid w:val="00605599"/>
    <w:rsid w:val="006079F9"/>
    <w:rsid w:val="00610D03"/>
    <w:rsid w:val="00611518"/>
    <w:rsid w:val="00613D27"/>
    <w:rsid w:val="00616EA0"/>
    <w:rsid w:val="006214DB"/>
    <w:rsid w:val="006214F3"/>
    <w:rsid w:val="00627689"/>
    <w:rsid w:val="00642BE0"/>
    <w:rsid w:val="00647498"/>
    <w:rsid w:val="00653AF5"/>
    <w:rsid w:val="00654787"/>
    <w:rsid w:val="0065598F"/>
    <w:rsid w:val="006646C8"/>
    <w:rsid w:val="0068702C"/>
    <w:rsid w:val="00692BD2"/>
    <w:rsid w:val="00694FC5"/>
    <w:rsid w:val="006A027C"/>
    <w:rsid w:val="006A26B2"/>
    <w:rsid w:val="006A4A39"/>
    <w:rsid w:val="006A5CB0"/>
    <w:rsid w:val="006B028E"/>
    <w:rsid w:val="006B4DF9"/>
    <w:rsid w:val="006C1611"/>
    <w:rsid w:val="006C6C33"/>
    <w:rsid w:val="006D13EF"/>
    <w:rsid w:val="006D2CB5"/>
    <w:rsid w:val="006D3F55"/>
    <w:rsid w:val="006E2AB7"/>
    <w:rsid w:val="006F08DF"/>
    <w:rsid w:val="006F5823"/>
    <w:rsid w:val="00720BFC"/>
    <w:rsid w:val="007212EE"/>
    <w:rsid w:val="00723FFB"/>
    <w:rsid w:val="00730585"/>
    <w:rsid w:val="0073278F"/>
    <w:rsid w:val="00732A8C"/>
    <w:rsid w:val="00735E38"/>
    <w:rsid w:val="00742AB2"/>
    <w:rsid w:val="00743E64"/>
    <w:rsid w:val="007451FB"/>
    <w:rsid w:val="00746289"/>
    <w:rsid w:val="00755BB5"/>
    <w:rsid w:val="00757851"/>
    <w:rsid w:val="00766781"/>
    <w:rsid w:val="00770DEE"/>
    <w:rsid w:val="007740CA"/>
    <w:rsid w:val="007762BE"/>
    <w:rsid w:val="007A1138"/>
    <w:rsid w:val="007A5456"/>
    <w:rsid w:val="007A7CC1"/>
    <w:rsid w:val="007A7D55"/>
    <w:rsid w:val="007B6DC0"/>
    <w:rsid w:val="007B7698"/>
    <w:rsid w:val="007C04DE"/>
    <w:rsid w:val="007C51A3"/>
    <w:rsid w:val="007C55E7"/>
    <w:rsid w:val="007C6F9E"/>
    <w:rsid w:val="007C7FB2"/>
    <w:rsid w:val="007D1B26"/>
    <w:rsid w:val="007D1CB6"/>
    <w:rsid w:val="007E1BC9"/>
    <w:rsid w:val="007E1D3B"/>
    <w:rsid w:val="007E3BDE"/>
    <w:rsid w:val="007E3EFA"/>
    <w:rsid w:val="007E42F9"/>
    <w:rsid w:val="007E5AC5"/>
    <w:rsid w:val="007E7DFA"/>
    <w:rsid w:val="007F3F80"/>
    <w:rsid w:val="008042EA"/>
    <w:rsid w:val="00823559"/>
    <w:rsid w:val="00834FA4"/>
    <w:rsid w:val="0084151C"/>
    <w:rsid w:val="008445FA"/>
    <w:rsid w:val="00847E2E"/>
    <w:rsid w:val="0085110A"/>
    <w:rsid w:val="00862E28"/>
    <w:rsid w:val="00871F85"/>
    <w:rsid w:val="00890029"/>
    <w:rsid w:val="0089308A"/>
    <w:rsid w:val="008A1EB3"/>
    <w:rsid w:val="008A3F24"/>
    <w:rsid w:val="008A5FE5"/>
    <w:rsid w:val="008A7073"/>
    <w:rsid w:val="008B08C2"/>
    <w:rsid w:val="008B1658"/>
    <w:rsid w:val="008B71FC"/>
    <w:rsid w:val="008C1CDF"/>
    <w:rsid w:val="008C4585"/>
    <w:rsid w:val="008C60C1"/>
    <w:rsid w:val="008D187A"/>
    <w:rsid w:val="009003B2"/>
    <w:rsid w:val="00911002"/>
    <w:rsid w:val="00911037"/>
    <w:rsid w:val="00913859"/>
    <w:rsid w:val="00934387"/>
    <w:rsid w:val="0093443E"/>
    <w:rsid w:val="00934BFD"/>
    <w:rsid w:val="00940DC2"/>
    <w:rsid w:val="00940E07"/>
    <w:rsid w:val="00941C31"/>
    <w:rsid w:val="00941E8E"/>
    <w:rsid w:val="00946352"/>
    <w:rsid w:val="009475E2"/>
    <w:rsid w:val="00952927"/>
    <w:rsid w:val="00952A85"/>
    <w:rsid w:val="00963044"/>
    <w:rsid w:val="009718E2"/>
    <w:rsid w:val="0097300F"/>
    <w:rsid w:val="00973045"/>
    <w:rsid w:val="009731CB"/>
    <w:rsid w:val="00973300"/>
    <w:rsid w:val="00976B6D"/>
    <w:rsid w:val="009777A9"/>
    <w:rsid w:val="00984254"/>
    <w:rsid w:val="009860B6"/>
    <w:rsid w:val="00986A6E"/>
    <w:rsid w:val="009920FD"/>
    <w:rsid w:val="00992426"/>
    <w:rsid w:val="00993DE5"/>
    <w:rsid w:val="009973D4"/>
    <w:rsid w:val="009A5195"/>
    <w:rsid w:val="009A6EEF"/>
    <w:rsid w:val="009A6F72"/>
    <w:rsid w:val="009B0577"/>
    <w:rsid w:val="009C16BD"/>
    <w:rsid w:val="009C1954"/>
    <w:rsid w:val="009C519B"/>
    <w:rsid w:val="009D035A"/>
    <w:rsid w:val="009D19D8"/>
    <w:rsid w:val="009D22A9"/>
    <w:rsid w:val="009D5FD2"/>
    <w:rsid w:val="009E49EC"/>
    <w:rsid w:val="009E530C"/>
    <w:rsid w:val="009E69D0"/>
    <w:rsid w:val="00A07695"/>
    <w:rsid w:val="00A1219A"/>
    <w:rsid w:val="00A12FED"/>
    <w:rsid w:val="00A142B5"/>
    <w:rsid w:val="00A15E32"/>
    <w:rsid w:val="00A1774A"/>
    <w:rsid w:val="00A25AFB"/>
    <w:rsid w:val="00A34E42"/>
    <w:rsid w:val="00A4400A"/>
    <w:rsid w:val="00A44790"/>
    <w:rsid w:val="00A45AFE"/>
    <w:rsid w:val="00A4775F"/>
    <w:rsid w:val="00A54FD1"/>
    <w:rsid w:val="00A55CF6"/>
    <w:rsid w:val="00A56193"/>
    <w:rsid w:val="00A66710"/>
    <w:rsid w:val="00A7245D"/>
    <w:rsid w:val="00A75567"/>
    <w:rsid w:val="00A802CF"/>
    <w:rsid w:val="00A83BDE"/>
    <w:rsid w:val="00A84BE9"/>
    <w:rsid w:val="00A91588"/>
    <w:rsid w:val="00AA2390"/>
    <w:rsid w:val="00AA3CF0"/>
    <w:rsid w:val="00AA40F2"/>
    <w:rsid w:val="00AB6761"/>
    <w:rsid w:val="00AB6DEA"/>
    <w:rsid w:val="00AC2F2F"/>
    <w:rsid w:val="00AD138C"/>
    <w:rsid w:val="00AD3659"/>
    <w:rsid w:val="00AE1938"/>
    <w:rsid w:val="00AE5F79"/>
    <w:rsid w:val="00AE63E2"/>
    <w:rsid w:val="00AF2E5B"/>
    <w:rsid w:val="00B06D1A"/>
    <w:rsid w:val="00B10B18"/>
    <w:rsid w:val="00B1134A"/>
    <w:rsid w:val="00B413AC"/>
    <w:rsid w:val="00B43495"/>
    <w:rsid w:val="00B435C0"/>
    <w:rsid w:val="00B44F77"/>
    <w:rsid w:val="00B515E7"/>
    <w:rsid w:val="00B54FE5"/>
    <w:rsid w:val="00B562C9"/>
    <w:rsid w:val="00B60C7A"/>
    <w:rsid w:val="00B6215F"/>
    <w:rsid w:val="00B82164"/>
    <w:rsid w:val="00BA526A"/>
    <w:rsid w:val="00BC042D"/>
    <w:rsid w:val="00BC13E7"/>
    <w:rsid w:val="00BD3AC1"/>
    <w:rsid w:val="00BD5440"/>
    <w:rsid w:val="00BD73E1"/>
    <w:rsid w:val="00BE2D61"/>
    <w:rsid w:val="00BE6CFA"/>
    <w:rsid w:val="00BF27A9"/>
    <w:rsid w:val="00BF3798"/>
    <w:rsid w:val="00BF496E"/>
    <w:rsid w:val="00C06989"/>
    <w:rsid w:val="00C07700"/>
    <w:rsid w:val="00C13BD1"/>
    <w:rsid w:val="00C242D8"/>
    <w:rsid w:val="00C25968"/>
    <w:rsid w:val="00C26CB9"/>
    <w:rsid w:val="00C30822"/>
    <w:rsid w:val="00C35957"/>
    <w:rsid w:val="00C35FDE"/>
    <w:rsid w:val="00C40982"/>
    <w:rsid w:val="00C469B9"/>
    <w:rsid w:val="00C4732F"/>
    <w:rsid w:val="00C53C2E"/>
    <w:rsid w:val="00C543D7"/>
    <w:rsid w:val="00C61D83"/>
    <w:rsid w:val="00C627B4"/>
    <w:rsid w:val="00C63FE5"/>
    <w:rsid w:val="00C6444B"/>
    <w:rsid w:val="00C6657C"/>
    <w:rsid w:val="00C712D2"/>
    <w:rsid w:val="00C7401A"/>
    <w:rsid w:val="00C7443B"/>
    <w:rsid w:val="00C81B03"/>
    <w:rsid w:val="00C82ED6"/>
    <w:rsid w:val="00C932EA"/>
    <w:rsid w:val="00C96A43"/>
    <w:rsid w:val="00CA1730"/>
    <w:rsid w:val="00CA4822"/>
    <w:rsid w:val="00CA58B9"/>
    <w:rsid w:val="00CA6BBC"/>
    <w:rsid w:val="00CB6466"/>
    <w:rsid w:val="00CB6BC5"/>
    <w:rsid w:val="00CC2FCA"/>
    <w:rsid w:val="00CC498C"/>
    <w:rsid w:val="00CC7ECE"/>
    <w:rsid w:val="00CD2E7C"/>
    <w:rsid w:val="00CD41EA"/>
    <w:rsid w:val="00CD69F7"/>
    <w:rsid w:val="00CE0B70"/>
    <w:rsid w:val="00CE160D"/>
    <w:rsid w:val="00CE2AFA"/>
    <w:rsid w:val="00D024E0"/>
    <w:rsid w:val="00D02B25"/>
    <w:rsid w:val="00D03AD5"/>
    <w:rsid w:val="00D11F13"/>
    <w:rsid w:val="00D14C91"/>
    <w:rsid w:val="00D25A7E"/>
    <w:rsid w:val="00D260EA"/>
    <w:rsid w:val="00D33A11"/>
    <w:rsid w:val="00D51375"/>
    <w:rsid w:val="00D533CD"/>
    <w:rsid w:val="00D571EF"/>
    <w:rsid w:val="00D620FE"/>
    <w:rsid w:val="00D649F4"/>
    <w:rsid w:val="00D71207"/>
    <w:rsid w:val="00D85709"/>
    <w:rsid w:val="00D87659"/>
    <w:rsid w:val="00D87AAD"/>
    <w:rsid w:val="00D90CBE"/>
    <w:rsid w:val="00DA1F8E"/>
    <w:rsid w:val="00DB5A85"/>
    <w:rsid w:val="00DC2585"/>
    <w:rsid w:val="00DC4ED1"/>
    <w:rsid w:val="00DC65E3"/>
    <w:rsid w:val="00DD105E"/>
    <w:rsid w:val="00DD3EA3"/>
    <w:rsid w:val="00DD44D7"/>
    <w:rsid w:val="00DE1A09"/>
    <w:rsid w:val="00DE1EA4"/>
    <w:rsid w:val="00DF6FF5"/>
    <w:rsid w:val="00E00AD2"/>
    <w:rsid w:val="00E07144"/>
    <w:rsid w:val="00E176CE"/>
    <w:rsid w:val="00E20099"/>
    <w:rsid w:val="00E21567"/>
    <w:rsid w:val="00E21582"/>
    <w:rsid w:val="00E22CF9"/>
    <w:rsid w:val="00E37BDA"/>
    <w:rsid w:val="00E42899"/>
    <w:rsid w:val="00E50254"/>
    <w:rsid w:val="00E51C93"/>
    <w:rsid w:val="00E67732"/>
    <w:rsid w:val="00E70CCA"/>
    <w:rsid w:val="00E7377E"/>
    <w:rsid w:val="00E73F06"/>
    <w:rsid w:val="00E743B5"/>
    <w:rsid w:val="00E74598"/>
    <w:rsid w:val="00E81274"/>
    <w:rsid w:val="00E82534"/>
    <w:rsid w:val="00E917F2"/>
    <w:rsid w:val="00E92EED"/>
    <w:rsid w:val="00EA00C7"/>
    <w:rsid w:val="00EA1DB1"/>
    <w:rsid w:val="00EA508A"/>
    <w:rsid w:val="00EA62FC"/>
    <w:rsid w:val="00EB0859"/>
    <w:rsid w:val="00EC04C4"/>
    <w:rsid w:val="00EC5B21"/>
    <w:rsid w:val="00ED2ADD"/>
    <w:rsid w:val="00EE0FA9"/>
    <w:rsid w:val="00EE22D8"/>
    <w:rsid w:val="00EE767A"/>
    <w:rsid w:val="00EF2309"/>
    <w:rsid w:val="00EF41A8"/>
    <w:rsid w:val="00F0462E"/>
    <w:rsid w:val="00F0709D"/>
    <w:rsid w:val="00F15145"/>
    <w:rsid w:val="00F16106"/>
    <w:rsid w:val="00F178AB"/>
    <w:rsid w:val="00F20EB3"/>
    <w:rsid w:val="00F2391A"/>
    <w:rsid w:val="00F23EA5"/>
    <w:rsid w:val="00F252B2"/>
    <w:rsid w:val="00F346C1"/>
    <w:rsid w:val="00F36EE1"/>
    <w:rsid w:val="00F407BE"/>
    <w:rsid w:val="00F407EB"/>
    <w:rsid w:val="00F455DC"/>
    <w:rsid w:val="00F57CA4"/>
    <w:rsid w:val="00F65D43"/>
    <w:rsid w:val="00F805B4"/>
    <w:rsid w:val="00F83949"/>
    <w:rsid w:val="00F86FE8"/>
    <w:rsid w:val="00F939C6"/>
    <w:rsid w:val="00FA5638"/>
    <w:rsid w:val="00FB2768"/>
    <w:rsid w:val="00FB4B47"/>
    <w:rsid w:val="00FC7BFB"/>
    <w:rsid w:val="00FD1692"/>
    <w:rsid w:val="00FD3E2D"/>
    <w:rsid w:val="00FD7343"/>
    <w:rsid w:val="00FD762A"/>
    <w:rsid w:val="00FE2779"/>
    <w:rsid w:val="00FE55CF"/>
    <w:rsid w:val="00FE63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50F64-B625-4E34-8F1F-8E5F3B83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2B"/>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E737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5CB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12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77E"/>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6A5CB0"/>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7212EE"/>
    <w:rPr>
      <w:rFonts w:asciiTheme="majorHAnsi" w:eastAsiaTheme="majorEastAsia" w:hAnsiTheme="majorHAnsi" w:cstheme="majorBidi"/>
      <w:b/>
      <w:bCs/>
      <w:color w:val="4F81BD" w:themeColor="accent1"/>
      <w:lang w:eastAsia="zh-CN"/>
    </w:rPr>
  </w:style>
  <w:style w:type="paragraph" w:styleId="Title">
    <w:name w:val="Title"/>
    <w:basedOn w:val="Normal"/>
    <w:next w:val="Normal"/>
    <w:link w:val="TitleChar"/>
    <w:uiPriority w:val="10"/>
    <w:qFormat/>
    <w:rsid w:val="00E737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77E"/>
    <w:rPr>
      <w:rFonts w:asciiTheme="majorHAnsi" w:eastAsiaTheme="majorEastAsia" w:hAnsiTheme="majorHAnsi" w:cstheme="majorBidi"/>
      <w:color w:val="17365D" w:themeColor="text2" w:themeShade="BF"/>
      <w:spacing w:val="5"/>
      <w:kern w:val="28"/>
      <w:sz w:val="52"/>
      <w:szCs w:val="52"/>
      <w:lang w:eastAsia="zh-CN"/>
    </w:rPr>
  </w:style>
  <w:style w:type="paragraph" w:styleId="ListParagraph">
    <w:name w:val="List Paragraph"/>
    <w:basedOn w:val="Normal"/>
    <w:uiPriority w:val="34"/>
    <w:qFormat/>
    <w:rsid w:val="00A56193"/>
    <w:pPr>
      <w:ind w:left="720"/>
      <w:contextualSpacing/>
    </w:pPr>
  </w:style>
  <w:style w:type="paragraph" w:customStyle="1" w:styleId="Default">
    <w:name w:val="Default"/>
    <w:rsid w:val="00C242D8"/>
    <w:pPr>
      <w:autoSpaceDE w:val="0"/>
      <w:autoSpaceDN w:val="0"/>
      <w:adjustRightInd w:val="0"/>
      <w:spacing w:after="0" w:line="240" w:lineRule="auto"/>
    </w:pPr>
    <w:rPr>
      <w:rFonts w:ascii="Book Antiqua" w:hAnsi="Book Antiqua" w:cs="Book Antiqua"/>
      <w:color w:val="000000"/>
      <w:sz w:val="24"/>
      <w:szCs w:val="24"/>
    </w:rPr>
  </w:style>
  <w:style w:type="character" w:styleId="Emphasis">
    <w:name w:val="Emphasis"/>
    <w:basedOn w:val="DefaultParagraphFont"/>
    <w:uiPriority w:val="20"/>
    <w:qFormat/>
    <w:rsid w:val="00746289"/>
    <w:rPr>
      <w:i/>
      <w:iCs/>
    </w:rPr>
  </w:style>
  <w:style w:type="character" w:customStyle="1" w:styleId="apple-converted-space">
    <w:name w:val="apple-converted-space"/>
    <w:basedOn w:val="DefaultParagraphFont"/>
    <w:rsid w:val="00746289"/>
  </w:style>
  <w:style w:type="character" w:styleId="Hyperlink">
    <w:name w:val="Hyperlink"/>
    <w:basedOn w:val="DefaultParagraphFont"/>
    <w:uiPriority w:val="99"/>
    <w:unhideWhenUsed/>
    <w:rsid w:val="007212EE"/>
    <w:rPr>
      <w:color w:val="0000FF" w:themeColor="hyperlink"/>
      <w:u w:val="single"/>
    </w:rPr>
  </w:style>
  <w:style w:type="paragraph" w:customStyle="1" w:styleId="Pa2">
    <w:name w:val="Pa2"/>
    <w:basedOn w:val="Default"/>
    <w:next w:val="Default"/>
    <w:uiPriority w:val="99"/>
    <w:rsid w:val="005765CA"/>
    <w:pPr>
      <w:spacing w:line="201" w:lineRule="atLeast"/>
    </w:pPr>
    <w:rPr>
      <w:rFonts w:ascii="Times New Roman" w:hAnsi="Times New Roman" w:cs="Times New Roman"/>
      <w:color w:val="auto"/>
    </w:rPr>
  </w:style>
  <w:style w:type="character" w:customStyle="1" w:styleId="A0">
    <w:name w:val="A0"/>
    <w:uiPriority w:val="99"/>
    <w:rsid w:val="005765CA"/>
    <w:rPr>
      <w:color w:val="000000"/>
      <w:sz w:val="17"/>
      <w:szCs w:val="17"/>
    </w:rPr>
  </w:style>
  <w:style w:type="character" w:customStyle="1" w:styleId="article-title">
    <w:name w:val="article-title"/>
    <w:basedOn w:val="DefaultParagraphFont"/>
    <w:rsid w:val="00AD3659"/>
  </w:style>
  <w:style w:type="character" w:styleId="Strong">
    <w:name w:val="Strong"/>
    <w:basedOn w:val="DefaultParagraphFont"/>
    <w:uiPriority w:val="22"/>
    <w:qFormat/>
    <w:rsid w:val="006D13EF"/>
    <w:rPr>
      <w:b/>
      <w:bCs/>
    </w:rPr>
  </w:style>
  <w:style w:type="character" w:customStyle="1" w:styleId="nlmyear">
    <w:name w:val="nlm_year"/>
    <w:basedOn w:val="DefaultParagraphFont"/>
    <w:rsid w:val="00AE1938"/>
  </w:style>
  <w:style w:type="character" w:customStyle="1" w:styleId="nlmarticle-title">
    <w:name w:val="nlm_article-title"/>
    <w:basedOn w:val="DefaultParagraphFont"/>
    <w:rsid w:val="00AE1938"/>
  </w:style>
  <w:style w:type="character" w:customStyle="1" w:styleId="nlmfpage">
    <w:name w:val="nlm_fpage"/>
    <w:basedOn w:val="DefaultParagraphFont"/>
    <w:rsid w:val="00AE1938"/>
  </w:style>
  <w:style w:type="character" w:customStyle="1" w:styleId="nlmlpage">
    <w:name w:val="nlm_lpage"/>
    <w:basedOn w:val="DefaultParagraphFont"/>
    <w:rsid w:val="00AE1938"/>
  </w:style>
  <w:style w:type="character" w:customStyle="1" w:styleId="grame">
    <w:name w:val="grame"/>
    <w:basedOn w:val="DefaultParagraphFont"/>
    <w:rsid w:val="00EA62FC"/>
  </w:style>
  <w:style w:type="paragraph" w:styleId="NormalWeb">
    <w:name w:val="Normal (Web)"/>
    <w:basedOn w:val="Normal"/>
    <w:uiPriority w:val="99"/>
    <w:semiHidden/>
    <w:unhideWhenUsed/>
    <w:rsid w:val="009D19D8"/>
    <w:pPr>
      <w:spacing w:before="100" w:beforeAutospacing="1" w:after="100" w:afterAutospacing="1"/>
    </w:pPr>
  </w:style>
  <w:style w:type="paragraph" w:styleId="Header">
    <w:name w:val="header"/>
    <w:basedOn w:val="Normal"/>
    <w:link w:val="HeaderChar"/>
    <w:uiPriority w:val="99"/>
    <w:unhideWhenUsed/>
    <w:rsid w:val="00913859"/>
    <w:pPr>
      <w:tabs>
        <w:tab w:val="center" w:pos="4153"/>
        <w:tab w:val="right" w:pos="8306"/>
      </w:tabs>
    </w:pPr>
  </w:style>
  <w:style w:type="character" w:customStyle="1" w:styleId="HeaderChar">
    <w:name w:val="Header Char"/>
    <w:basedOn w:val="DefaultParagraphFont"/>
    <w:link w:val="Header"/>
    <w:uiPriority w:val="99"/>
    <w:rsid w:val="00913859"/>
    <w:rPr>
      <w:rFonts w:ascii="Calibri" w:hAnsi="Calibri" w:cs="Calibri"/>
      <w:lang w:eastAsia="zh-CN"/>
    </w:rPr>
  </w:style>
  <w:style w:type="paragraph" w:styleId="Footer">
    <w:name w:val="footer"/>
    <w:basedOn w:val="Normal"/>
    <w:link w:val="FooterChar"/>
    <w:uiPriority w:val="99"/>
    <w:unhideWhenUsed/>
    <w:rsid w:val="00913859"/>
    <w:pPr>
      <w:tabs>
        <w:tab w:val="center" w:pos="4153"/>
        <w:tab w:val="right" w:pos="8306"/>
      </w:tabs>
    </w:pPr>
  </w:style>
  <w:style w:type="character" w:customStyle="1" w:styleId="FooterChar">
    <w:name w:val="Footer Char"/>
    <w:basedOn w:val="DefaultParagraphFont"/>
    <w:link w:val="Footer"/>
    <w:uiPriority w:val="99"/>
    <w:rsid w:val="00913859"/>
    <w:rPr>
      <w:rFonts w:ascii="Calibri" w:hAnsi="Calibri" w:cs="Calibri"/>
      <w:lang w:eastAsia="zh-CN"/>
    </w:rPr>
  </w:style>
  <w:style w:type="character" w:customStyle="1" w:styleId="current-selection">
    <w:name w:val="current-selection"/>
    <w:basedOn w:val="DefaultParagraphFont"/>
    <w:rsid w:val="009860B6"/>
  </w:style>
  <w:style w:type="character" w:customStyle="1" w:styleId="a">
    <w:name w:val="_"/>
    <w:basedOn w:val="DefaultParagraphFont"/>
    <w:rsid w:val="009860B6"/>
  </w:style>
  <w:style w:type="character" w:customStyle="1" w:styleId="ls214">
    <w:name w:val="ls214"/>
    <w:basedOn w:val="DefaultParagraphFont"/>
    <w:rsid w:val="0098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68">
      <w:bodyDiv w:val="1"/>
      <w:marLeft w:val="0"/>
      <w:marRight w:val="0"/>
      <w:marTop w:val="0"/>
      <w:marBottom w:val="0"/>
      <w:divBdr>
        <w:top w:val="none" w:sz="0" w:space="0" w:color="auto"/>
        <w:left w:val="none" w:sz="0" w:space="0" w:color="auto"/>
        <w:bottom w:val="none" w:sz="0" w:space="0" w:color="auto"/>
        <w:right w:val="none" w:sz="0" w:space="0" w:color="auto"/>
      </w:divBdr>
    </w:div>
    <w:div w:id="29650700">
      <w:bodyDiv w:val="1"/>
      <w:marLeft w:val="0"/>
      <w:marRight w:val="0"/>
      <w:marTop w:val="0"/>
      <w:marBottom w:val="0"/>
      <w:divBdr>
        <w:top w:val="none" w:sz="0" w:space="0" w:color="auto"/>
        <w:left w:val="none" w:sz="0" w:space="0" w:color="auto"/>
        <w:bottom w:val="none" w:sz="0" w:space="0" w:color="auto"/>
        <w:right w:val="none" w:sz="0" w:space="0" w:color="auto"/>
      </w:divBdr>
    </w:div>
    <w:div w:id="57679637">
      <w:bodyDiv w:val="1"/>
      <w:marLeft w:val="0"/>
      <w:marRight w:val="0"/>
      <w:marTop w:val="0"/>
      <w:marBottom w:val="0"/>
      <w:divBdr>
        <w:top w:val="none" w:sz="0" w:space="0" w:color="auto"/>
        <w:left w:val="none" w:sz="0" w:space="0" w:color="auto"/>
        <w:bottom w:val="none" w:sz="0" w:space="0" w:color="auto"/>
        <w:right w:val="none" w:sz="0" w:space="0" w:color="auto"/>
      </w:divBdr>
    </w:div>
    <w:div w:id="58285478">
      <w:bodyDiv w:val="1"/>
      <w:marLeft w:val="0"/>
      <w:marRight w:val="0"/>
      <w:marTop w:val="0"/>
      <w:marBottom w:val="0"/>
      <w:divBdr>
        <w:top w:val="none" w:sz="0" w:space="0" w:color="auto"/>
        <w:left w:val="none" w:sz="0" w:space="0" w:color="auto"/>
        <w:bottom w:val="none" w:sz="0" w:space="0" w:color="auto"/>
        <w:right w:val="none" w:sz="0" w:space="0" w:color="auto"/>
      </w:divBdr>
    </w:div>
    <w:div w:id="93598173">
      <w:bodyDiv w:val="1"/>
      <w:marLeft w:val="0"/>
      <w:marRight w:val="0"/>
      <w:marTop w:val="0"/>
      <w:marBottom w:val="0"/>
      <w:divBdr>
        <w:top w:val="none" w:sz="0" w:space="0" w:color="auto"/>
        <w:left w:val="none" w:sz="0" w:space="0" w:color="auto"/>
        <w:bottom w:val="none" w:sz="0" w:space="0" w:color="auto"/>
        <w:right w:val="none" w:sz="0" w:space="0" w:color="auto"/>
      </w:divBdr>
    </w:div>
    <w:div w:id="129632384">
      <w:bodyDiv w:val="1"/>
      <w:marLeft w:val="0"/>
      <w:marRight w:val="0"/>
      <w:marTop w:val="0"/>
      <w:marBottom w:val="0"/>
      <w:divBdr>
        <w:top w:val="none" w:sz="0" w:space="0" w:color="auto"/>
        <w:left w:val="none" w:sz="0" w:space="0" w:color="auto"/>
        <w:bottom w:val="none" w:sz="0" w:space="0" w:color="auto"/>
        <w:right w:val="none" w:sz="0" w:space="0" w:color="auto"/>
      </w:divBdr>
    </w:div>
    <w:div w:id="138308153">
      <w:bodyDiv w:val="1"/>
      <w:marLeft w:val="0"/>
      <w:marRight w:val="0"/>
      <w:marTop w:val="0"/>
      <w:marBottom w:val="0"/>
      <w:divBdr>
        <w:top w:val="none" w:sz="0" w:space="0" w:color="auto"/>
        <w:left w:val="none" w:sz="0" w:space="0" w:color="auto"/>
        <w:bottom w:val="none" w:sz="0" w:space="0" w:color="auto"/>
        <w:right w:val="none" w:sz="0" w:space="0" w:color="auto"/>
      </w:divBdr>
    </w:div>
    <w:div w:id="282077556">
      <w:bodyDiv w:val="1"/>
      <w:marLeft w:val="0"/>
      <w:marRight w:val="0"/>
      <w:marTop w:val="0"/>
      <w:marBottom w:val="0"/>
      <w:divBdr>
        <w:top w:val="none" w:sz="0" w:space="0" w:color="auto"/>
        <w:left w:val="none" w:sz="0" w:space="0" w:color="auto"/>
        <w:bottom w:val="none" w:sz="0" w:space="0" w:color="auto"/>
        <w:right w:val="none" w:sz="0" w:space="0" w:color="auto"/>
      </w:divBdr>
      <w:divsChild>
        <w:div w:id="88359071">
          <w:marLeft w:val="0"/>
          <w:marRight w:val="0"/>
          <w:marTop w:val="0"/>
          <w:marBottom w:val="0"/>
          <w:divBdr>
            <w:top w:val="none" w:sz="0" w:space="0" w:color="auto"/>
            <w:left w:val="none" w:sz="0" w:space="0" w:color="auto"/>
            <w:bottom w:val="none" w:sz="0" w:space="0" w:color="auto"/>
            <w:right w:val="none" w:sz="0" w:space="0" w:color="auto"/>
          </w:divBdr>
        </w:div>
        <w:div w:id="397099285">
          <w:marLeft w:val="0"/>
          <w:marRight w:val="0"/>
          <w:marTop w:val="0"/>
          <w:marBottom w:val="0"/>
          <w:divBdr>
            <w:top w:val="none" w:sz="0" w:space="0" w:color="auto"/>
            <w:left w:val="none" w:sz="0" w:space="0" w:color="auto"/>
            <w:bottom w:val="none" w:sz="0" w:space="0" w:color="auto"/>
            <w:right w:val="none" w:sz="0" w:space="0" w:color="auto"/>
          </w:divBdr>
        </w:div>
        <w:div w:id="500391389">
          <w:marLeft w:val="0"/>
          <w:marRight w:val="0"/>
          <w:marTop w:val="0"/>
          <w:marBottom w:val="0"/>
          <w:divBdr>
            <w:top w:val="none" w:sz="0" w:space="0" w:color="auto"/>
            <w:left w:val="none" w:sz="0" w:space="0" w:color="auto"/>
            <w:bottom w:val="none" w:sz="0" w:space="0" w:color="auto"/>
            <w:right w:val="none" w:sz="0" w:space="0" w:color="auto"/>
          </w:divBdr>
        </w:div>
        <w:div w:id="901906585">
          <w:marLeft w:val="0"/>
          <w:marRight w:val="0"/>
          <w:marTop w:val="0"/>
          <w:marBottom w:val="0"/>
          <w:divBdr>
            <w:top w:val="none" w:sz="0" w:space="0" w:color="auto"/>
            <w:left w:val="none" w:sz="0" w:space="0" w:color="auto"/>
            <w:bottom w:val="none" w:sz="0" w:space="0" w:color="auto"/>
            <w:right w:val="none" w:sz="0" w:space="0" w:color="auto"/>
          </w:divBdr>
        </w:div>
        <w:div w:id="1428041863">
          <w:marLeft w:val="0"/>
          <w:marRight w:val="0"/>
          <w:marTop w:val="0"/>
          <w:marBottom w:val="0"/>
          <w:divBdr>
            <w:top w:val="none" w:sz="0" w:space="0" w:color="auto"/>
            <w:left w:val="none" w:sz="0" w:space="0" w:color="auto"/>
            <w:bottom w:val="none" w:sz="0" w:space="0" w:color="auto"/>
            <w:right w:val="none" w:sz="0" w:space="0" w:color="auto"/>
          </w:divBdr>
        </w:div>
        <w:div w:id="1452044446">
          <w:marLeft w:val="0"/>
          <w:marRight w:val="0"/>
          <w:marTop w:val="0"/>
          <w:marBottom w:val="0"/>
          <w:divBdr>
            <w:top w:val="none" w:sz="0" w:space="0" w:color="auto"/>
            <w:left w:val="none" w:sz="0" w:space="0" w:color="auto"/>
            <w:bottom w:val="none" w:sz="0" w:space="0" w:color="auto"/>
            <w:right w:val="none" w:sz="0" w:space="0" w:color="auto"/>
          </w:divBdr>
          <w:divsChild>
            <w:div w:id="82994815">
              <w:marLeft w:val="0"/>
              <w:marRight w:val="0"/>
              <w:marTop w:val="0"/>
              <w:marBottom w:val="0"/>
              <w:divBdr>
                <w:top w:val="none" w:sz="0" w:space="0" w:color="auto"/>
                <w:left w:val="none" w:sz="0" w:space="0" w:color="auto"/>
                <w:bottom w:val="none" w:sz="0" w:space="0" w:color="auto"/>
                <w:right w:val="none" w:sz="0" w:space="0" w:color="auto"/>
              </w:divBdr>
              <w:divsChild>
                <w:div w:id="1227186490">
                  <w:marLeft w:val="0"/>
                  <w:marRight w:val="0"/>
                  <w:marTop w:val="0"/>
                  <w:marBottom w:val="0"/>
                  <w:divBdr>
                    <w:top w:val="none" w:sz="0" w:space="0" w:color="auto"/>
                    <w:left w:val="none" w:sz="0" w:space="0" w:color="auto"/>
                    <w:bottom w:val="none" w:sz="0" w:space="0" w:color="auto"/>
                    <w:right w:val="none" w:sz="0" w:space="0" w:color="auto"/>
                  </w:divBdr>
                </w:div>
                <w:div w:id="1353873098">
                  <w:marLeft w:val="0"/>
                  <w:marRight w:val="0"/>
                  <w:marTop w:val="0"/>
                  <w:marBottom w:val="0"/>
                  <w:divBdr>
                    <w:top w:val="none" w:sz="0" w:space="0" w:color="auto"/>
                    <w:left w:val="none" w:sz="0" w:space="0" w:color="auto"/>
                    <w:bottom w:val="none" w:sz="0" w:space="0" w:color="auto"/>
                    <w:right w:val="none" w:sz="0" w:space="0" w:color="auto"/>
                  </w:divBdr>
                </w:div>
              </w:divsChild>
            </w:div>
            <w:div w:id="1551109680">
              <w:marLeft w:val="0"/>
              <w:marRight w:val="0"/>
              <w:marTop w:val="0"/>
              <w:marBottom w:val="0"/>
              <w:divBdr>
                <w:top w:val="none" w:sz="0" w:space="0" w:color="auto"/>
                <w:left w:val="none" w:sz="0" w:space="0" w:color="auto"/>
                <w:bottom w:val="none" w:sz="0" w:space="0" w:color="auto"/>
                <w:right w:val="none" w:sz="0" w:space="0" w:color="auto"/>
              </w:divBdr>
              <w:divsChild>
                <w:div w:id="791826854">
                  <w:marLeft w:val="0"/>
                  <w:marRight w:val="0"/>
                  <w:marTop w:val="0"/>
                  <w:marBottom w:val="0"/>
                  <w:divBdr>
                    <w:top w:val="none" w:sz="0" w:space="0" w:color="auto"/>
                    <w:left w:val="none" w:sz="0" w:space="0" w:color="auto"/>
                    <w:bottom w:val="none" w:sz="0" w:space="0" w:color="auto"/>
                    <w:right w:val="none" w:sz="0" w:space="0" w:color="auto"/>
                  </w:divBdr>
                </w:div>
                <w:div w:id="1790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2052">
          <w:marLeft w:val="0"/>
          <w:marRight w:val="0"/>
          <w:marTop w:val="0"/>
          <w:marBottom w:val="0"/>
          <w:divBdr>
            <w:top w:val="none" w:sz="0" w:space="0" w:color="auto"/>
            <w:left w:val="none" w:sz="0" w:space="0" w:color="auto"/>
            <w:bottom w:val="none" w:sz="0" w:space="0" w:color="auto"/>
            <w:right w:val="none" w:sz="0" w:space="0" w:color="auto"/>
          </w:divBdr>
        </w:div>
      </w:divsChild>
    </w:div>
    <w:div w:id="305595406">
      <w:bodyDiv w:val="1"/>
      <w:marLeft w:val="0"/>
      <w:marRight w:val="0"/>
      <w:marTop w:val="0"/>
      <w:marBottom w:val="0"/>
      <w:divBdr>
        <w:top w:val="none" w:sz="0" w:space="0" w:color="auto"/>
        <w:left w:val="none" w:sz="0" w:space="0" w:color="auto"/>
        <w:bottom w:val="none" w:sz="0" w:space="0" w:color="auto"/>
        <w:right w:val="none" w:sz="0" w:space="0" w:color="auto"/>
      </w:divBdr>
      <w:divsChild>
        <w:div w:id="318075538">
          <w:marLeft w:val="0"/>
          <w:marRight w:val="0"/>
          <w:marTop w:val="0"/>
          <w:marBottom w:val="0"/>
          <w:divBdr>
            <w:top w:val="none" w:sz="0" w:space="0" w:color="auto"/>
            <w:left w:val="none" w:sz="0" w:space="0" w:color="auto"/>
            <w:bottom w:val="none" w:sz="0" w:space="0" w:color="auto"/>
            <w:right w:val="none" w:sz="0" w:space="0" w:color="auto"/>
          </w:divBdr>
        </w:div>
        <w:div w:id="1667903945">
          <w:marLeft w:val="0"/>
          <w:marRight w:val="0"/>
          <w:marTop w:val="0"/>
          <w:marBottom w:val="0"/>
          <w:divBdr>
            <w:top w:val="none" w:sz="0" w:space="0" w:color="auto"/>
            <w:left w:val="none" w:sz="0" w:space="0" w:color="auto"/>
            <w:bottom w:val="none" w:sz="0" w:space="0" w:color="auto"/>
            <w:right w:val="none" w:sz="0" w:space="0" w:color="auto"/>
          </w:divBdr>
        </w:div>
      </w:divsChild>
    </w:div>
    <w:div w:id="311300290">
      <w:bodyDiv w:val="1"/>
      <w:marLeft w:val="0"/>
      <w:marRight w:val="0"/>
      <w:marTop w:val="0"/>
      <w:marBottom w:val="0"/>
      <w:divBdr>
        <w:top w:val="none" w:sz="0" w:space="0" w:color="auto"/>
        <w:left w:val="none" w:sz="0" w:space="0" w:color="auto"/>
        <w:bottom w:val="none" w:sz="0" w:space="0" w:color="auto"/>
        <w:right w:val="none" w:sz="0" w:space="0" w:color="auto"/>
      </w:divBdr>
    </w:div>
    <w:div w:id="317538445">
      <w:bodyDiv w:val="1"/>
      <w:marLeft w:val="0"/>
      <w:marRight w:val="0"/>
      <w:marTop w:val="0"/>
      <w:marBottom w:val="0"/>
      <w:divBdr>
        <w:top w:val="none" w:sz="0" w:space="0" w:color="auto"/>
        <w:left w:val="none" w:sz="0" w:space="0" w:color="auto"/>
        <w:bottom w:val="none" w:sz="0" w:space="0" w:color="auto"/>
        <w:right w:val="none" w:sz="0" w:space="0" w:color="auto"/>
      </w:divBdr>
    </w:div>
    <w:div w:id="322199344">
      <w:bodyDiv w:val="1"/>
      <w:marLeft w:val="0"/>
      <w:marRight w:val="0"/>
      <w:marTop w:val="0"/>
      <w:marBottom w:val="0"/>
      <w:divBdr>
        <w:top w:val="none" w:sz="0" w:space="0" w:color="auto"/>
        <w:left w:val="none" w:sz="0" w:space="0" w:color="auto"/>
        <w:bottom w:val="none" w:sz="0" w:space="0" w:color="auto"/>
        <w:right w:val="none" w:sz="0" w:space="0" w:color="auto"/>
      </w:divBdr>
    </w:div>
    <w:div w:id="333342545">
      <w:bodyDiv w:val="1"/>
      <w:marLeft w:val="0"/>
      <w:marRight w:val="0"/>
      <w:marTop w:val="0"/>
      <w:marBottom w:val="0"/>
      <w:divBdr>
        <w:top w:val="none" w:sz="0" w:space="0" w:color="auto"/>
        <w:left w:val="none" w:sz="0" w:space="0" w:color="auto"/>
        <w:bottom w:val="none" w:sz="0" w:space="0" w:color="auto"/>
        <w:right w:val="none" w:sz="0" w:space="0" w:color="auto"/>
      </w:divBdr>
      <w:divsChild>
        <w:div w:id="308021071">
          <w:marLeft w:val="0"/>
          <w:marRight w:val="0"/>
          <w:marTop w:val="0"/>
          <w:marBottom w:val="0"/>
          <w:divBdr>
            <w:top w:val="none" w:sz="0" w:space="0" w:color="auto"/>
            <w:left w:val="none" w:sz="0" w:space="0" w:color="auto"/>
            <w:bottom w:val="none" w:sz="0" w:space="0" w:color="auto"/>
            <w:right w:val="none" w:sz="0" w:space="0" w:color="auto"/>
          </w:divBdr>
        </w:div>
        <w:div w:id="1552570625">
          <w:marLeft w:val="0"/>
          <w:marRight w:val="0"/>
          <w:marTop w:val="0"/>
          <w:marBottom w:val="0"/>
          <w:divBdr>
            <w:top w:val="none" w:sz="0" w:space="0" w:color="auto"/>
            <w:left w:val="none" w:sz="0" w:space="0" w:color="auto"/>
            <w:bottom w:val="none" w:sz="0" w:space="0" w:color="auto"/>
            <w:right w:val="none" w:sz="0" w:space="0" w:color="auto"/>
          </w:divBdr>
        </w:div>
      </w:divsChild>
    </w:div>
    <w:div w:id="363604712">
      <w:bodyDiv w:val="1"/>
      <w:marLeft w:val="0"/>
      <w:marRight w:val="0"/>
      <w:marTop w:val="0"/>
      <w:marBottom w:val="0"/>
      <w:divBdr>
        <w:top w:val="none" w:sz="0" w:space="0" w:color="auto"/>
        <w:left w:val="none" w:sz="0" w:space="0" w:color="auto"/>
        <w:bottom w:val="none" w:sz="0" w:space="0" w:color="auto"/>
        <w:right w:val="none" w:sz="0" w:space="0" w:color="auto"/>
      </w:divBdr>
    </w:div>
    <w:div w:id="379281391">
      <w:bodyDiv w:val="1"/>
      <w:marLeft w:val="0"/>
      <w:marRight w:val="0"/>
      <w:marTop w:val="0"/>
      <w:marBottom w:val="0"/>
      <w:divBdr>
        <w:top w:val="none" w:sz="0" w:space="0" w:color="auto"/>
        <w:left w:val="none" w:sz="0" w:space="0" w:color="auto"/>
        <w:bottom w:val="none" w:sz="0" w:space="0" w:color="auto"/>
        <w:right w:val="none" w:sz="0" w:space="0" w:color="auto"/>
      </w:divBdr>
    </w:div>
    <w:div w:id="414325286">
      <w:bodyDiv w:val="1"/>
      <w:marLeft w:val="0"/>
      <w:marRight w:val="0"/>
      <w:marTop w:val="0"/>
      <w:marBottom w:val="0"/>
      <w:divBdr>
        <w:top w:val="none" w:sz="0" w:space="0" w:color="auto"/>
        <w:left w:val="none" w:sz="0" w:space="0" w:color="auto"/>
        <w:bottom w:val="none" w:sz="0" w:space="0" w:color="auto"/>
        <w:right w:val="none" w:sz="0" w:space="0" w:color="auto"/>
      </w:divBdr>
      <w:divsChild>
        <w:div w:id="1360204622">
          <w:marLeft w:val="0"/>
          <w:marRight w:val="0"/>
          <w:marTop w:val="0"/>
          <w:marBottom w:val="0"/>
          <w:divBdr>
            <w:top w:val="none" w:sz="0" w:space="0" w:color="auto"/>
            <w:left w:val="none" w:sz="0" w:space="0" w:color="auto"/>
            <w:bottom w:val="none" w:sz="0" w:space="0" w:color="auto"/>
            <w:right w:val="none" w:sz="0" w:space="0" w:color="auto"/>
          </w:divBdr>
        </w:div>
      </w:divsChild>
    </w:div>
    <w:div w:id="431123832">
      <w:bodyDiv w:val="1"/>
      <w:marLeft w:val="0"/>
      <w:marRight w:val="0"/>
      <w:marTop w:val="0"/>
      <w:marBottom w:val="0"/>
      <w:divBdr>
        <w:top w:val="none" w:sz="0" w:space="0" w:color="auto"/>
        <w:left w:val="none" w:sz="0" w:space="0" w:color="auto"/>
        <w:bottom w:val="none" w:sz="0" w:space="0" w:color="auto"/>
        <w:right w:val="none" w:sz="0" w:space="0" w:color="auto"/>
      </w:divBdr>
      <w:divsChild>
        <w:div w:id="255940443">
          <w:marLeft w:val="0"/>
          <w:marRight w:val="0"/>
          <w:marTop w:val="0"/>
          <w:marBottom w:val="0"/>
          <w:divBdr>
            <w:top w:val="none" w:sz="0" w:space="0" w:color="auto"/>
            <w:left w:val="none" w:sz="0" w:space="0" w:color="auto"/>
            <w:bottom w:val="none" w:sz="0" w:space="0" w:color="auto"/>
            <w:right w:val="none" w:sz="0" w:space="0" w:color="auto"/>
          </w:divBdr>
        </w:div>
        <w:div w:id="1667441003">
          <w:marLeft w:val="0"/>
          <w:marRight w:val="0"/>
          <w:marTop w:val="0"/>
          <w:marBottom w:val="0"/>
          <w:divBdr>
            <w:top w:val="none" w:sz="0" w:space="0" w:color="auto"/>
            <w:left w:val="none" w:sz="0" w:space="0" w:color="auto"/>
            <w:bottom w:val="none" w:sz="0" w:space="0" w:color="auto"/>
            <w:right w:val="none" w:sz="0" w:space="0" w:color="auto"/>
          </w:divBdr>
        </w:div>
      </w:divsChild>
    </w:div>
    <w:div w:id="449014010">
      <w:bodyDiv w:val="1"/>
      <w:marLeft w:val="0"/>
      <w:marRight w:val="0"/>
      <w:marTop w:val="0"/>
      <w:marBottom w:val="0"/>
      <w:divBdr>
        <w:top w:val="none" w:sz="0" w:space="0" w:color="auto"/>
        <w:left w:val="none" w:sz="0" w:space="0" w:color="auto"/>
        <w:bottom w:val="none" w:sz="0" w:space="0" w:color="auto"/>
        <w:right w:val="none" w:sz="0" w:space="0" w:color="auto"/>
      </w:divBdr>
    </w:div>
    <w:div w:id="488327488">
      <w:bodyDiv w:val="1"/>
      <w:marLeft w:val="0"/>
      <w:marRight w:val="0"/>
      <w:marTop w:val="0"/>
      <w:marBottom w:val="0"/>
      <w:divBdr>
        <w:top w:val="none" w:sz="0" w:space="0" w:color="auto"/>
        <w:left w:val="none" w:sz="0" w:space="0" w:color="auto"/>
        <w:bottom w:val="none" w:sz="0" w:space="0" w:color="auto"/>
        <w:right w:val="none" w:sz="0" w:space="0" w:color="auto"/>
      </w:divBdr>
    </w:div>
    <w:div w:id="520246344">
      <w:bodyDiv w:val="1"/>
      <w:marLeft w:val="0"/>
      <w:marRight w:val="0"/>
      <w:marTop w:val="0"/>
      <w:marBottom w:val="0"/>
      <w:divBdr>
        <w:top w:val="none" w:sz="0" w:space="0" w:color="auto"/>
        <w:left w:val="none" w:sz="0" w:space="0" w:color="auto"/>
        <w:bottom w:val="none" w:sz="0" w:space="0" w:color="auto"/>
        <w:right w:val="none" w:sz="0" w:space="0" w:color="auto"/>
      </w:divBdr>
    </w:div>
    <w:div w:id="557664331">
      <w:bodyDiv w:val="1"/>
      <w:marLeft w:val="0"/>
      <w:marRight w:val="0"/>
      <w:marTop w:val="0"/>
      <w:marBottom w:val="0"/>
      <w:divBdr>
        <w:top w:val="none" w:sz="0" w:space="0" w:color="auto"/>
        <w:left w:val="none" w:sz="0" w:space="0" w:color="auto"/>
        <w:bottom w:val="none" w:sz="0" w:space="0" w:color="auto"/>
        <w:right w:val="none" w:sz="0" w:space="0" w:color="auto"/>
      </w:divBdr>
      <w:divsChild>
        <w:div w:id="1954944151">
          <w:marLeft w:val="0"/>
          <w:marRight w:val="0"/>
          <w:marTop w:val="0"/>
          <w:marBottom w:val="120"/>
          <w:divBdr>
            <w:top w:val="none" w:sz="0" w:space="0" w:color="auto"/>
            <w:left w:val="none" w:sz="0" w:space="0" w:color="auto"/>
            <w:bottom w:val="none" w:sz="0" w:space="0" w:color="auto"/>
            <w:right w:val="none" w:sz="0" w:space="0" w:color="auto"/>
          </w:divBdr>
        </w:div>
        <w:div w:id="1687488033">
          <w:marLeft w:val="0"/>
          <w:marRight w:val="0"/>
          <w:marTop w:val="0"/>
          <w:marBottom w:val="360"/>
          <w:divBdr>
            <w:top w:val="none" w:sz="0" w:space="0" w:color="auto"/>
            <w:left w:val="none" w:sz="0" w:space="0" w:color="auto"/>
            <w:bottom w:val="none" w:sz="0" w:space="0" w:color="auto"/>
            <w:right w:val="none" w:sz="0" w:space="0" w:color="auto"/>
          </w:divBdr>
          <w:divsChild>
            <w:div w:id="75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951">
      <w:bodyDiv w:val="1"/>
      <w:marLeft w:val="0"/>
      <w:marRight w:val="0"/>
      <w:marTop w:val="0"/>
      <w:marBottom w:val="0"/>
      <w:divBdr>
        <w:top w:val="none" w:sz="0" w:space="0" w:color="auto"/>
        <w:left w:val="none" w:sz="0" w:space="0" w:color="auto"/>
        <w:bottom w:val="none" w:sz="0" w:space="0" w:color="auto"/>
        <w:right w:val="none" w:sz="0" w:space="0" w:color="auto"/>
      </w:divBdr>
    </w:div>
    <w:div w:id="594288717">
      <w:bodyDiv w:val="1"/>
      <w:marLeft w:val="0"/>
      <w:marRight w:val="0"/>
      <w:marTop w:val="0"/>
      <w:marBottom w:val="0"/>
      <w:divBdr>
        <w:top w:val="none" w:sz="0" w:space="0" w:color="auto"/>
        <w:left w:val="none" w:sz="0" w:space="0" w:color="auto"/>
        <w:bottom w:val="none" w:sz="0" w:space="0" w:color="auto"/>
        <w:right w:val="none" w:sz="0" w:space="0" w:color="auto"/>
      </w:divBdr>
    </w:div>
    <w:div w:id="617371980">
      <w:bodyDiv w:val="1"/>
      <w:marLeft w:val="0"/>
      <w:marRight w:val="0"/>
      <w:marTop w:val="0"/>
      <w:marBottom w:val="0"/>
      <w:divBdr>
        <w:top w:val="none" w:sz="0" w:space="0" w:color="auto"/>
        <w:left w:val="none" w:sz="0" w:space="0" w:color="auto"/>
        <w:bottom w:val="none" w:sz="0" w:space="0" w:color="auto"/>
        <w:right w:val="none" w:sz="0" w:space="0" w:color="auto"/>
      </w:divBdr>
    </w:div>
    <w:div w:id="696153311">
      <w:bodyDiv w:val="1"/>
      <w:marLeft w:val="0"/>
      <w:marRight w:val="0"/>
      <w:marTop w:val="0"/>
      <w:marBottom w:val="0"/>
      <w:divBdr>
        <w:top w:val="none" w:sz="0" w:space="0" w:color="auto"/>
        <w:left w:val="none" w:sz="0" w:space="0" w:color="auto"/>
        <w:bottom w:val="none" w:sz="0" w:space="0" w:color="auto"/>
        <w:right w:val="none" w:sz="0" w:space="0" w:color="auto"/>
      </w:divBdr>
    </w:div>
    <w:div w:id="705835373">
      <w:bodyDiv w:val="1"/>
      <w:marLeft w:val="0"/>
      <w:marRight w:val="0"/>
      <w:marTop w:val="0"/>
      <w:marBottom w:val="0"/>
      <w:divBdr>
        <w:top w:val="none" w:sz="0" w:space="0" w:color="auto"/>
        <w:left w:val="none" w:sz="0" w:space="0" w:color="auto"/>
        <w:bottom w:val="none" w:sz="0" w:space="0" w:color="auto"/>
        <w:right w:val="none" w:sz="0" w:space="0" w:color="auto"/>
      </w:divBdr>
      <w:divsChild>
        <w:div w:id="963316705">
          <w:marLeft w:val="0"/>
          <w:marRight w:val="0"/>
          <w:marTop w:val="0"/>
          <w:marBottom w:val="0"/>
          <w:divBdr>
            <w:top w:val="none" w:sz="0" w:space="0" w:color="auto"/>
            <w:left w:val="none" w:sz="0" w:space="0" w:color="auto"/>
            <w:bottom w:val="none" w:sz="0" w:space="0" w:color="auto"/>
            <w:right w:val="none" w:sz="0" w:space="0" w:color="auto"/>
          </w:divBdr>
        </w:div>
        <w:div w:id="864290414">
          <w:marLeft w:val="0"/>
          <w:marRight w:val="0"/>
          <w:marTop w:val="0"/>
          <w:marBottom w:val="0"/>
          <w:divBdr>
            <w:top w:val="none" w:sz="0" w:space="0" w:color="auto"/>
            <w:left w:val="none" w:sz="0" w:space="0" w:color="auto"/>
            <w:bottom w:val="none" w:sz="0" w:space="0" w:color="auto"/>
            <w:right w:val="none" w:sz="0" w:space="0" w:color="auto"/>
          </w:divBdr>
        </w:div>
      </w:divsChild>
    </w:div>
    <w:div w:id="713233001">
      <w:bodyDiv w:val="1"/>
      <w:marLeft w:val="0"/>
      <w:marRight w:val="0"/>
      <w:marTop w:val="0"/>
      <w:marBottom w:val="0"/>
      <w:divBdr>
        <w:top w:val="none" w:sz="0" w:space="0" w:color="auto"/>
        <w:left w:val="none" w:sz="0" w:space="0" w:color="auto"/>
        <w:bottom w:val="none" w:sz="0" w:space="0" w:color="auto"/>
        <w:right w:val="none" w:sz="0" w:space="0" w:color="auto"/>
      </w:divBdr>
      <w:divsChild>
        <w:div w:id="1188761663">
          <w:marLeft w:val="0"/>
          <w:marRight w:val="0"/>
          <w:marTop w:val="0"/>
          <w:marBottom w:val="0"/>
          <w:divBdr>
            <w:top w:val="none" w:sz="0" w:space="0" w:color="auto"/>
            <w:left w:val="none" w:sz="0" w:space="0" w:color="auto"/>
            <w:bottom w:val="none" w:sz="0" w:space="0" w:color="auto"/>
            <w:right w:val="none" w:sz="0" w:space="0" w:color="auto"/>
          </w:divBdr>
        </w:div>
        <w:div w:id="983192336">
          <w:marLeft w:val="0"/>
          <w:marRight w:val="0"/>
          <w:marTop w:val="0"/>
          <w:marBottom w:val="0"/>
          <w:divBdr>
            <w:top w:val="none" w:sz="0" w:space="0" w:color="auto"/>
            <w:left w:val="none" w:sz="0" w:space="0" w:color="auto"/>
            <w:bottom w:val="none" w:sz="0" w:space="0" w:color="auto"/>
            <w:right w:val="none" w:sz="0" w:space="0" w:color="auto"/>
          </w:divBdr>
        </w:div>
      </w:divsChild>
    </w:div>
    <w:div w:id="716008354">
      <w:bodyDiv w:val="1"/>
      <w:marLeft w:val="0"/>
      <w:marRight w:val="0"/>
      <w:marTop w:val="0"/>
      <w:marBottom w:val="0"/>
      <w:divBdr>
        <w:top w:val="none" w:sz="0" w:space="0" w:color="auto"/>
        <w:left w:val="none" w:sz="0" w:space="0" w:color="auto"/>
        <w:bottom w:val="none" w:sz="0" w:space="0" w:color="auto"/>
        <w:right w:val="none" w:sz="0" w:space="0" w:color="auto"/>
      </w:divBdr>
    </w:div>
    <w:div w:id="743794774">
      <w:bodyDiv w:val="1"/>
      <w:marLeft w:val="0"/>
      <w:marRight w:val="0"/>
      <w:marTop w:val="0"/>
      <w:marBottom w:val="0"/>
      <w:divBdr>
        <w:top w:val="none" w:sz="0" w:space="0" w:color="auto"/>
        <w:left w:val="none" w:sz="0" w:space="0" w:color="auto"/>
        <w:bottom w:val="none" w:sz="0" w:space="0" w:color="auto"/>
        <w:right w:val="none" w:sz="0" w:space="0" w:color="auto"/>
      </w:divBdr>
    </w:div>
    <w:div w:id="780687541">
      <w:bodyDiv w:val="1"/>
      <w:marLeft w:val="0"/>
      <w:marRight w:val="0"/>
      <w:marTop w:val="0"/>
      <w:marBottom w:val="0"/>
      <w:divBdr>
        <w:top w:val="none" w:sz="0" w:space="0" w:color="auto"/>
        <w:left w:val="none" w:sz="0" w:space="0" w:color="auto"/>
        <w:bottom w:val="none" w:sz="0" w:space="0" w:color="auto"/>
        <w:right w:val="none" w:sz="0" w:space="0" w:color="auto"/>
      </w:divBdr>
    </w:div>
    <w:div w:id="782918576">
      <w:bodyDiv w:val="1"/>
      <w:marLeft w:val="0"/>
      <w:marRight w:val="0"/>
      <w:marTop w:val="0"/>
      <w:marBottom w:val="0"/>
      <w:divBdr>
        <w:top w:val="none" w:sz="0" w:space="0" w:color="auto"/>
        <w:left w:val="none" w:sz="0" w:space="0" w:color="auto"/>
        <w:bottom w:val="none" w:sz="0" w:space="0" w:color="auto"/>
        <w:right w:val="none" w:sz="0" w:space="0" w:color="auto"/>
      </w:divBdr>
    </w:div>
    <w:div w:id="788550068">
      <w:bodyDiv w:val="1"/>
      <w:marLeft w:val="0"/>
      <w:marRight w:val="0"/>
      <w:marTop w:val="0"/>
      <w:marBottom w:val="0"/>
      <w:divBdr>
        <w:top w:val="none" w:sz="0" w:space="0" w:color="auto"/>
        <w:left w:val="none" w:sz="0" w:space="0" w:color="auto"/>
        <w:bottom w:val="none" w:sz="0" w:space="0" w:color="auto"/>
        <w:right w:val="none" w:sz="0" w:space="0" w:color="auto"/>
      </w:divBdr>
      <w:divsChild>
        <w:div w:id="734665080">
          <w:marLeft w:val="0"/>
          <w:marRight w:val="0"/>
          <w:marTop w:val="0"/>
          <w:marBottom w:val="0"/>
          <w:divBdr>
            <w:top w:val="none" w:sz="0" w:space="0" w:color="auto"/>
            <w:left w:val="none" w:sz="0" w:space="0" w:color="auto"/>
            <w:bottom w:val="none" w:sz="0" w:space="0" w:color="auto"/>
            <w:right w:val="none" w:sz="0" w:space="0" w:color="auto"/>
          </w:divBdr>
        </w:div>
        <w:div w:id="856389838">
          <w:marLeft w:val="0"/>
          <w:marRight w:val="0"/>
          <w:marTop w:val="0"/>
          <w:marBottom w:val="0"/>
          <w:divBdr>
            <w:top w:val="none" w:sz="0" w:space="0" w:color="auto"/>
            <w:left w:val="none" w:sz="0" w:space="0" w:color="auto"/>
            <w:bottom w:val="none" w:sz="0" w:space="0" w:color="auto"/>
            <w:right w:val="none" w:sz="0" w:space="0" w:color="auto"/>
          </w:divBdr>
        </w:div>
      </w:divsChild>
    </w:div>
    <w:div w:id="837228006">
      <w:bodyDiv w:val="1"/>
      <w:marLeft w:val="0"/>
      <w:marRight w:val="0"/>
      <w:marTop w:val="0"/>
      <w:marBottom w:val="0"/>
      <w:divBdr>
        <w:top w:val="none" w:sz="0" w:space="0" w:color="auto"/>
        <w:left w:val="none" w:sz="0" w:space="0" w:color="auto"/>
        <w:bottom w:val="none" w:sz="0" w:space="0" w:color="auto"/>
        <w:right w:val="none" w:sz="0" w:space="0" w:color="auto"/>
      </w:divBdr>
    </w:div>
    <w:div w:id="840196001">
      <w:bodyDiv w:val="1"/>
      <w:marLeft w:val="0"/>
      <w:marRight w:val="0"/>
      <w:marTop w:val="0"/>
      <w:marBottom w:val="0"/>
      <w:divBdr>
        <w:top w:val="none" w:sz="0" w:space="0" w:color="auto"/>
        <w:left w:val="none" w:sz="0" w:space="0" w:color="auto"/>
        <w:bottom w:val="none" w:sz="0" w:space="0" w:color="auto"/>
        <w:right w:val="none" w:sz="0" w:space="0" w:color="auto"/>
      </w:divBdr>
    </w:div>
    <w:div w:id="891189111">
      <w:bodyDiv w:val="1"/>
      <w:marLeft w:val="0"/>
      <w:marRight w:val="0"/>
      <w:marTop w:val="0"/>
      <w:marBottom w:val="0"/>
      <w:divBdr>
        <w:top w:val="none" w:sz="0" w:space="0" w:color="auto"/>
        <w:left w:val="none" w:sz="0" w:space="0" w:color="auto"/>
        <w:bottom w:val="none" w:sz="0" w:space="0" w:color="auto"/>
        <w:right w:val="none" w:sz="0" w:space="0" w:color="auto"/>
      </w:divBdr>
    </w:div>
    <w:div w:id="945846991">
      <w:bodyDiv w:val="1"/>
      <w:marLeft w:val="0"/>
      <w:marRight w:val="0"/>
      <w:marTop w:val="0"/>
      <w:marBottom w:val="0"/>
      <w:divBdr>
        <w:top w:val="none" w:sz="0" w:space="0" w:color="auto"/>
        <w:left w:val="none" w:sz="0" w:space="0" w:color="auto"/>
        <w:bottom w:val="none" w:sz="0" w:space="0" w:color="auto"/>
        <w:right w:val="none" w:sz="0" w:space="0" w:color="auto"/>
      </w:divBdr>
    </w:div>
    <w:div w:id="953102000">
      <w:bodyDiv w:val="1"/>
      <w:marLeft w:val="0"/>
      <w:marRight w:val="0"/>
      <w:marTop w:val="0"/>
      <w:marBottom w:val="0"/>
      <w:divBdr>
        <w:top w:val="none" w:sz="0" w:space="0" w:color="auto"/>
        <w:left w:val="none" w:sz="0" w:space="0" w:color="auto"/>
        <w:bottom w:val="none" w:sz="0" w:space="0" w:color="auto"/>
        <w:right w:val="none" w:sz="0" w:space="0" w:color="auto"/>
      </w:divBdr>
    </w:div>
    <w:div w:id="983199432">
      <w:bodyDiv w:val="1"/>
      <w:marLeft w:val="0"/>
      <w:marRight w:val="0"/>
      <w:marTop w:val="0"/>
      <w:marBottom w:val="0"/>
      <w:divBdr>
        <w:top w:val="none" w:sz="0" w:space="0" w:color="auto"/>
        <w:left w:val="none" w:sz="0" w:space="0" w:color="auto"/>
        <w:bottom w:val="none" w:sz="0" w:space="0" w:color="auto"/>
        <w:right w:val="none" w:sz="0" w:space="0" w:color="auto"/>
      </w:divBdr>
    </w:div>
    <w:div w:id="991256013">
      <w:bodyDiv w:val="1"/>
      <w:marLeft w:val="0"/>
      <w:marRight w:val="0"/>
      <w:marTop w:val="0"/>
      <w:marBottom w:val="0"/>
      <w:divBdr>
        <w:top w:val="none" w:sz="0" w:space="0" w:color="auto"/>
        <w:left w:val="none" w:sz="0" w:space="0" w:color="auto"/>
        <w:bottom w:val="none" w:sz="0" w:space="0" w:color="auto"/>
        <w:right w:val="none" w:sz="0" w:space="0" w:color="auto"/>
      </w:divBdr>
    </w:div>
    <w:div w:id="1057437524">
      <w:bodyDiv w:val="1"/>
      <w:marLeft w:val="0"/>
      <w:marRight w:val="0"/>
      <w:marTop w:val="0"/>
      <w:marBottom w:val="0"/>
      <w:divBdr>
        <w:top w:val="none" w:sz="0" w:space="0" w:color="auto"/>
        <w:left w:val="none" w:sz="0" w:space="0" w:color="auto"/>
        <w:bottom w:val="none" w:sz="0" w:space="0" w:color="auto"/>
        <w:right w:val="none" w:sz="0" w:space="0" w:color="auto"/>
      </w:divBdr>
    </w:div>
    <w:div w:id="1088382255">
      <w:bodyDiv w:val="1"/>
      <w:marLeft w:val="0"/>
      <w:marRight w:val="0"/>
      <w:marTop w:val="0"/>
      <w:marBottom w:val="0"/>
      <w:divBdr>
        <w:top w:val="none" w:sz="0" w:space="0" w:color="auto"/>
        <w:left w:val="none" w:sz="0" w:space="0" w:color="auto"/>
        <w:bottom w:val="none" w:sz="0" w:space="0" w:color="auto"/>
        <w:right w:val="none" w:sz="0" w:space="0" w:color="auto"/>
      </w:divBdr>
    </w:div>
    <w:div w:id="1165780395">
      <w:bodyDiv w:val="1"/>
      <w:marLeft w:val="0"/>
      <w:marRight w:val="0"/>
      <w:marTop w:val="0"/>
      <w:marBottom w:val="0"/>
      <w:divBdr>
        <w:top w:val="none" w:sz="0" w:space="0" w:color="auto"/>
        <w:left w:val="none" w:sz="0" w:space="0" w:color="auto"/>
        <w:bottom w:val="none" w:sz="0" w:space="0" w:color="auto"/>
        <w:right w:val="none" w:sz="0" w:space="0" w:color="auto"/>
      </w:divBdr>
    </w:div>
    <w:div w:id="1254432034">
      <w:bodyDiv w:val="1"/>
      <w:marLeft w:val="0"/>
      <w:marRight w:val="0"/>
      <w:marTop w:val="0"/>
      <w:marBottom w:val="0"/>
      <w:divBdr>
        <w:top w:val="none" w:sz="0" w:space="0" w:color="auto"/>
        <w:left w:val="none" w:sz="0" w:space="0" w:color="auto"/>
        <w:bottom w:val="none" w:sz="0" w:space="0" w:color="auto"/>
        <w:right w:val="none" w:sz="0" w:space="0" w:color="auto"/>
      </w:divBdr>
    </w:div>
    <w:div w:id="1269970268">
      <w:bodyDiv w:val="1"/>
      <w:marLeft w:val="0"/>
      <w:marRight w:val="0"/>
      <w:marTop w:val="0"/>
      <w:marBottom w:val="0"/>
      <w:divBdr>
        <w:top w:val="none" w:sz="0" w:space="0" w:color="auto"/>
        <w:left w:val="none" w:sz="0" w:space="0" w:color="auto"/>
        <w:bottom w:val="none" w:sz="0" w:space="0" w:color="auto"/>
        <w:right w:val="none" w:sz="0" w:space="0" w:color="auto"/>
      </w:divBdr>
    </w:div>
    <w:div w:id="1282494286">
      <w:bodyDiv w:val="1"/>
      <w:marLeft w:val="0"/>
      <w:marRight w:val="0"/>
      <w:marTop w:val="0"/>
      <w:marBottom w:val="0"/>
      <w:divBdr>
        <w:top w:val="none" w:sz="0" w:space="0" w:color="auto"/>
        <w:left w:val="none" w:sz="0" w:space="0" w:color="auto"/>
        <w:bottom w:val="none" w:sz="0" w:space="0" w:color="auto"/>
        <w:right w:val="none" w:sz="0" w:space="0" w:color="auto"/>
      </w:divBdr>
    </w:div>
    <w:div w:id="1422216408">
      <w:bodyDiv w:val="1"/>
      <w:marLeft w:val="0"/>
      <w:marRight w:val="0"/>
      <w:marTop w:val="0"/>
      <w:marBottom w:val="0"/>
      <w:divBdr>
        <w:top w:val="none" w:sz="0" w:space="0" w:color="auto"/>
        <w:left w:val="none" w:sz="0" w:space="0" w:color="auto"/>
        <w:bottom w:val="none" w:sz="0" w:space="0" w:color="auto"/>
        <w:right w:val="none" w:sz="0" w:space="0" w:color="auto"/>
      </w:divBdr>
    </w:div>
    <w:div w:id="1432386449">
      <w:bodyDiv w:val="1"/>
      <w:marLeft w:val="0"/>
      <w:marRight w:val="0"/>
      <w:marTop w:val="0"/>
      <w:marBottom w:val="0"/>
      <w:divBdr>
        <w:top w:val="none" w:sz="0" w:space="0" w:color="auto"/>
        <w:left w:val="none" w:sz="0" w:space="0" w:color="auto"/>
        <w:bottom w:val="none" w:sz="0" w:space="0" w:color="auto"/>
        <w:right w:val="none" w:sz="0" w:space="0" w:color="auto"/>
      </w:divBdr>
    </w:div>
    <w:div w:id="1595891814">
      <w:bodyDiv w:val="1"/>
      <w:marLeft w:val="0"/>
      <w:marRight w:val="0"/>
      <w:marTop w:val="0"/>
      <w:marBottom w:val="0"/>
      <w:divBdr>
        <w:top w:val="none" w:sz="0" w:space="0" w:color="auto"/>
        <w:left w:val="none" w:sz="0" w:space="0" w:color="auto"/>
        <w:bottom w:val="none" w:sz="0" w:space="0" w:color="auto"/>
        <w:right w:val="none" w:sz="0" w:space="0" w:color="auto"/>
      </w:divBdr>
    </w:div>
    <w:div w:id="1601067069">
      <w:bodyDiv w:val="1"/>
      <w:marLeft w:val="0"/>
      <w:marRight w:val="0"/>
      <w:marTop w:val="0"/>
      <w:marBottom w:val="0"/>
      <w:divBdr>
        <w:top w:val="none" w:sz="0" w:space="0" w:color="auto"/>
        <w:left w:val="none" w:sz="0" w:space="0" w:color="auto"/>
        <w:bottom w:val="none" w:sz="0" w:space="0" w:color="auto"/>
        <w:right w:val="none" w:sz="0" w:space="0" w:color="auto"/>
      </w:divBdr>
    </w:div>
    <w:div w:id="1678342075">
      <w:bodyDiv w:val="1"/>
      <w:marLeft w:val="0"/>
      <w:marRight w:val="0"/>
      <w:marTop w:val="0"/>
      <w:marBottom w:val="0"/>
      <w:divBdr>
        <w:top w:val="none" w:sz="0" w:space="0" w:color="auto"/>
        <w:left w:val="none" w:sz="0" w:space="0" w:color="auto"/>
        <w:bottom w:val="none" w:sz="0" w:space="0" w:color="auto"/>
        <w:right w:val="none" w:sz="0" w:space="0" w:color="auto"/>
      </w:divBdr>
    </w:div>
    <w:div w:id="1682512444">
      <w:bodyDiv w:val="1"/>
      <w:marLeft w:val="0"/>
      <w:marRight w:val="0"/>
      <w:marTop w:val="0"/>
      <w:marBottom w:val="0"/>
      <w:divBdr>
        <w:top w:val="none" w:sz="0" w:space="0" w:color="auto"/>
        <w:left w:val="none" w:sz="0" w:space="0" w:color="auto"/>
        <w:bottom w:val="none" w:sz="0" w:space="0" w:color="auto"/>
        <w:right w:val="none" w:sz="0" w:space="0" w:color="auto"/>
      </w:divBdr>
    </w:div>
    <w:div w:id="1687975158">
      <w:bodyDiv w:val="1"/>
      <w:marLeft w:val="0"/>
      <w:marRight w:val="0"/>
      <w:marTop w:val="0"/>
      <w:marBottom w:val="0"/>
      <w:divBdr>
        <w:top w:val="none" w:sz="0" w:space="0" w:color="auto"/>
        <w:left w:val="none" w:sz="0" w:space="0" w:color="auto"/>
        <w:bottom w:val="none" w:sz="0" w:space="0" w:color="auto"/>
        <w:right w:val="none" w:sz="0" w:space="0" w:color="auto"/>
      </w:divBdr>
      <w:divsChild>
        <w:div w:id="122042591">
          <w:marLeft w:val="0"/>
          <w:marRight w:val="0"/>
          <w:marTop w:val="0"/>
          <w:marBottom w:val="0"/>
          <w:divBdr>
            <w:top w:val="none" w:sz="0" w:space="0" w:color="auto"/>
            <w:left w:val="none" w:sz="0" w:space="0" w:color="auto"/>
            <w:bottom w:val="none" w:sz="0" w:space="0" w:color="auto"/>
            <w:right w:val="none" w:sz="0" w:space="0" w:color="auto"/>
          </w:divBdr>
        </w:div>
        <w:div w:id="1268002537">
          <w:marLeft w:val="0"/>
          <w:marRight w:val="0"/>
          <w:marTop w:val="0"/>
          <w:marBottom w:val="0"/>
          <w:divBdr>
            <w:top w:val="none" w:sz="0" w:space="0" w:color="auto"/>
            <w:left w:val="none" w:sz="0" w:space="0" w:color="auto"/>
            <w:bottom w:val="none" w:sz="0" w:space="0" w:color="auto"/>
            <w:right w:val="none" w:sz="0" w:space="0" w:color="auto"/>
          </w:divBdr>
        </w:div>
        <w:div w:id="688677404">
          <w:marLeft w:val="0"/>
          <w:marRight w:val="0"/>
          <w:marTop w:val="0"/>
          <w:marBottom w:val="0"/>
          <w:divBdr>
            <w:top w:val="none" w:sz="0" w:space="0" w:color="auto"/>
            <w:left w:val="none" w:sz="0" w:space="0" w:color="auto"/>
            <w:bottom w:val="none" w:sz="0" w:space="0" w:color="auto"/>
            <w:right w:val="none" w:sz="0" w:space="0" w:color="auto"/>
          </w:divBdr>
        </w:div>
        <w:div w:id="2078088765">
          <w:marLeft w:val="0"/>
          <w:marRight w:val="0"/>
          <w:marTop w:val="0"/>
          <w:marBottom w:val="0"/>
          <w:divBdr>
            <w:top w:val="none" w:sz="0" w:space="0" w:color="auto"/>
            <w:left w:val="none" w:sz="0" w:space="0" w:color="auto"/>
            <w:bottom w:val="none" w:sz="0" w:space="0" w:color="auto"/>
            <w:right w:val="none" w:sz="0" w:space="0" w:color="auto"/>
          </w:divBdr>
        </w:div>
        <w:div w:id="481771871">
          <w:marLeft w:val="0"/>
          <w:marRight w:val="0"/>
          <w:marTop w:val="0"/>
          <w:marBottom w:val="0"/>
          <w:divBdr>
            <w:top w:val="none" w:sz="0" w:space="0" w:color="auto"/>
            <w:left w:val="none" w:sz="0" w:space="0" w:color="auto"/>
            <w:bottom w:val="none" w:sz="0" w:space="0" w:color="auto"/>
            <w:right w:val="none" w:sz="0" w:space="0" w:color="auto"/>
          </w:divBdr>
        </w:div>
        <w:div w:id="1653099047">
          <w:marLeft w:val="0"/>
          <w:marRight w:val="0"/>
          <w:marTop w:val="0"/>
          <w:marBottom w:val="0"/>
          <w:divBdr>
            <w:top w:val="none" w:sz="0" w:space="0" w:color="auto"/>
            <w:left w:val="none" w:sz="0" w:space="0" w:color="auto"/>
            <w:bottom w:val="none" w:sz="0" w:space="0" w:color="auto"/>
            <w:right w:val="none" w:sz="0" w:space="0" w:color="auto"/>
          </w:divBdr>
        </w:div>
        <w:div w:id="1256864098">
          <w:marLeft w:val="0"/>
          <w:marRight w:val="0"/>
          <w:marTop w:val="0"/>
          <w:marBottom w:val="0"/>
          <w:divBdr>
            <w:top w:val="none" w:sz="0" w:space="0" w:color="auto"/>
            <w:left w:val="none" w:sz="0" w:space="0" w:color="auto"/>
            <w:bottom w:val="none" w:sz="0" w:space="0" w:color="auto"/>
            <w:right w:val="none" w:sz="0" w:space="0" w:color="auto"/>
          </w:divBdr>
        </w:div>
        <w:div w:id="2038193839">
          <w:marLeft w:val="0"/>
          <w:marRight w:val="0"/>
          <w:marTop w:val="0"/>
          <w:marBottom w:val="0"/>
          <w:divBdr>
            <w:top w:val="none" w:sz="0" w:space="0" w:color="auto"/>
            <w:left w:val="none" w:sz="0" w:space="0" w:color="auto"/>
            <w:bottom w:val="none" w:sz="0" w:space="0" w:color="auto"/>
            <w:right w:val="none" w:sz="0" w:space="0" w:color="auto"/>
          </w:divBdr>
        </w:div>
        <w:div w:id="2133590668">
          <w:marLeft w:val="0"/>
          <w:marRight w:val="0"/>
          <w:marTop w:val="0"/>
          <w:marBottom w:val="0"/>
          <w:divBdr>
            <w:top w:val="none" w:sz="0" w:space="0" w:color="auto"/>
            <w:left w:val="none" w:sz="0" w:space="0" w:color="auto"/>
            <w:bottom w:val="none" w:sz="0" w:space="0" w:color="auto"/>
            <w:right w:val="none" w:sz="0" w:space="0" w:color="auto"/>
          </w:divBdr>
        </w:div>
        <w:div w:id="730422035">
          <w:marLeft w:val="0"/>
          <w:marRight w:val="0"/>
          <w:marTop w:val="0"/>
          <w:marBottom w:val="0"/>
          <w:divBdr>
            <w:top w:val="none" w:sz="0" w:space="0" w:color="auto"/>
            <w:left w:val="none" w:sz="0" w:space="0" w:color="auto"/>
            <w:bottom w:val="none" w:sz="0" w:space="0" w:color="auto"/>
            <w:right w:val="none" w:sz="0" w:space="0" w:color="auto"/>
          </w:divBdr>
        </w:div>
        <w:div w:id="14162591">
          <w:marLeft w:val="0"/>
          <w:marRight w:val="0"/>
          <w:marTop w:val="0"/>
          <w:marBottom w:val="0"/>
          <w:divBdr>
            <w:top w:val="none" w:sz="0" w:space="0" w:color="auto"/>
            <w:left w:val="none" w:sz="0" w:space="0" w:color="auto"/>
            <w:bottom w:val="none" w:sz="0" w:space="0" w:color="auto"/>
            <w:right w:val="none" w:sz="0" w:space="0" w:color="auto"/>
          </w:divBdr>
        </w:div>
        <w:div w:id="1325664080">
          <w:marLeft w:val="0"/>
          <w:marRight w:val="0"/>
          <w:marTop w:val="0"/>
          <w:marBottom w:val="0"/>
          <w:divBdr>
            <w:top w:val="none" w:sz="0" w:space="0" w:color="auto"/>
            <w:left w:val="none" w:sz="0" w:space="0" w:color="auto"/>
            <w:bottom w:val="none" w:sz="0" w:space="0" w:color="auto"/>
            <w:right w:val="none" w:sz="0" w:space="0" w:color="auto"/>
          </w:divBdr>
        </w:div>
        <w:div w:id="580331005">
          <w:marLeft w:val="0"/>
          <w:marRight w:val="0"/>
          <w:marTop w:val="0"/>
          <w:marBottom w:val="0"/>
          <w:divBdr>
            <w:top w:val="none" w:sz="0" w:space="0" w:color="auto"/>
            <w:left w:val="none" w:sz="0" w:space="0" w:color="auto"/>
            <w:bottom w:val="none" w:sz="0" w:space="0" w:color="auto"/>
            <w:right w:val="none" w:sz="0" w:space="0" w:color="auto"/>
          </w:divBdr>
        </w:div>
      </w:divsChild>
    </w:div>
    <w:div w:id="1750930051">
      <w:bodyDiv w:val="1"/>
      <w:marLeft w:val="0"/>
      <w:marRight w:val="0"/>
      <w:marTop w:val="0"/>
      <w:marBottom w:val="0"/>
      <w:divBdr>
        <w:top w:val="none" w:sz="0" w:space="0" w:color="auto"/>
        <w:left w:val="none" w:sz="0" w:space="0" w:color="auto"/>
        <w:bottom w:val="none" w:sz="0" w:space="0" w:color="auto"/>
        <w:right w:val="none" w:sz="0" w:space="0" w:color="auto"/>
      </w:divBdr>
    </w:div>
    <w:div w:id="1754350336">
      <w:bodyDiv w:val="1"/>
      <w:marLeft w:val="0"/>
      <w:marRight w:val="0"/>
      <w:marTop w:val="0"/>
      <w:marBottom w:val="0"/>
      <w:divBdr>
        <w:top w:val="none" w:sz="0" w:space="0" w:color="auto"/>
        <w:left w:val="none" w:sz="0" w:space="0" w:color="auto"/>
        <w:bottom w:val="none" w:sz="0" w:space="0" w:color="auto"/>
        <w:right w:val="none" w:sz="0" w:space="0" w:color="auto"/>
      </w:divBdr>
    </w:div>
    <w:div w:id="1771509003">
      <w:bodyDiv w:val="1"/>
      <w:marLeft w:val="0"/>
      <w:marRight w:val="0"/>
      <w:marTop w:val="0"/>
      <w:marBottom w:val="0"/>
      <w:divBdr>
        <w:top w:val="none" w:sz="0" w:space="0" w:color="auto"/>
        <w:left w:val="none" w:sz="0" w:space="0" w:color="auto"/>
        <w:bottom w:val="none" w:sz="0" w:space="0" w:color="auto"/>
        <w:right w:val="none" w:sz="0" w:space="0" w:color="auto"/>
      </w:divBdr>
    </w:div>
    <w:div w:id="1776293111">
      <w:bodyDiv w:val="1"/>
      <w:marLeft w:val="0"/>
      <w:marRight w:val="0"/>
      <w:marTop w:val="0"/>
      <w:marBottom w:val="0"/>
      <w:divBdr>
        <w:top w:val="none" w:sz="0" w:space="0" w:color="auto"/>
        <w:left w:val="none" w:sz="0" w:space="0" w:color="auto"/>
        <w:bottom w:val="none" w:sz="0" w:space="0" w:color="auto"/>
        <w:right w:val="none" w:sz="0" w:space="0" w:color="auto"/>
      </w:divBdr>
    </w:div>
    <w:div w:id="1776945475">
      <w:bodyDiv w:val="1"/>
      <w:marLeft w:val="0"/>
      <w:marRight w:val="0"/>
      <w:marTop w:val="0"/>
      <w:marBottom w:val="0"/>
      <w:divBdr>
        <w:top w:val="none" w:sz="0" w:space="0" w:color="auto"/>
        <w:left w:val="none" w:sz="0" w:space="0" w:color="auto"/>
        <w:bottom w:val="none" w:sz="0" w:space="0" w:color="auto"/>
        <w:right w:val="none" w:sz="0" w:space="0" w:color="auto"/>
      </w:divBdr>
    </w:div>
    <w:div w:id="1780174625">
      <w:bodyDiv w:val="1"/>
      <w:marLeft w:val="0"/>
      <w:marRight w:val="0"/>
      <w:marTop w:val="0"/>
      <w:marBottom w:val="0"/>
      <w:divBdr>
        <w:top w:val="none" w:sz="0" w:space="0" w:color="auto"/>
        <w:left w:val="none" w:sz="0" w:space="0" w:color="auto"/>
        <w:bottom w:val="none" w:sz="0" w:space="0" w:color="auto"/>
        <w:right w:val="none" w:sz="0" w:space="0" w:color="auto"/>
      </w:divBdr>
    </w:div>
    <w:div w:id="1841433959">
      <w:bodyDiv w:val="1"/>
      <w:marLeft w:val="0"/>
      <w:marRight w:val="0"/>
      <w:marTop w:val="0"/>
      <w:marBottom w:val="0"/>
      <w:divBdr>
        <w:top w:val="none" w:sz="0" w:space="0" w:color="auto"/>
        <w:left w:val="none" w:sz="0" w:space="0" w:color="auto"/>
        <w:bottom w:val="none" w:sz="0" w:space="0" w:color="auto"/>
        <w:right w:val="none" w:sz="0" w:space="0" w:color="auto"/>
      </w:divBdr>
    </w:div>
    <w:div w:id="185862041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1">
          <w:marLeft w:val="0"/>
          <w:marRight w:val="0"/>
          <w:marTop w:val="0"/>
          <w:marBottom w:val="0"/>
          <w:divBdr>
            <w:top w:val="none" w:sz="0" w:space="0" w:color="auto"/>
            <w:left w:val="none" w:sz="0" w:space="0" w:color="auto"/>
            <w:bottom w:val="none" w:sz="0" w:space="0" w:color="auto"/>
            <w:right w:val="none" w:sz="0" w:space="0" w:color="auto"/>
          </w:divBdr>
        </w:div>
      </w:divsChild>
    </w:div>
    <w:div w:id="2059157678">
      <w:bodyDiv w:val="1"/>
      <w:marLeft w:val="0"/>
      <w:marRight w:val="0"/>
      <w:marTop w:val="0"/>
      <w:marBottom w:val="0"/>
      <w:divBdr>
        <w:top w:val="none" w:sz="0" w:space="0" w:color="auto"/>
        <w:left w:val="none" w:sz="0" w:space="0" w:color="auto"/>
        <w:bottom w:val="none" w:sz="0" w:space="0" w:color="auto"/>
        <w:right w:val="none" w:sz="0" w:space="0" w:color="auto"/>
      </w:divBdr>
    </w:div>
    <w:div w:id="2080864221">
      <w:bodyDiv w:val="1"/>
      <w:marLeft w:val="0"/>
      <w:marRight w:val="0"/>
      <w:marTop w:val="0"/>
      <w:marBottom w:val="0"/>
      <w:divBdr>
        <w:top w:val="none" w:sz="0" w:space="0" w:color="auto"/>
        <w:left w:val="none" w:sz="0" w:space="0" w:color="auto"/>
        <w:bottom w:val="none" w:sz="0" w:space="0" w:color="auto"/>
        <w:right w:val="none" w:sz="0" w:space="0" w:color="auto"/>
      </w:divBdr>
    </w:div>
    <w:div w:id="2096587734">
      <w:bodyDiv w:val="1"/>
      <w:marLeft w:val="0"/>
      <w:marRight w:val="0"/>
      <w:marTop w:val="0"/>
      <w:marBottom w:val="0"/>
      <w:divBdr>
        <w:top w:val="none" w:sz="0" w:space="0" w:color="auto"/>
        <w:left w:val="none" w:sz="0" w:space="0" w:color="auto"/>
        <w:bottom w:val="none" w:sz="0" w:space="0" w:color="auto"/>
        <w:right w:val="none" w:sz="0" w:space="0" w:color="auto"/>
      </w:divBdr>
    </w:div>
    <w:div w:id="2135128550">
      <w:bodyDiv w:val="1"/>
      <w:marLeft w:val="0"/>
      <w:marRight w:val="0"/>
      <w:marTop w:val="0"/>
      <w:marBottom w:val="0"/>
      <w:divBdr>
        <w:top w:val="none" w:sz="0" w:space="0" w:color="auto"/>
        <w:left w:val="none" w:sz="0" w:space="0" w:color="auto"/>
        <w:bottom w:val="none" w:sz="0" w:space="0" w:color="auto"/>
        <w:right w:val="none" w:sz="0" w:space="0" w:color="auto"/>
      </w:divBdr>
    </w:div>
    <w:div w:id="2135322991">
      <w:bodyDiv w:val="1"/>
      <w:marLeft w:val="0"/>
      <w:marRight w:val="0"/>
      <w:marTop w:val="0"/>
      <w:marBottom w:val="0"/>
      <w:divBdr>
        <w:top w:val="none" w:sz="0" w:space="0" w:color="auto"/>
        <w:left w:val="none" w:sz="0" w:space="0" w:color="auto"/>
        <w:bottom w:val="none" w:sz="0" w:space="0" w:color="auto"/>
        <w:right w:val="none" w:sz="0" w:space="0" w:color="auto"/>
      </w:divBdr>
    </w:div>
    <w:div w:id="21444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alencia.com/en/what-to-visit-valencia/albufera-natural-park" TargetMode="External"/><Relationship Id="rId13" Type="http://schemas.openxmlformats.org/officeDocument/2006/relationships/hyperlink" Target="http://journals.indexcopernicus.com/Romanian+Journal+of+Biology+-+Zoology,p268,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cielo.sa.cr/scielo.php?pid=0034-7744&amp;script=sci_seria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zobodat.at/personen.php?id=188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gr/citations?view_op=view_citation&amp;hl=en&amp;user=0tL4OHsAAAAJ&amp;citation_for_view=0tL4OHsAAAAJ:qjMakFHDy7sC" TargetMode="External"/><Relationship Id="rId5" Type="http://schemas.openxmlformats.org/officeDocument/2006/relationships/footnotes" Target="footnotes.xml"/><Relationship Id="rId15" Type="http://schemas.openxmlformats.org/officeDocument/2006/relationships/hyperlink" Target="https://books.google.gr/books?id=1IcwnNcGB0oC&amp;pg=PA290&amp;lpg=PA290&amp;dq=Proc.+Estonian+Acad.+Sci.+Biol.+Ecol.,&amp;source=bl&amp;ots=A__vdwKybb&amp;sig=19iAHyUde-XxZNgRBYyJiVvgI_Y&amp;hl=en&amp;sa=X&amp;ved=0ahUKEwj4kvz20fzTAhVEiCwKHZatBoUQ6AEIOjAD" TargetMode="External"/><Relationship Id="rId10" Type="http://schemas.openxmlformats.org/officeDocument/2006/relationships/hyperlink" Target="https://scholar.google.hu/citations?view_op=view_citation&amp;hl=hu&amp;user=7XO8tVMAAAAJ&amp;citation_for_view=7XO8tVMAAAAJ:M0leSnx2MbU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library.wiley.com/journal/15222632a" TargetMode="External"/><Relationship Id="rId14" Type="http://schemas.openxmlformats.org/officeDocument/2006/relationships/hyperlink" Target="http://www.ucm.es/BUCM/compludoc/S/10907/02136686_1.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11625</Words>
  <Characters>62776</Characters>
  <Application>Microsoft Office Word</Application>
  <DocSecurity>0</DocSecurity>
  <Lines>523</Lines>
  <Paragraphs>148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gwgw</dc:creator>
  <cp:lastModifiedBy>Evangelia</cp:lastModifiedBy>
  <cp:revision>2</cp:revision>
  <cp:lastPrinted>2018-03-12T19:27:00Z</cp:lastPrinted>
  <dcterms:created xsi:type="dcterms:W3CDTF">2018-08-03T08:35:00Z</dcterms:created>
  <dcterms:modified xsi:type="dcterms:W3CDTF">2018-08-03T08:35:00Z</dcterms:modified>
</cp:coreProperties>
</file>