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94A27" w14:textId="77777777" w:rsidR="00183127" w:rsidRPr="007E0ED4" w:rsidRDefault="007E0ED4" w:rsidP="007E0ED4">
      <w:pPr>
        <w:pBdr>
          <w:top w:val="single" w:sz="4" w:space="31" w:color="auto"/>
        </w:pBdr>
        <w:tabs>
          <w:tab w:val="left" w:pos="1065"/>
        </w:tabs>
        <w:spacing w:before="120"/>
        <w:rPr>
          <w:rFonts w:ascii="Courier New" w:hAnsi="Courier New"/>
          <w:sz w:val="2"/>
          <w:szCs w:val="2"/>
        </w:rPr>
      </w:pPr>
      <w:r>
        <w:rPr>
          <w:rFonts w:ascii="Courier New" w:hAnsi="Courier New"/>
          <w:sz w:val="16"/>
          <w:szCs w:val="16"/>
        </w:rPr>
        <w:tab/>
      </w:r>
    </w:p>
    <w:p w14:paraId="65BEBC04" w14:textId="77777777" w:rsidR="00183127" w:rsidRPr="009976C4" w:rsidRDefault="00183127" w:rsidP="009976C4">
      <w:pPr>
        <w:rPr>
          <w:b/>
          <w:sz w:val="24"/>
          <w:szCs w:val="24"/>
          <w:u w:val="single"/>
        </w:rPr>
      </w:pPr>
      <w:r w:rsidRPr="009976C4">
        <w:rPr>
          <w:b/>
          <w:sz w:val="24"/>
          <w:szCs w:val="24"/>
          <w:u w:val="single"/>
        </w:rPr>
        <w:t>FILE DETAILS</w:t>
      </w:r>
    </w:p>
    <w:p w14:paraId="613FDD69" w14:textId="118CEDD4" w:rsidR="00183127" w:rsidRDefault="00183127" w:rsidP="00183127">
      <w:pPr>
        <w:ind w:left="2694" w:hanging="2694"/>
        <w:rPr>
          <w:i/>
        </w:rPr>
      </w:pPr>
      <w:r>
        <w:rPr>
          <w:i/>
        </w:rPr>
        <w:t>Audio Length:</w:t>
      </w:r>
      <w:r>
        <w:rPr>
          <w:i/>
        </w:rPr>
        <w:tab/>
      </w:r>
      <w:r w:rsidR="00AB1BD8">
        <w:rPr>
          <w:i/>
        </w:rPr>
        <w:t>28</w:t>
      </w:r>
      <w:r>
        <w:rPr>
          <w:i/>
        </w:rPr>
        <w:t xml:space="preserve"> minutes</w:t>
      </w:r>
    </w:p>
    <w:p w14:paraId="6A1DFDED" w14:textId="49A8D61E" w:rsidR="00183127" w:rsidRPr="009976C4" w:rsidRDefault="00183127" w:rsidP="009976C4">
      <w:pPr>
        <w:ind w:left="2694" w:hanging="2694"/>
        <w:rPr>
          <w:i/>
        </w:rPr>
      </w:pPr>
      <w:r w:rsidRPr="009976C4">
        <w:rPr>
          <w:i/>
        </w:rPr>
        <w:t>Audio Quality:</w:t>
      </w:r>
      <w:r w:rsidRPr="009976C4">
        <w:rPr>
          <w:i/>
        </w:rPr>
        <w:tab/>
      </w:r>
      <w:r w:rsidR="00646C54">
        <w:rPr>
          <w:i/>
        </w:rPr>
        <w:fldChar w:fldCharType="begin">
          <w:ffData>
            <w:name w:val="Check1"/>
            <w:enabled/>
            <w:calcOnExit w:val="0"/>
            <w:checkBox>
              <w:sizeAuto/>
              <w:default w:val="0"/>
            </w:checkBox>
          </w:ffData>
        </w:fldChar>
      </w:r>
      <w:bookmarkStart w:id="0" w:name="Check1"/>
      <w:r w:rsidR="00646C54">
        <w:rPr>
          <w:i/>
        </w:rPr>
        <w:instrText xml:space="preserve"> FORMCHECKBOX </w:instrText>
      </w:r>
      <w:r w:rsidR="00B800C9">
        <w:rPr>
          <w:i/>
        </w:rPr>
      </w:r>
      <w:r w:rsidR="00B800C9">
        <w:rPr>
          <w:i/>
        </w:rPr>
        <w:fldChar w:fldCharType="separate"/>
      </w:r>
      <w:r w:rsidR="00646C54">
        <w:rPr>
          <w:i/>
        </w:rPr>
        <w:fldChar w:fldCharType="end"/>
      </w:r>
      <w:bookmarkEnd w:id="0"/>
      <w:r w:rsidRPr="009976C4">
        <w:rPr>
          <w:i/>
        </w:rPr>
        <w:t xml:space="preserve"> High</w:t>
      </w:r>
      <w:r w:rsidRPr="009976C4">
        <w:rPr>
          <w:i/>
        </w:rPr>
        <w:tab/>
      </w:r>
      <w:bookmarkStart w:id="1" w:name="Check2"/>
      <w:r w:rsidR="009976C4">
        <w:rPr>
          <w:i/>
        </w:rPr>
        <w:tab/>
      </w:r>
      <w:bookmarkEnd w:id="1"/>
      <w:r w:rsidR="00646C54">
        <w:rPr>
          <w:i/>
        </w:rPr>
        <w:fldChar w:fldCharType="begin">
          <w:ffData>
            <w:name w:val=""/>
            <w:enabled/>
            <w:calcOnExit w:val="0"/>
            <w:checkBox>
              <w:sizeAuto/>
              <w:default w:val="1"/>
            </w:checkBox>
          </w:ffData>
        </w:fldChar>
      </w:r>
      <w:r w:rsidR="00646C54">
        <w:rPr>
          <w:i/>
        </w:rPr>
        <w:instrText xml:space="preserve"> FORMCHECKBOX </w:instrText>
      </w:r>
      <w:r w:rsidR="00B800C9">
        <w:rPr>
          <w:i/>
        </w:rPr>
      </w:r>
      <w:r w:rsidR="00B800C9">
        <w:rPr>
          <w:i/>
        </w:rPr>
        <w:fldChar w:fldCharType="separate"/>
      </w:r>
      <w:r w:rsidR="00646C54">
        <w:rPr>
          <w:i/>
        </w:rPr>
        <w:fldChar w:fldCharType="end"/>
      </w:r>
      <w:r w:rsidRPr="009976C4">
        <w:rPr>
          <w:i/>
        </w:rPr>
        <w:t xml:space="preserve"> Average</w:t>
      </w:r>
      <w:r w:rsidRPr="009976C4">
        <w:rPr>
          <w:i/>
        </w:rPr>
        <w:tab/>
      </w:r>
      <w:r w:rsidRPr="009976C4">
        <w:rPr>
          <w:i/>
        </w:rPr>
        <w:tab/>
      </w:r>
      <w:bookmarkStart w:id="2" w:name="Check3"/>
      <w:r w:rsidRPr="009976C4">
        <w:rPr>
          <w:i/>
        </w:rPr>
        <w:fldChar w:fldCharType="begin">
          <w:ffData>
            <w:name w:val="Check3"/>
            <w:enabled/>
            <w:calcOnExit w:val="0"/>
            <w:checkBox>
              <w:sizeAuto/>
              <w:default w:val="0"/>
            </w:checkBox>
          </w:ffData>
        </w:fldChar>
      </w:r>
      <w:r w:rsidRPr="009976C4">
        <w:rPr>
          <w:i/>
        </w:rPr>
        <w:instrText xml:space="preserve"> FORMCHECKBOX </w:instrText>
      </w:r>
      <w:r w:rsidR="00B800C9">
        <w:rPr>
          <w:i/>
        </w:rPr>
      </w:r>
      <w:r w:rsidR="00B800C9">
        <w:rPr>
          <w:i/>
        </w:rPr>
        <w:fldChar w:fldCharType="separate"/>
      </w:r>
      <w:r w:rsidRPr="009976C4">
        <w:rPr>
          <w:i/>
        </w:rPr>
        <w:fldChar w:fldCharType="end"/>
      </w:r>
      <w:bookmarkEnd w:id="2"/>
      <w:r w:rsidRPr="009976C4">
        <w:rPr>
          <w:i/>
        </w:rPr>
        <w:t xml:space="preserve"> Low</w:t>
      </w:r>
    </w:p>
    <w:p w14:paraId="1BA365CF" w14:textId="7DB9A8BC" w:rsidR="00183127" w:rsidRDefault="00183127" w:rsidP="00183127">
      <w:pPr>
        <w:ind w:left="2694" w:hanging="2694"/>
        <w:rPr>
          <w:i/>
        </w:rPr>
      </w:pPr>
      <w:r>
        <w:rPr>
          <w:i/>
        </w:rPr>
        <w:t>Number of Facilitators:</w:t>
      </w:r>
      <w:r>
        <w:rPr>
          <w:i/>
        </w:rPr>
        <w:tab/>
      </w:r>
      <w:r w:rsidR="006B0079">
        <w:rPr>
          <w:i/>
        </w:rPr>
        <w:t>One</w:t>
      </w:r>
    </w:p>
    <w:p w14:paraId="66858193" w14:textId="647496F0" w:rsidR="00183127" w:rsidRDefault="00183127" w:rsidP="00183127">
      <w:pPr>
        <w:tabs>
          <w:tab w:val="left" w:pos="4536"/>
        </w:tabs>
        <w:ind w:left="2694" w:hanging="2694"/>
        <w:rPr>
          <w:i/>
        </w:rPr>
      </w:pPr>
      <w:r>
        <w:rPr>
          <w:i/>
        </w:rPr>
        <w:t>Number of Interviewees:</w:t>
      </w:r>
      <w:r>
        <w:rPr>
          <w:i/>
        </w:rPr>
        <w:tab/>
      </w:r>
      <w:r w:rsidR="006B0079">
        <w:rPr>
          <w:i/>
        </w:rPr>
        <w:t>One</w:t>
      </w:r>
    </w:p>
    <w:p w14:paraId="2AC8DA44" w14:textId="7E94327C" w:rsidR="00183127" w:rsidRPr="00726F48" w:rsidRDefault="00504BEE" w:rsidP="00183127">
      <w:pPr>
        <w:tabs>
          <w:tab w:val="left" w:pos="4536"/>
        </w:tabs>
        <w:ind w:left="2694" w:hanging="2694"/>
        <w:rPr>
          <w:i/>
        </w:rPr>
      </w:pPr>
      <w:r>
        <w:rPr>
          <w:i/>
        </w:rPr>
        <w:t xml:space="preserve">Difficult </w:t>
      </w:r>
      <w:r w:rsidR="00183127">
        <w:rPr>
          <w:i/>
        </w:rPr>
        <w:t>Interviewee Accents:</w:t>
      </w:r>
      <w:r>
        <w:rPr>
          <w:i/>
        </w:rPr>
        <w:t xml:space="preserve">           </w:t>
      </w:r>
      <w:r>
        <w:fldChar w:fldCharType="begin">
          <w:ffData>
            <w:name w:val=""/>
            <w:enabled/>
            <w:calcOnExit w:val="0"/>
            <w:statusText w:type="text" w:val="x"/>
            <w:checkBox>
              <w:sizeAuto/>
              <w:default w:val="0"/>
            </w:checkBox>
          </w:ffData>
        </w:fldChar>
      </w:r>
      <w:r>
        <w:instrText xml:space="preserve"> FORMCHECKBOX </w:instrText>
      </w:r>
      <w:r w:rsidR="00B800C9">
        <w:fldChar w:fldCharType="separate"/>
      </w:r>
      <w:r>
        <w:fldChar w:fldCharType="end"/>
      </w:r>
      <w:r w:rsidR="00183127">
        <w:rPr>
          <w:i/>
        </w:rPr>
        <w:t xml:space="preserve"> Yes</w:t>
      </w:r>
      <w:r w:rsidR="00726F48">
        <w:rPr>
          <w:i/>
        </w:rPr>
        <w:t xml:space="preserve"> </w:t>
      </w:r>
      <w:r w:rsidR="00183127">
        <w:tab/>
      </w:r>
      <w:r w:rsidR="006B0079">
        <w:fldChar w:fldCharType="begin">
          <w:ffData>
            <w:name w:val=""/>
            <w:enabled/>
            <w:calcOnExit w:val="0"/>
            <w:statusText w:type="text" w:val="x"/>
            <w:checkBox>
              <w:sizeAuto/>
              <w:default w:val="1"/>
            </w:checkBox>
          </w:ffData>
        </w:fldChar>
      </w:r>
      <w:r w:rsidR="006B0079">
        <w:instrText xml:space="preserve"> FORMCHECKBOX </w:instrText>
      </w:r>
      <w:r w:rsidR="00B800C9">
        <w:fldChar w:fldCharType="separate"/>
      </w:r>
      <w:r w:rsidR="006B0079">
        <w:fldChar w:fldCharType="end"/>
      </w:r>
      <w:r w:rsidR="00726F48">
        <w:t xml:space="preserve">  </w:t>
      </w:r>
      <w:r w:rsidR="00726F48">
        <w:rPr>
          <w:i/>
        </w:rPr>
        <w:t>No</w:t>
      </w:r>
    </w:p>
    <w:p w14:paraId="766A31D3" w14:textId="77777777" w:rsidR="00183127" w:rsidRPr="00E160CB" w:rsidRDefault="00183127" w:rsidP="00E160CB">
      <w:pPr>
        <w:ind w:left="2694" w:hanging="2694"/>
        <w:rPr>
          <w:i/>
        </w:rPr>
      </w:pPr>
      <w:r>
        <w:rPr>
          <w:i/>
        </w:rPr>
        <w:t>Other Comments:</w:t>
      </w:r>
      <w:r>
        <w:rPr>
          <w:i/>
        </w:rPr>
        <w:tab/>
      </w:r>
    </w:p>
    <w:p w14:paraId="630664A9" w14:textId="77777777" w:rsidR="00183127" w:rsidRDefault="00183127" w:rsidP="00183127">
      <w:pPr>
        <w:pBdr>
          <w:top w:val="single" w:sz="4" w:space="1" w:color="auto"/>
        </w:pBdr>
        <w:spacing w:before="120"/>
        <w:rPr>
          <w:rFonts w:ascii="Courier New" w:hAnsi="Courier New"/>
        </w:rPr>
      </w:pPr>
    </w:p>
    <w:p w14:paraId="07508EB9" w14:textId="77777777" w:rsidR="004C0248" w:rsidRPr="009976C4" w:rsidRDefault="004C0248" w:rsidP="009976C4">
      <w:pPr>
        <w:rPr>
          <w:b/>
          <w:sz w:val="24"/>
          <w:szCs w:val="24"/>
          <w:u w:val="single"/>
        </w:rPr>
      </w:pPr>
      <w:r w:rsidRPr="009976C4">
        <w:rPr>
          <w:b/>
          <w:sz w:val="24"/>
          <w:szCs w:val="24"/>
          <w:u w:val="single"/>
        </w:rPr>
        <w:t>START OF TRANSCRIPT</w:t>
      </w:r>
    </w:p>
    <w:p w14:paraId="6A5FB61A" w14:textId="423A8290" w:rsidR="0074171D" w:rsidRPr="0074171D" w:rsidRDefault="0074171D" w:rsidP="00A34479">
      <w:pPr>
        <w:tabs>
          <w:tab w:val="left" w:pos="1980"/>
        </w:tabs>
        <w:ind w:left="1980" w:hanging="1980"/>
        <w:rPr>
          <w:b/>
        </w:rPr>
      </w:pPr>
      <w:r>
        <w:rPr>
          <w:b/>
        </w:rPr>
        <w:t>[FC006_</w:t>
      </w:r>
      <w:r w:rsidR="003977A3">
        <w:rPr>
          <w:b/>
        </w:rPr>
        <w:t>_1]</w:t>
      </w:r>
    </w:p>
    <w:p w14:paraId="6E1FE856" w14:textId="20B655FE" w:rsidR="00A34479" w:rsidRPr="001501A0" w:rsidRDefault="00A34479" w:rsidP="00A64AA9">
      <w:pPr>
        <w:tabs>
          <w:tab w:val="left" w:pos="1980"/>
        </w:tabs>
      </w:pPr>
    </w:p>
    <w:p w14:paraId="59210CA6" w14:textId="7CCCBD7C" w:rsidR="00A34479" w:rsidRPr="001501A0" w:rsidRDefault="00C7182D" w:rsidP="00A34479">
      <w:pPr>
        <w:tabs>
          <w:tab w:val="left" w:pos="1980"/>
        </w:tabs>
        <w:ind w:left="1980" w:hanging="1980"/>
      </w:pPr>
      <w:r w:rsidRPr="001501A0">
        <w:t>Facilitator:</w:t>
      </w:r>
      <w:r w:rsidR="00277CE3">
        <w:tab/>
      </w:r>
      <w:r w:rsidR="002042B8">
        <w:t>Okay.  Do you have any special areas of interest or work that you're doing?</w:t>
      </w:r>
    </w:p>
    <w:p w14:paraId="63EF1B3D" w14:textId="05D899F2" w:rsidR="00A34479" w:rsidRPr="001501A0" w:rsidRDefault="00C7182D" w:rsidP="00A34479">
      <w:pPr>
        <w:tabs>
          <w:tab w:val="left" w:pos="1980"/>
        </w:tabs>
        <w:ind w:left="1980" w:hanging="1980"/>
      </w:pPr>
      <w:r w:rsidRPr="001501A0">
        <w:t>Interviewee:</w:t>
      </w:r>
      <w:r w:rsidR="00277CE3">
        <w:tab/>
      </w:r>
      <w:r w:rsidR="003F46E0">
        <w:t>Not really.  I guess I'm interested in everything, which is part of why I work here, because I get to do everything [laughs].</w:t>
      </w:r>
    </w:p>
    <w:p w14:paraId="66F4D251" w14:textId="65DC1F7A" w:rsidR="00A34479" w:rsidRPr="001501A0" w:rsidRDefault="00C7182D" w:rsidP="00A34479">
      <w:pPr>
        <w:tabs>
          <w:tab w:val="left" w:pos="1980"/>
        </w:tabs>
        <w:ind w:left="1980" w:hanging="1980"/>
      </w:pPr>
      <w:r w:rsidRPr="001501A0">
        <w:t>Facilitator:</w:t>
      </w:r>
      <w:r w:rsidR="00A34479" w:rsidRPr="001501A0">
        <w:tab/>
      </w:r>
      <w:r w:rsidR="003F46E0">
        <w:t>Wow.  That's interesting.</w:t>
      </w:r>
    </w:p>
    <w:p w14:paraId="5935617D" w14:textId="2C545198" w:rsidR="00A34479" w:rsidRPr="001501A0" w:rsidRDefault="00C7182D" w:rsidP="00A34479">
      <w:pPr>
        <w:tabs>
          <w:tab w:val="left" w:pos="1980"/>
        </w:tabs>
        <w:ind w:left="1980" w:hanging="1980"/>
      </w:pPr>
      <w:r w:rsidRPr="001501A0">
        <w:t>Interviewee:</w:t>
      </w:r>
      <w:r w:rsidR="00277CE3">
        <w:tab/>
      </w:r>
      <w:r w:rsidR="003F46E0">
        <w:t>So that's good.  Yeah.</w:t>
      </w:r>
    </w:p>
    <w:p w14:paraId="6FE9E01C" w14:textId="627602D4" w:rsidR="00A34479" w:rsidRPr="001501A0" w:rsidRDefault="00C7182D" w:rsidP="00A34479">
      <w:pPr>
        <w:tabs>
          <w:tab w:val="left" w:pos="1980"/>
        </w:tabs>
        <w:ind w:left="1980" w:hanging="1980"/>
      </w:pPr>
      <w:r w:rsidRPr="001501A0">
        <w:t>Facilitator:</w:t>
      </w:r>
      <w:r w:rsidR="00277CE3">
        <w:tab/>
      </w:r>
      <w:r w:rsidR="003F46E0">
        <w:t>Yeah.</w:t>
      </w:r>
    </w:p>
    <w:p w14:paraId="7A477AFE" w14:textId="2BC987CA" w:rsidR="00A34479" w:rsidRPr="001501A0" w:rsidRDefault="00C7182D" w:rsidP="00A34479">
      <w:pPr>
        <w:tabs>
          <w:tab w:val="left" w:pos="1980"/>
        </w:tabs>
        <w:ind w:left="1980" w:hanging="1980"/>
      </w:pPr>
      <w:r w:rsidRPr="001501A0">
        <w:t>Interviewee:</w:t>
      </w:r>
      <w:r w:rsidR="00A34479" w:rsidRPr="001501A0">
        <w:tab/>
      </w:r>
      <w:r w:rsidR="0022053B">
        <w:t>But I don't have a specific area of interest.  I mean, I do quite enjoy working in the space of - in cancer genetics, but I quite like other areas of genetics as well.  So it's good to be able to do a bit of everything.</w:t>
      </w:r>
    </w:p>
    <w:p w14:paraId="234666F9" w14:textId="27FD14CA" w:rsidR="00A34479" w:rsidRPr="001501A0" w:rsidRDefault="00C7182D" w:rsidP="00A34479">
      <w:pPr>
        <w:tabs>
          <w:tab w:val="left" w:pos="1980"/>
        </w:tabs>
        <w:ind w:left="1980" w:hanging="1980"/>
      </w:pPr>
      <w:r w:rsidRPr="001501A0">
        <w:lastRenderedPageBreak/>
        <w:t>Facilitator:</w:t>
      </w:r>
      <w:r w:rsidR="00277CE3">
        <w:tab/>
      </w:r>
      <w:r w:rsidR="0022053B">
        <w:t>Yeah.  Okay.  Well, have you - or are you aware of the new guidelines around using low-dose aspirin to prevent bowel cancer?</w:t>
      </w:r>
    </w:p>
    <w:p w14:paraId="5EE92C4E" w14:textId="41FB7026" w:rsidR="00A34479" w:rsidRPr="001501A0" w:rsidRDefault="00C7182D" w:rsidP="00A34479">
      <w:pPr>
        <w:tabs>
          <w:tab w:val="left" w:pos="1980"/>
        </w:tabs>
        <w:ind w:left="1980" w:hanging="1980"/>
      </w:pPr>
      <w:r w:rsidRPr="001501A0">
        <w:t>Interviewee:</w:t>
      </w:r>
      <w:r w:rsidR="00277CE3">
        <w:tab/>
      </w:r>
      <w:r w:rsidR="0022053B">
        <w:t>Yes.</w:t>
      </w:r>
    </w:p>
    <w:p w14:paraId="3255A1F9" w14:textId="312262F5" w:rsidR="00A34479" w:rsidRPr="001501A0" w:rsidRDefault="00C7182D" w:rsidP="00A34479">
      <w:pPr>
        <w:tabs>
          <w:tab w:val="left" w:pos="1980"/>
        </w:tabs>
        <w:ind w:left="1980" w:hanging="1980"/>
      </w:pPr>
      <w:r w:rsidRPr="001501A0">
        <w:t>Facilitator:</w:t>
      </w:r>
      <w:r w:rsidR="00A34479" w:rsidRPr="001501A0">
        <w:tab/>
      </w:r>
      <w:r w:rsidR="0022053B">
        <w:t>Yeah?  Can you tell me about your understanding of those guidelines or what you know about them?</w:t>
      </w:r>
    </w:p>
    <w:p w14:paraId="1A33AE0B" w14:textId="316F6CFF" w:rsidR="00A34479" w:rsidRPr="001501A0" w:rsidRDefault="00C7182D" w:rsidP="00A34479">
      <w:pPr>
        <w:tabs>
          <w:tab w:val="left" w:pos="1980"/>
        </w:tabs>
        <w:ind w:left="1980" w:hanging="1980"/>
      </w:pPr>
      <w:r w:rsidRPr="001501A0">
        <w:t>Interviewee:</w:t>
      </w:r>
      <w:r w:rsidR="00277CE3">
        <w:tab/>
      </w:r>
      <w:r w:rsidR="0022053B">
        <w:t xml:space="preserve">Yes.  So I know that the </w:t>
      </w:r>
      <w:r w:rsidR="006343B6">
        <w:t>NHMRC</w:t>
      </w:r>
      <w:r w:rsidR="00EC1992">
        <w:t xml:space="preserve"> published new guidelines for the prevention </w:t>
      </w:r>
      <w:r w:rsidR="00080F7A">
        <w:t xml:space="preserve">of bowel cancer - prevention and early detection of bowel cancer.  I think it was last year that they were published and I know that within that there was a recommendation that every person over the age of 50 or from 50 to 74 should take low dose aspirin on a </w:t>
      </w:r>
      <w:r w:rsidR="00335731">
        <w:t>daily basis to help prevent - well, to help prevent bowel cancer.  Obviously, only as long as there's not contrary indicators with other medications and - or other health conditions and I understand that it takes about 10 years to get the effect of taking the aspirin, so you have to be taking it for about 10 years before it has any impact.  So…</w:t>
      </w:r>
    </w:p>
    <w:p w14:paraId="4BA894A4" w14:textId="7B15F23C" w:rsidR="00A34479" w:rsidRPr="001501A0" w:rsidRDefault="00C7182D" w:rsidP="00A34479">
      <w:pPr>
        <w:tabs>
          <w:tab w:val="left" w:pos="1980"/>
        </w:tabs>
        <w:ind w:left="1980" w:hanging="1980"/>
      </w:pPr>
      <w:r w:rsidRPr="001501A0">
        <w:t>Facilitator:</w:t>
      </w:r>
      <w:r w:rsidR="00A34479" w:rsidRPr="001501A0">
        <w:tab/>
      </w:r>
      <w:r w:rsidR="00335731">
        <w:t xml:space="preserve">Okay.  </w:t>
      </w:r>
    </w:p>
    <w:p w14:paraId="1D5B3DB5" w14:textId="413317E1" w:rsidR="00A34479" w:rsidRPr="001501A0" w:rsidRDefault="00C7182D" w:rsidP="00A34479">
      <w:pPr>
        <w:tabs>
          <w:tab w:val="left" w:pos="1980"/>
        </w:tabs>
        <w:ind w:left="1980" w:hanging="1980"/>
      </w:pPr>
      <w:r w:rsidRPr="001501A0">
        <w:t>Interviewee:</w:t>
      </w:r>
      <w:r w:rsidR="00A34479" w:rsidRPr="001501A0">
        <w:tab/>
      </w:r>
      <w:r w:rsidR="00335731">
        <w:t>…that's my understanding, I think.</w:t>
      </w:r>
    </w:p>
    <w:p w14:paraId="505B1255" w14:textId="66472C2E" w:rsidR="00A34479" w:rsidRPr="001501A0" w:rsidRDefault="00C7182D" w:rsidP="00A34479">
      <w:pPr>
        <w:tabs>
          <w:tab w:val="left" w:pos="1980"/>
        </w:tabs>
        <w:ind w:left="1980" w:hanging="1980"/>
      </w:pPr>
      <w:r w:rsidRPr="001501A0">
        <w:t>Facilitator:</w:t>
      </w:r>
      <w:r w:rsidR="00A34479" w:rsidRPr="001501A0">
        <w:tab/>
      </w:r>
      <w:r w:rsidR="00335731">
        <w:t>Right.  How did you find out about the guidelines?</w:t>
      </w:r>
    </w:p>
    <w:p w14:paraId="50DB2EF4" w14:textId="27D76B8A" w:rsidR="00A34479" w:rsidRPr="001501A0" w:rsidRDefault="00C7182D" w:rsidP="00A34479">
      <w:pPr>
        <w:tabs>
          <w:tab w:val="left" w:pos="1980"/>
        </w:tabs>
        <w:ind w:left="1980" w:hanging="1980"/>
      </w:pPr>
      <w:r w:rsidRPr="001501A0">
        <w:t>Interviewee:</w:t>
      </w:r>
      <w:r w:rsidR="00277CE3">
        <w:tab/>
      </w:r>
      <w:r w:rsidR="00335731">
        <w:t>How did I find out?  I think it was probably because my supervisor</w:t>
      </w:r>
      <w:r w:rsidR="00B800C9">
        <w:t xml:space="preserve"> </w:t>
      </w:r>
      <w:r w:rsidR="00335731">
        <w:t xml:space="preserve">had actually been at a familial cancer conference and knew that the guidelines, the new guidelines, were coming out, so we were sort of watching for them.  </w:t>
      </w:r>
      <w:r w:rsidR="00F5493E">
        <w:t>Then when they came out, she circulated them, so we all had a read.  Which was good, because I think there must have been a particular case that came up around - to do with some other issue around bowel cancer, familial bowel cancer, and management and surveillance and that kind of thing.  We were waiting for these new guidelines to come out to be able to rely upon them.  Yeah.</w:t>
      </w:r>
    </w:p>
    <w:p w14:paraId="03A52BF3" w14:textId="498E42C7" w:rsidR="00A34479" w:rsidRPr="001501A0" w:rsidRDefault="00C7182D" w:rsidP="00A34479">
      <w:pPr>
        <w:tabs>
          <w:tab w:val="left" w:pos="1980"/>
        </w:tabs>
        <w:ind w:left="1980" w:hanging="1980"/>
      </w:pPr>
      <w:r w:rsidRPr="001501A0">
        <w:t>Facilitator:</w:t>
      </w:r>
      <w:r w:rsidR="00277CE3">
        <w:tab/>
      </w:r>
      <w:r w:rsidR="00F5493E">
        <w:t>Okay.  Because - you said that it was your manager, right, who went to a conference?</w:t>
      </w:r>
    </w:p>
    <w:p w14:paraId="7293AC91" w14:textId="46387477" w:rsidR="00A34479" w:rsidRPr="001501A0" w:rsidRDefault="00C7182D" w:rsidP="00A34479">
      <w:pPr>
        <w:tabs>
          <w:tab w:val="left" w:pos="1980"/>
        </w:tabs>
        <w:ind w:left="1980" w:hanging="1980"/>
      </w:pPr>
      <w:r w:rsidRPr="001501A0">
        <w:t>Interviewee:</w:t>
      </w:r>
      <w:r w:rsidR="00A34479" w:rsidRPr="001501A0">
        <w:tab/>
      </w:r>
      <w:r w:rsidR="00F5493E">
        <w:t>Yeah.  Yeah.</w:t>
      </w:r>
    </w:p>
    <w:p w14:paraId="265025B9" w14:textId="6FE74BA8" w:rsidR="00A34479" w:rsidRPr="001501A0" w:rsidRDefault="00C7182D" w:rsidP="00A34479">
      <w:pPr>
        <w:tabs>
          <w:tab w:val="left" w:pos="1980"/>
        </w:tabs>
        <w:ind w:left="1980" w:hanging="1980"/>
      </w:pPr>
      <w:r w:rsidRPr="001501A0">
        <w:lastRenderedPageBreak/>
        <w:t>Facilitator:</w:t>
      </w:r>
      <w:r w:rsidR="00277CE3">
        <w:tab/>
      </w:r>
      <w:r w:rsidR="00F5493E">
        <w:t>How do you usually find out about new guidelines when they come out?  What is…</w:t>
      </w:r>
    </w:p>
    <w:p w14:paraId="6BC3E52C" w14:textId="23993BA1" w:rsidR="00A34479" w:rsidRDefault="00C7182D" w:rsidP="00A34479">
      <w:pPr>
        <w:tabs>
          <w:tab w:val="left" w:pos="1980"/>
        </w:tabs>
        <w:ind w:left="1980" w:hanging="1980"/>
      </w:pPr>
      <w:r w:rsidRPr="001501A0">
        <w:t>Interviewee:</w:t>
      </w:r>
      <w:r w:rsidR="00277CE3">
        <w:tab/>
      </w:r>
      <w:r w:rsidR="00F5493E">
        <w:t>Yeah.  That's a really good question.  The information comes to us in all sorts of different ways.  It is - sometimes it can come through the Human Genetics Society in Australasia.  There will be something on one of their sites that we - or one of the newsletters that we pick up.  Sometimes it will be that you'll see on - or that I might see on social media that some new guideline or some new position statement has been published.  I also sit on the Ethics, Education and Social Issues Committee of the Human Genetics Society of Australasia and so I get some awareness of some of the major policy activities that's happening around the place.</w:t>
      </w:r>
    </w:p>
    <w:p w14:paraId="4567CA04" w14:textId="514196A6" w:rsidR="00F5493E" w:rsidRDefault="00F5493E" w:rsidP="00F5493E">
      <w:pPr>
        <w:tabs>
          <w:tab w:val="left" w:pos="1980"/>
        </w:tabs>
        <w:ind w:left="1980" w:hanging="1980"/>
      </w:pPr>
      <w:r>
        <w:tab/>
        <w:t>So sometimes I'll pick it up through that, but, yeah, there doesn't seem to be a really solid, consistent stream of where the information comes from.  It comes from a whole heap of different angles.</w:t>
      </w:r>
    </w:p>
    <w:p w14:paraId="5C3D31B3" w14:textId="3676E52A" w:rsidR="00F5493E" w:rsidRDefault="00F5493E" w:rsidP="00F5493E">
      <w:pPr>
        <w:tabs>
          <w:tab w:val="left" w:pos="1980"/>
        </w:tabs>
        <w:ind w:left="1980" w:hanging="1980"/>
      </w:pPr>
      <w:r>
        <w:t>Facilitator:</w:t>
      </w:r>
      <w:r>
        <w:tab/>
        <w:t>Yeah.  It does sound like that, that you do have to refer to several platforms and you're relying on several publications and just streams of knowledge to keep yourself up to date.</w:t>
      </w:r>
    </w:p>
    <w:p w14:paraId="0A42429E" w14:textId="689A338A" w:rsidR="00F5493E" w:rsidRDefault="00F5493E" w:rsidP="00F5493E">
      <w:pPr>
        <w:tabs>
          <w:tab w:val="left" w:pos="1980"/>
        </w:tabs>
        <w:ind w:left="1980" w:hanging="1980"/>
      </w:pPr>
      <w:r>
        <w:t>Interviewee:</w:t>
      </w:r>
      <w:r>
        <w:tab/>
        <w:t>Yep.</w:t>
      </w:r>
    </w:p>
    <w:p w14:paraId="7EB81FE7" w14:textId="43BBB835" w:rsidR="00F5493E" w:rsidRDefault="00F5493E" w:rsidP="00F5493E">
      <w:pPr>
        <w:tabs>
          <w:tab w:val="left" w:pos="1980"/>
        </w:tabs>
        <w:ind w:left="1980" w:hanging="1980"/>
      </w:pPr>
      <w:r>
        <w:t>Facilitator:</w:t>
      </w:r>
      <w:r>
        <w:tab/>
        <w:t xml:space="preserve">Yeah.  So how do you usually incorporate </w:t>
      </w:r>
      <w:r w:rsidR="00174165">
        <w:t>new guidelines into practice then, because there is so much information, I guess?</w:t>
      </w:r>
    </w:p>
    <w:p w14:paraId="51BEE23D" w14:textId="48FA9530" w:rsidR="00174165" w:rsidRDefault="00174165" w:rsidP="00F5493E">
      <w:pPr>
        <w:tabs>
          <w:tab w:val="left" w:pos="1980"/>
        </w:tabs>
        <w:ind w:left="1980" w:hanging="1980"/>
      </w:pPr>
      <w:r>
        <w:t>Interviewee:</w:t>
      </w:r>
      <w:r>
        <w:tab/>
        <w:t xml:space="preserve">Yeah.  So a couple of ways, I guess, we - first of all, we have quite a small team here, so at least we can promote the awareness, so spread information to others.  One thing that </w:t>
      </w:r>
      <w:r w:rsidR="00B800C9">
        <w:t>my supervisor</w:t>
      </w:r>
      <w:bookmarkStart w:id="3" w:name="_GoBack"/>
      <w:bookmarkEnd w:id="3"/>
      <w:r>
        <w:t xml:space="preserve"> did really well this time was actually did a bit of a summary cheat sheet, kind of thing, around key aspects of the guidelines that - for us to be aware of and I refer to that quite a lot.  With respect to this specific guideline around  the recommendation to use low dose aspirin, we actually already had a fact sheet around the use of aspirin as a preventative for bowel cancer and…</w:t>
      </w:r>
    </w:p>
    <w:p w14:paraId="16BABBE5" w14:textId="4617CBFB" w:rsidR="00174165" w:rsidRDefault="00174165" w:rsidP="00F5493E">
      <w:pPr>
        <w:tabs>
          <w:tab w:val="left" w:pos="1980"/>
        </w:tabs>
        <w:ind w:left="1980" w:hanging="1980"/>
      </w:pPr>
      <w:r>
        <w:t>Facilitator:</w:t>
      </w:r>
      <w:r>
        <w:tab/>
        <w:t>Oh, wow.</w:t>
      </w:r>
    </w:p>
    <w:p w14:paraId="19F939EC" w14:textId="6955DD3C" w:rsidR="00174165" w:rsidRDefault="00174165" w:rsidP="00F5493E">
      <w:pPr>
        <w:tabs>
          <w:tab w:val="left" w:pos="1980"/>
        </w:tabs>
        <w:ind w:left="1980" w:hanging="1980"/>
      </w:pPr>
      <w:r>
        <w:lastRenderedPageBreak/>
        <w:t>Interviewee:</w:t>
      </w:r>
      <w:r>
        <w:tab/>
        <w:t>So I recently was just updating that, so we were about to just get that signed off in terms of just wanting to seek peer review to get that signed off and then that will be a fact sheet that we can use to provide to patients.  So…</w:t>
      </w:r>
    </w:p>
    <w:p w14:paraId="4AF8A7CE" w14:textId="62BE3E1B" w:rsidR="00174165" w:rsidRDefault="00174165" w:rsidP="00174165">
      <w:pPr>
        <w:tabs>
          <w:tab w:val="left" w:pos="1980"/>
        </w:tabs>
        <w:ind w:left="1980" w:hanging="1980"/>
      </w:pPr>
      <w:r>
        <w:t>Facilitator:</w:t>
      </w:r>
      <w:r>
        <w:tab/>
        <w:t>So you actually create one for patients.</w:t>
      </w:r>
    </w:p>
    <w:p w14:paraId="65867558" w14:textId="688BFD7B" w:rsidR="00174165" w:rsidRDefault="00174165" w:rsidP="00174165">
      <w:pPr>
        <w:tabs>
          <w:tab w:val="left" w:pos="1980"/>
        </w:tabs>
        <w:ind w:left="1980" w:hanging="1980"/>
      </w:pPr>
      <w:r>
        <w:t>Interviewee:</w:t>
      </w:r>
      <w:r>
        <w:tab/>
        <w:t>Yes.</w:t>
      </w:r>
    </w:p>
    <w:p w14:paraId="5D8837E4" w14:textId="40F789F2" w:rsidR="00174165" w:rsidRDefault="00174165" w:rsidP="00174165">
      <w:pPr>
        <w:tabs>
          <w:tab w:val="left" w:pos="1980"/>
        </w:tabs>
        <w:ind w:left="1980" w:hanging="1980"/>
      </w:pPr>
      <w:r>
        <w:t>Facilitator:</w:t>
      </w:r>
      <w:r>
        <w:tab/>
        <w:t>Oh, that's interesting.  I would probably like to see that then.  After - maybe after you have it all done, but that is a - I haven't heard of anyone doing that before.  Yeah.</w:t>
      </w:r>
    </w:p>
    <w:p w14:paraId="7373E55F" w14:textId="769720F8" w:rsidR="00174165" w:rsidRDefault="00174165" w:rsidP="00174165">
      <w:pPr>
        <w:tabs>
          <w:tab w:val="left" w:pos="1980"/>
        </w:tabs>
        <w:ind w:left="1980" w:hanging="1980"/>
      </w:pPr>
      <w:r>
        <w:t>Interviewee:</w:t>
      </w:r>
      <w:r>
        <w:tab/>
        <w:t xml:space="preserve">Oh.  Yeah. </w:t>
      </w:r>
    </w:p>
    <w:p w14:paraId="1ED8C8E0" w14:textId="1DFEF06D" w:rsidR="00174165" w:rsidRDefault="00174165" w:rsidP="00174165">
      <w:pPr>
        <w:tabs>
          <w:tab w:val="left" w:pos="1980"/>
        </w:tabs>
        <w:ind w:left="1980" w:hanging="1980"/>
      </w:pPr>
      <w:r>
        <w:t>Facilitator:</w:t>
      </w:r>
      <w:r>
        <w:tab/>
        <w:t>That is interesting.</w:t>
      </w:r>
    </w:p>
    <w:p w14:paraId="585A4F1A" w14:textId="08516ECA" w:rsidR="00174165" w:rsidRDefault="00174165" w:rsidP="00174165">
      <w:pPr>
        <w:tabs>
          <w:tab w:val="left" w:pos="1980"/>
        </w:tabs>
        <w:ind w:left="1980" w:hanging="1980"/>
      </w:pPr>
      <w:r>
        <w:t>Interviewee:</w:t>
      </w:r>
      <w:r>
        <w:tab/>
        <w:t xml:space="preserve">We actually had a very interesting thing recently where one of the oncologists was asking us about how does this - how do these guidelines relate to the outcomes of the </w:t>
      </w:r>
      <w:r w:rsidR="00D72B15">
        <w:t>ASPREE trial.</w:t>
      </w:r>
    </w:p>
    <w:p w14:paraId="3713E9EA" w14:textId="50C4AFB9" w:rsidR="00D72B15" w:rsidRDefault="00D72B15" w:rsidP="00174165">
      <w:pPr>
        <w:tabs>
          <w:tab w:val="left" w:pos="1980"/>
        </w:tabs>
        <w:ind w:left="1980" w:hanging="1980"/>
      </w:pPr>
      <w:r>
        <w:t>Facilitator:</w:t>
      </w:r>
      <w:r>
        <w:tab/>
        <w:t>Yeah.</w:t>
      </w:r>
    </w:p>
    <w:p w14:paraId="7D0D2CA8" w14:textId="77777777" w:rsidR="00E80D65" w:rsidRDefault="00D72B15" w:rsidP="00174165">
      <w:pPr>
        <w:tabs>
          <w:tab w:val="left" w:pos="1980"/>
        </w:tabs>
        <w:ind w:left="1980" w:hanging="1980"/>
      </w:pPr>
      <w:r>
        <w:t>Interviewee:</w:t>
      </w:r>
      <w:r>
        <w:tab/>
        <w:t xml:space="preserve">So that's another reason why we have found that it's been really important to make sure that we're clear about where the different - the evidence base for the different things have come from, because the ASPREE trial, it doesn't really - they're, like - they're not contradicting each other, but I think that if you were out there in medical land, people have started to think that the ASPREE trial means that </w:t>
      </w:r>
      <w:r w:rsidR="00E80D65">
        <w:t xml:space="preserve">asprin is not helpful in terms of preventing chronic disease and that kind of thing.  </w:t>
      </w:r>
    </w:p>
    <w:p w14:paraId="65AE4343" w14:textId="77777777" w:rsidR="00325B04" w:rsidRDefault="00E80D65" w:rsidP="00174165">
      <w:pPr>
        <w:tabs>
          <w:tab w:val="left" w:pos="1980"/>
        </w:tabs>
        <w:ind w:left="1980" w:hanging="1980"/>
      </w:pPr>
      <w:r>
        <w:tab/>
        <w:t xml:space="preserve">I don't think that they realise that the cohort of people that that trial was undertaken with is a completely different cohort to who we're recommending use of low dose aspirin for an all those sort of intricacies.  </w:t>
      </w:r>
    </w:p>
    <w:p w14:paraId="24961BDC" w14:textId="272AAA08" w:rsidR="00D72B15" w:rsidRDefault="00325B04" w:rsidP="00174165">
      <w:pPr>
        <w:tabs>
          <w:tab w:val="left" w:pos="1980"/>
        </w:tabs>
        <w:ind w:left="1980" w:hanging="1980"/>
      </w:pPr>
      <w:r>
        <w:tab/>
      </w:r>
      <w:r w:rsidR="00E80D65">
        <w:t xml:space="preserve">It's hard to pull that apart, so that was something that really forced me, anyway in particular, to kind of look into it and make sure I knew what I was talking about, make sure that we had all the right information </w:t>
      </w:r>
      <w:r w:rsidR="00E80D65">
        <w:lastRenderedPageBreak/>
        <w:t xml:space="preserve">and, I guess, what we were concerned about too on top of that was this sense that </w:t>
      </w:r>
      <w:r>
        <w:t xml:space="preserve">if there's one thing that has been talked about out there in the public in quite a negative way and we're making a recommendation that seems contrary to that, then we need to have something that backs that up and that gives people a bit of support or a bit of guidance to help them understand why we're recommending something that sounds contrary to other public messages.  </w:t>
      </w:r>
    </w:p>
    <w:p w14:paraId="2AC9BA37" w14:textId="33CF95DF" w:rsidR="00325B04" w:rsidRDefault="00325B04" w:rsidP="00174165">
      <w:pPr>
        <w:tabs>
          <w:tab w:val="left" w:pos="1980"/>
        </w:tabs>
        <w:ind w:left="1980" w:hanging="1980"/>
      </w:pPr>
      <w:r>
        <w:tab/>
        <w:t>So that was why we felt like it was important to update that fact sheet.</w:t>
      </w:r>
    </w:p>
    <w:p w14:paraId="3DB56E3E" w14:textId="5C384B2B" w:rsidR="00325B04" w:rsidRDefault="00325B04" w:rsidP="00174165">
      <w:pPr>
        <w:tabs>
          <w:tab w:val="left" w:pos="1980"/>
        </w:tabs>
        <w:ind w:left="1980" w:hanging="1980"/>
      </w:pPr>
      <w:r>
        <w:t>Facilitator:</w:t>
      </w:r>
      <w:r>
        <w:tab/>
        <w:t>Yeah.  Have you noticed that patients have brought it up with you or…</w:t>
      </w:r>
    </w:p>
    <w:p w14:paraId="363F37E4" w14:textId="6FF7D83A" w:rsidR="00325B04" w:rsidRDefault="00325B04" w:rsidP="00174165">
      <w:pPr>
        <w:tabs>
          <w:tab w:val="left" w:pos="1980"/>
        </w:tabs>
        <w:ind w:left="1980" w:hanging="1980"/>
      </w:pPr>
      <w:r>
        <w:t>Interviewee:</w:t>
      </w:r>
      <w:r>
        <w:tab/>
        <w:t>Not so much patients as much as other clinicians really.</w:t>
      </w:r>
    </w:p>
    <w:p w14:paraId="122F1DE3" w14:textId="32F6ED44" w:rsidR="00325B04" w:rsidRDefault="00325B04" w:rsidP="00174165">
      <w:pPr>
        <w:tabs>
          <w:tab w:val="left" w:pos="1980"/>
        </w:tabs>
        <w:ind w:left="1980" w:hanging="1980"/>
      </w:pPr>
      <w:r>
        <w:t>Facilitator:</w:t>
      </w:r>
      <w:r>
        <w:tab/>
        <w:t>Oh, yeah.  Okay.</w:t>
      </w:r>
    </w:p>
    <w:p w14:paraId="45F91A40" w14:textId="4EEFBE99" w:rsidR="00325B04" w:rsidRDefault="00325B04" w:rsidP="00174165">
      <w:pPr>
        <w:tabs>
          <w:tab w:val="left" w:pos="1980"/>
        </w:tabs>
        <w:ind w:left="1980" w:hanging="1980"/>
      </w:pPr>
      <w:r>
        <w:t>Interviewee:</w:t>
      </w:r>
      <w:r>
        <w:tab/>
        <w:t>Yeah.</w:t>
      </w:r>
    </w:p>
    <w:p w14:paraId="5E6FD00B" w14:textId="2E739E97" w:rsidR="00325B04" w:rsidRDefault="00325B04" w:rsidP="00174165">
      <w:pPr>
        <w:tabs>
          <w:tab w:val="left" w:pos="1980"/>
        </w:tabs>
        <w:ind w:left="1980" w:hanging="1980"/>
      </w:pPr>
      <w:r>
        <w:t>Facilitator:</w:t>
      </w:r>
      <w:r>
        <w:tab/>
        <w:t>That's interesting.  So I'll just go back to the questions.  I was just asking you about what you were saying…</w:t>
      </w:r>
    </w:p>
    <w:p w14:paraId="2497C9D8" w14:textId="4EA0127E" w:rsidR="00325B04" w:rsidRDefault="00325B04" w:rsidP="00174165">
      <w:pPr>
        <w:tabs>
          <w:tab w:val="left" w:pos="1980"/>
        </w:tabs>
        <w:ind w:left="1980" w:hanging="1980"/>
      </w:pPr>
      <w:r>
        <w:t>Interviewee:</w:t>
      </w:r>
      <w:r>
        <w:tab/>
        <w:t>Yeah.</w:t>
      </w:r>
    </w:p>
    <w:p w14:paraId="6DF25771" w14:textId="50B1BDBE" w:rsidR="00325B04" w:rsidRDefault="00325B04" w:rsidP="00174165">
      <w:pPr>
        <w:tabs>
          <w:tab w:val="left" w:pos="1980"/>
        </w:tabs>
        <w:ind w:left="1980" w:hanging="1980"/>
      </w:pPr>
      <w:r>
        <w:t>Facilitator:</w:t>
      </w:r>
      <w:r>
        <w:tab/>
        <w:t>It's pretty.</w:t>
      </w:r>
    </w:p>
    <w:p w14:paraId="4DC90680" w14:textId="579D5387" w:rsidR="00325B04" w:rsidRDefault="00325B04" w:rsidP="00174165">
      <w:pPr>
        <w:tabs>
          <w:tab w:val="left" w:pos="1980"/>
        </w:tabs>
        <w:ind w:left="1980" w:hanging="1980"/>
      </w:pPr>
      <w:r>
        <w:t>Interviewee:</w:t>
      </w:r>
      <w:r>
        <w:tab/>
      </w:r>
      <w:r w:rsidR="00565EBE">
        <w:t>[Excellent</w:t>
      </w:r>
      <w:r>
        <w:t>]</w:t>
      </w:r>
      <w:r w:rsidR="00565EBE">
        <w:t>.</w:t>
      </w:r>
    </w:p>
    <w:p w14:paraId="59F629BB" w14:textId="025413D2" w:rsidR="00325B04" w:rsidRDefault="00325B04" w:rsidP="00174165">
      <w:pPr>
        <w:tabs>
          <w:tab w:val="left" w:pos="1980"/>
        </w:tabs>
        <w:ind w:left="1980" w:hanging="1980"/>
      </w:pPr>
      <w:r>
        <w:t>Facilitator:</w:t>
      </w:r>
      <w:r>
        <w:tab/>
        <w:t>Yeah.  So what are your professional opinion of the guidelines?  I guess you can look at the guideline sheet as well that I sent to you and if you want to…</w:t>
      </w:r>
    </w:p>
    <w:p w14:paraId="6E890F77" w14:textId="5208452B" w:rsidR="00325B04" w:rsidRDefault="00325B04" w:rsidP="00174165">
      <w:pPr>
        <w:tabs>
          <w:tab w:val="left" w:pos="1980"/>
        </w:tabs>
        <w:ind w:left="1980" w:hanging="1980"/>
      </w:pPr>
      <w:r>
        <w:t>Interviewee:</w:t>
      </w:r>
      <w:r>
        <w:tab/>
        <w:t>Yeah.</w:t>
      </w:r>
    </w:p>
    <w:p w14:paraId="22525485" w14:textId="2D84FDEF" w:rsidR="00325B04" w:rsidRDefault="00325B04" w:rsidP="00174165">
      <w:pPr>
        <w:tabs>
          <w:tab w:val="left" w:pos="1980"/>
        </w:tabs>
        <w:ind w:left="1980" w:hanging="1980"/>
      </w:pPr>
      <w:r>
        <w:t>Facilitator:</w:t>
      </w:r>
      <w:r>
        <w:tab/>
        <w:t>…look at that and kind of do a little think out loud.  If there is anything on there that you missed or that you didn't know about, if you could comment on that and then we can go back to the opinion question.</w:t>
      </w:r>
    </w:p>
    <w:p w14:paraId="620E826E" w14:textId="287EF961" w:rsidR="00ED712B" w:rsidRDefault="00ED712B" w:rsidP="00174165">
      <w:pPr>
        <w:tabs>
          <w:tab w:val="left" w:pos="1980"/>
        </w:tabs>
        <w:ind w:left="1980" w:hanging="1980"/>
      </w:pPr>
      <w:r>
        <w:t>Interviewee:</w:t>
      </w:r>
      <w:r>
        <w:tab/>
        <w:t>Yeah.  So, yeah, just looking at the fact sheets…</w:t>
      </w:r>
    </w:p>
    <w:p w14:paraId="2A31D695" w14:textId="54722E3F" w:rsidR="00ED712B" w:rsidRDefault="00ED712B" w:rsidP="00174165">
      <w:pPr>
        <w:tabs>
          <w:tab w:val="left" w:pos="1980"/>
        </w:tabs>
        <w:ind w:left="1980" w:hanging="1980"/>
      </w:pPr>
      <w:r>
        <w:t>Facilitator:</w:t>
      </w:r>
      <w:r>
        <w:tab/>
        <w:t>Yeah.</w:t>
      </w:r>
    </w:p>
    <w:p w14:paraId="3B64FCC2" w14:textId="5986A0B6" w:rsidR="00ED712B" w:rsidRDefault="00ED712B" w:rsidP="00174165">
      <w:pPr>
        <w:tabs>
          <w:tab w:val="left" w:pos="1980"/>
        </w:tabs>
        <w:ind w:left="1980" w:hanging="1980"/>
      </w:pPr>
      <w:r>
        <w:t>Interviewee:</w:t>
      </w:r>
      <w:r>
        <w:tab/>
        <w:t xml:space="preserve">…that - I mean, the top section looks okay.  I guess the thing is just sort of saying that people who are at average risk that - what does that mean or the question of does that mean?  How do you know </w:t>
      </w:r>
      <w:r>
        <w:lastRenderedPageBreak/>
        <w:t xml:space="preserve">whether someone's at average risk or high risk?  My understanding of the guidelines is that it - it's basically for people aged 50 to 70 in the whole population.  Like, everyone.  So I guess that that's just one thing.  I guess the question about it, which it's contrary indicators is not there.  You wouldn't want people to go off taking it if there were other - if it was going to affect their health in an adverse way.  So </w:t>
      </w:r>
      <w:r w:rsidR="00561572">
        <w:t xml:space="preserve">I feel like that bit's not there.  </w:t>
      </w:r>
    </w:p>
    <w:p w14:paraId="1CD04F52" w14:textId="6382AB26" w:rsidR="00561572" w:rsidRDefault="00561572" w:rsidP="00174165">
      <w:pPr>
        <w:tabs>
          <w:tab w:val="left" w:pos="1980"/>
        </w:tabs>
        <w:ind w:left="1980" w:hanging="1980"/>
      </w:pPr>
      <w:r>
        <w:tab/>
        <w:t xml:space="preserve">So the recommendations for those at higher risk.  Yes, I think that that's really helpful, the statement, the dot point about that they should begin aspirin when they begin colonoscopy screening, </w:t>
      </w:r>
      <w:r w:rsidR="00F0259A">
        <w:t>because I feel like that that's something that's missing from the broader guidelines.  I feel like - and that's something that I was looking for and trying to get some evidence about recently, because the case that I had was a woman who was about 34 who'd had quite an aggressive bowel cancer and my recommendation back to her after seeing her that she and maybe her siblings could consider taking low dose aspirin as a preventative agent.</w:t>
      </w:r>
    </w:p>
    <w:p w14:paraId="26ECC58B" w14:textId="0A948B0A" w:rsidR="00F0259A" w:rsidRDefault="00F0259A" w:rsidP="00174165">
      <w:pPr>
        <w:tabs>
          <w:tab w:val="left" w:pos="1980"/>
        </w:tabs>
        <w:ind w:left="1980" w:hanging="1980"/>
      </w:pPr>
      <w:r>
        <w:tab/>
        <w:t>That's when the oncologist questioned me and said, oh, where are you getting this from, sort of thing?  When I went to look back to the get the evidence about is it safe to recommend it for younger people, it was very hard to find that information.  So I think that that's really good to have that clarification [</w:t>
      </w:r>
      <w:r w:rsidR="006B2892">
        <w:t>unclear]</w:t>
      </w:r>
      <w:r>
        <w:t>.  Yeah.  So</w:t>
      </w:r>
      <w:r w:rsidR="002E7F48">
        <w:t xml:space="preserve">, yeah, I think that 600 mgs a day versus the 100 milligrams a day, I guess that that's going to </w:t>
      </w:r>
      <w:r w:rsidR="006B2892">
        <w:t>the CAPP2</w:t>
      </w:r>
      <w:r w:rsidR="002E7F48">
        <w:t xml:space="preserve"> trial where you know that exactly - that 600 milligrams a day has been shown to be effective, where you could have something more - I mean, something much lower - a much lower dose.  I don't know.  It's just </w:t>
      </w:r>
      <w:r w:rsidR="00DB48E8">
        <w:t>useful</w:t>
      </w:r>
      <w:r w:rsidR="002E7F48">
        <w:t xml:space="preserve">. </w:t>
      </w:r>
    </w:p>
    <w:p w14:paraId="7106707D" w14:textId="0C669E9C" w:rsidR="00B475B0" w:rsidRDefault="002E7F48" w:rsidP="00B475B0">
      <w:pPr>
        <w:tabs>
          <w:tab w:val="left" w:pos="1980"/>
        </w:tabs>
        <w:ind w:left="1980" w:hanging="1980"/>
      </w:pPr>
      <w:r>
        <w:tab/>
        <w:t xml:space="preserve">Then you've got the big box about aspirin should be avoided within those </w:t>
      </w:r>
      <w:r w:rsidR="00784FCE">
        <w:t xml:space="preserve">- with those conditions.  I guess it's just wondering whether that needs to be linked more with the top one.  So I guess the way I've looked at it is I've kind of looked at the top box and then the one on the left and finally got to the one on the right.  So I could have missed </w:t>
      </w:r>
      <w:r w:rsidR="00784FCE">
        <w:lastRenderedPageBreak/>
        <w:t>that really important element, if I'd already made my mind up [laughs].</w:t>
      </w:r>
      <w:r w:rsidR="00B475B0">
        <w:t xml:space="preserve">  You know?  So that's my only thing.  Yeah.</w:t>
      </w:r>
    </w:p>
    <w:p w14:paraId="57DF6C0F" w14:textId="78619F0A" w:rsidR="00B475B0" w:rsidRDefault="00B475B0" w:rsidP="00B475B0">
      <w:pPr>
        <w:tabs>
          <w:tab w:val="left" w:pos="1980"/>
        </w:tabs>
        <w:ind w:left="1980" w:hanging="1980"/>
      </w:pPr>
      <w:r>
        <w:t>Facilitator:</w:t>
      </w:r>
      <w:r>
        <w:tab/>
        <w:t xml:space="preserve">Okay.  Interesting.  Thank you.  So I'll go back to just asking you your professional opinion. </w:t>
      </w:r>
    </w:p>
    <w:p w14:paraId="541F3725" w14:textId="6AC6A167" w:rsidR="00B475B0" w:rsidRDefault="00B475B0" w:rsidP="00B475B0">
      <w:pPr>
        <w:tabs>
          <w:tab w:val="left" w:pos="1980"/>
        </w:tabs>
        <w:ind w:left="1980" w:hanging="1980"/>
      </w:pPr>
      <w:r>
        <w:t>Interviewee:</w:t>
      </w:r>
      <w:r>
        <w:tab/>
        <w:t>Yeah.</w:t>
      </w:r>
    </w:p>
    <w:p w14:paraId="612AED85" w14:textId="47C28A83" w:rsidR="00B475B0" w:rsidRDefault="00B475B0" w:rsidP="00B475B0">
      <w:pPr>
        <w:tabs>
          <w:tab w:val="left" w:pos="1980"/>
        </w:tabs>
        <w:ind w:left="1980" w:hanging="1980"/>
      </w:pPr>
      <w:r>
        <w:t>Facilitator:</w:t>
      </w:r>
      <w:r>
        <w:tab/>
        <w:t>So this is just where you get a bit personal in your own opinion about the guidelines and what you think about them, considering the evidence as well, I guess.  So you did mention the</w:t>
      </w:r>
      <w:r w:rsidR="00CC0A99">
        <w:t xml:space="preserve"> CAPP3 trials or the CAPP trials.</w:t>
      </w:r>
    </w:p>
    <w:p w14:paraId="0D48A8E5" w14:textId="1043C288" w:rsidR="00CC0A99" w:rsidRDefault="00CC0A99" w:rsidP="00B475B0">
      <w:pPr>
        <w:tabs>
          <w:tab w:val="left" w:pos="1980"/>
        </w:tabs>
        <w:ind w:left="1980" w:hanging="1980"/>
      </w:pPr>
      <w:r>
        <w:t>Interviewee:</w:t>
      </w:r>
      <w:r>
        <w:tab/>
        <w:t>Yeah.</w:t>
      </w:r>
    </w:p>
    <w:p w14:paraId="128A849F" w14:textId="536CBC8A" w:rsidR="00CC0A99" w:rsidRDefault="00CC0A99" w:rsidP="00B475B0">
      <w:pPr>
        <w:tabs>
          <w:tab w:val="left" w:pos="1980"/>
        </w:tabs>
        <w:ind w:left="1980" w:hanging="1980"/>
      </w:pPr>
      <w:r>
        <w:t>Facilitator:</w:t>
      </w:r>
      <w:r>
        <w:tab/>
        <w:t>So…</w:t>
      </w:r>
    </w:p>
    <w:p w14:paraId="0D89D94C" w14:textId="52C38330" w:rsidR="00CC0A99" w:rsidRDefault="00CC0A99" w:rsidP="00B475B0">
      <w:pPr>
        <w:tabs>
          <w:tab w:val="left" w:pos="1980"/>
        </w:tabs>
        <w:ind w:left="1980" w:hanging="1980"/>
      </w:pPr>
      <w:r>
        <w:t>Interviewee:</w:t>
      </w:r>
      <w:r>
        <w:tab/>
        <w:t>Yeah.</w:t>
      </w:r>
    </w:p>
    <w:p w14:paraId="318CB7DB" w14:textId="7967724A" w:rsidR="00CC0A99" w:rsidRDefault="00CC0A99" w:rsidP="00B475B0">
      <w:pPr>
        <w:tabs>
          <w:tab w:val="left" w:pos="1980"/>
        </w:tabs>
        <w:ind w:left="1980" w:hanging="1980"/>
      </w:pPr>
      <w:r>
        <w:t>Facilitator:</w:t>
      </w:r>
      <w:r>
        <w:tab/>
        <w:t>Yeah.</w:t>
      </w:r>
    </w:p>
    <w:p w14:paraId="750849F7" w14:textId="77777777" w:rsidR="001E6AC0" w:rsidRDefault="00CC0A99" w:rsidP="00B475B0">
      <w:pPr>
        <w:tabs>
          <w:tab w:val="left" w:pos="1980"/>
        </w:tabs>
        <w:ind w:left="1980" w:hanging="1980"/>
      </w:pPr>
      <w:r>
        <w:t>Interviewee:</w:t>
      </w:r>
      <w:r>
        <w:tab/>
        <w:t>I - it's a bit hard for me, because I'm not actually a doctor.  I'm a genetic counsellor and so my professional opinion is based on only kind of what I've read and my interpretation of the evidence</w:t>
      </w:r>
      <w:r w:rsidR="00B34DA2">
        <w:t xml:space="preserve">.  So, I mean, I think from what I was reading recently, that the evidence is fairly robust in terms of the 600 milligrams a day.  Yeah.  Where was the other thing I got about the 100 milligrams a day?  I think that - as I was reading through - I was feeling like most of it was </w:t>
      </w:r>
      <w:r w:rsidR="001E6AC0">
        <w:t xml:space="preserve">information that I already knew.  So I was reviewing the evidence recently and I was feeling like it was information that I already knew.  </w:t>
      </w:r>
    </w:p>
    <w:p w14:paraId="10987211" w14:textId="40CDE13C" w:rsidR="00CC0A99" w:rsidRDefault="001E6AC0" w:rsidP="00B475B0">
      <w:pPr>
        <w:tabs>
          <w:tab w:val="left" w:pos="1980"/>
        </w:tabs>
        <w:ind w:left="1980" w:hanging="1980"/>
      </w:pPr>
      <w:r>
        <w:tab/>
        <w:t>So I don't think that there's - I think that when I very first heard about the recommendation, I was a bit surprised.  I thought, oh, wow, for everybody?  On what basis?  But then when I read the evidence, it made sense.  So I thought - so it seems a reasonable recommendation.</w:t>
      </w:r>
    </w:p>
    <w:p w14:paraId="35468341" w14:textId="692E8942" w:rsidR="001E6AC0" w:rsidRDefault="001E6AC0" w:rsidP="00B475B0">
      <w:pPr>
        <w:tabs>
          <w:tab w:val="left" w:pos="1980"/>
        </w:tabs>
        <w:ind w:left="1980" w:hanging="1980"/>
      </w:pPr>
      <w:r>
        <w:t>Facilitator:</w:t>
      </w:r>
      <w:r>
        <w:tab/>
        <w:t>Okay.  All right.</w:t>
      </w:r>
    </w:p>
    <w:p w14:paraId="39548750" w14:textId="02A1C847" w:rsidR="001E6AC0" w:rsidRDefault="001E6AC0" w:rsidP="00B475B0">
      <w:pPr>
        <w:tabs>
          <w:tab w:val="left" w:pos="1980"/>
        </w:tabs>
        <w:ind w:left="1980" w:hanging="1980"/>
      </w:pPr>
      <w:r>
        <w:t>Interviewee:</w:t>
      </w:r>
      <w:r>
        <w:tab/>
        <w:t>Yeah.</w:t>
      </w:r>
    </w:p>
    <w:p w14:paraId="138CFAC7" w14:textId="318D93C3" w:rsidR="001E6AC0" w:rsidRDefault="001E6AC0" w:rsidP="00B475B0">
      <w:pPr>
        <w:tabs>
          <w:tab w:val="left" w:pos="1980"/>
        </w:tabs>
        <w:ind w:left="1980" w:hanging="1980"/>
      </w:pPr>
      <w:r>
        <w:lastRenderedPageBreak/>
        <w:t>Facilitator:</w:t>
      </w:r>
      <w:r>
        <w:tab/>
        <w:t>So when you consult with patients, you have mentioned that you have recommended it to younger people.  Have you started to recommend aspirin, low dose aspirin, for people that are average risk of colorectal cancer as well?</w:t>
      </w:r>
    </w:p>
    <w:p w14:paraId="1F6A65D3" w14:textId="3756A5D3" w:rsidR="001E6AC0" w:rsidRDefault="001E6AC0" w:rsidP="00B475B0">
      <w:pPr>
        <w:tabs>
          <w:tab w:val="left" w:pos="1980"/>
        </w:tabs>
        <w:ind w:left="1980" w:hanging="1980"/>
      </w:pPr>
      <w:r>
        <w:t>Interviewee:</w:t>
      </w:r>
      <w:r>
        <w:tab/>
        <w:t xml:space="preserve">Yeah.  I mean, I guess we don't see that many people who are at average risk, because we're in a - we've been referred people who are already at increased risk.  But certainly if that's the way I phrase it, I'd say that </w:t>
      </w:r>
      <w:r w:rsidR="000D3FB7">
        <w:t xml:space="preserve">the new guidelines are that - that everybody from age 50 should be having this.  But - and often if I'm recommending to people who are younger, </w:t>
      </w:r>
      <w:r w:rsidR="00467714">
        <w:t xml:space="preserve">I will say - in that way, I will say the guidelines are that for everyone aged 50 to - from 50 years of age to have low dose aspirin and to - help prevent bowel cancer.  However, we know that </w:t>
      </w:r>
      <w:r w:rsidR="00C07298">
        <w:t>in people who have higher risk because of their family history that it would be reasonable to start at a younger age.</w:t>
      </w:r>
    </w:p>
    <w:p w14:paraId="12246C7E" w14:textId="5B8C5B4F" w:rsidR="00C07298" w:rsidRDefault="00C07298" w:rsidP="00B475B0">
      <w:pPr>
        <w:tabs>
          <w:tab w:val="left" w:pos="1980"/>
        </w:tabs>
        <w:ind w:left="1980" w:hanging="1980"/>
      </w:pPr>
      <w:r>
        <w:tab/>
        <w:t>So that's the way I sort of explain it.  Yep.</w:t>
      </w:r>
    </w:p>
    <w:p w14:paraId="3297DF9C" w14:textId="41F13A6C" w:rsidR="00C07298" w:rsidRDefault="00C07298" w:rsidP="00B475B0">
      <w:pPr>
        <w:tabs>
          <w:tab w:val="left" w:pos="1980"/>
        </w:tabs>
        <w:ind w:left="1980" w:hanging="1980"/>
      </w:pPr>
      <w:r>
        <w:t>Facilitator:</w:t>
      </w:r>
      <w:r>
        <w:tab/>
        <w:t>Okay.  What do you think patients feel about - or how do you think they feel about taking aspirin preventatively?</w:t>
      </w:r>
    </w:p>
    <w:p w14:paraId="5E5B1ED1" w14:textId="6E4121E5" w:rsidR="00C07298" w:rsidRDefault="00C07298" w:rsidP="00B475B0">
      <w:pPr>
        <w:tabs>
          <w:tab w:val="left" w:pos="1980"/>
        </w:tabs>
        <w:ind w:left="1980" w:hanging="1980"/>
      </w:pPr>
      <w:r>
        <w:t>Interviewee:</w:t>
      </w:r>
      <w:r>
        <w:tab/>
        <w:t xml:space="preserve">Yeah.  I think most people that I've spoken to have actually been in some way surprised that - not worried.  I guess because - surprised that something that seems so commonplace, I suppose, like aspirin, </w:t>
      </w:r>
      <w:r w:rsidR="00101038">
        <w:t>could actually have a significant effect or is like a key recommendation.  Yeah.  So - but it doesn't seem to - they don't seem to feel like it would be something they - that they couldn't adopt or couldn't accept.  It seems to be something that seems quite achievable and manageable.  Yeah.</w:t>
      </w:r>
    </w:p>
    <w:p w14:paraId="53BE34FE" w14:textId="4F7B6161" w:rsidR="00101038" w:rsidRDefault="00101038" w:rsidP="00B475B0">
      <w:pPr>
        <w:tabs>
          <w:tab w:val="left" w:pos="1980"/>
        </w:tabs>
        <w:ind w:left="1980" w:hanging="1980"/>
      </w:pPr>
      <w:r>
        <w:t>Facilitator:</w:t>
      </w:r>
      <w:r>
        <w:tab/>
        <w:t>Yeah.  Yep.  Like, people are pretty receptive to the idea, although they're surprised?</w:t>
      </w:r>
    </w:p>
    <w:p w14:paraId="4B539C68" w14:textId="1C6DF99D" w:rsidR="00101038" w:rsidRDefault="00101038" w:rsidP="00B475B0">
      <w:pPr>
        <w:tabs>
          <w:tab w:val="left" w:pos="1980"/>
        </w:tabs>
        <w:ind w:left="1980" w:hanging="1980"/>
      </w:pPr>
      <w:r>
        <w:t>Interviewee:</w:t>
      </w:r>
      <w:r>
        <w:tab/>
        <w:t>Yeah.  So in terms of - yeah, I think so.  Like, but, in general, they're like, oh, wow, okay.  That seems like a simple thing to do and then surprised that such a simple thing could have such a good effect.</w:t>
      </w:r>
    </w:p>
    <w:p w14:paraId="420DB0C9" w14:textId="56C8163C" w:rsidR="00101038" w:rsidRDefault="00101038" w:rsidP="00B475B0">
      <w:pPr>
        <w:tabs>
          <w:tab w:val="left" w:pos="1980"/>
        </w:tabs>
        <w:ind w:left="1980" w:hanging="1980"/>
      </w:pPr>
      <w:r>
        <w:lastRenderedPageBreak/>
        <w:t>Facilitator:</w:t>
      </w:r>
      <w:r>
        <w:tab/>
        <w:t>Right.  Yep.  Do you think it's because aspirin has also been around for a very long time?</w:t>
      </w:r>
    </w:p>
    <w:p w14:paraId="5509D2CA" w14:textId="1EEFCC0C" w:rsidR="00101038" w:rsidRDefault="00101038" w:rsidP="00B475B0">
      <w:pPr>
        <w:tabs>
          <w:tab w:val="left" w:pos="1980"/>
        </w:tabs>
        <w:ind w:left="1980" w:hanging="1980"/>
      </w:pPr>
      <w:r>
        <w:t>Interviewee:</w:t>
      </w:r>
      <w:r>
        <w:tab/>
        <w:t>Yeah.</w:t>
      </w:r>
    </w:p>
    <w:p w14:paraId="7073A25A" w14:textId="14318FC8" w:rsidR="00101038" w:rsidRDefault="00101038" w:rsidP="00B475B0">
      <w:pPr>
        <w:tabs>
          <w:tab w:val="left" w:pos="1980"/>
        </w:tabs>
        <w:ind w:left="1980" w:hanging="1980"/>
      </w:pPr>
      <w:r>
        <w:t>Facilitator:</w:t>
      </w:r>
      <w:r>
        <w:tab/>
        <w:t>I think so and just that everyone is like, oh, aspirin?  That doesn't - that - I think most people probably think of it as a fairly harmless thing.</w:t>
      </w:r>
    </w:p>
    <w:p w14:paraId="4C65AC3E" w14:textId="5446A4C8" w:rsidR="00101038" w:rsidRDefault="00101038" w:rsidP="00B475B0">
      <w:pPr>
        <w:tabs>
          <w:tab w:val="left" w:pos="1980"/>
        </w:tabs>
        <w:ind w:left="1980" w:hanging="1980"/>
      </w:pPr>
      <w:r>
        <w:t>Facilitator:</w:t>
      </w:r>
      <w:r>
        <w:tab/>
        <w:t>Oh, yep.  Okay.  What do you think about the harms and benefits of taking aspirin?  Do you - are you aware of them?  I mean, I guess you are, because you knew about the contraindications a bit.</w:t>
      </w:r>
      <w:r w:rsidR="00FB040E">
        <w:t xml:space="preserve">  But what do you think about - or how would you explain that to a patient?</w:t>
      </w:r>
    </w:p>
    <w:p w14:paraId="352C7A34" w14:textId="273418A4" w:rsidR="00FB040E" w:rsidRDefault="00FB040E" w:rsidP="00B475B0">
      <w:pPr>
        <w:tabs>
          <w:tab w:val="left" w:pos="1980"/>
        </w:tabs>
        <w:ind w:left="1980" w:hanging="1980"/>
      </w:pPr>
      <w:r>
        <w:t>Interviewee:</w:t>
      </w:r>
      <w:r>
        <w:tab/>
        <w:t>I would certainly just make sure that they consult with their GP to - before they start taking it, so that's what I always say is that it's important to speak to your doctor before you start this.  That for some people it's not a good idea.  So maybe if people have high blood pressure or have a tendency for bleeding or that kind of, it can not be a - it can be a bad thing to take aspirin, so it's really important to do it with medical supervision.  Yeah.</w:t>
      </w:r>
    </w:p>
    <w:p w14:paraId="14A21E60" w14:textId="76523B71" w:rsidR="00FB040E" w:rsidRDefault="00FB040E" w:rsidP="00B475B0">
      <w:pPr>
        <w:tabs>
          <w:tab w:val="left" w:pos="1980"/>
        </w:tabs>
        <w:ind w:left="1980" w:hanging="1980"/>
      </w:pPr>
      <w:r>
        <w:t>Facilitator:</w:t>
      </w:r>
      <w:r>
        <w:tab/>
        <w:t xml:space="preserve">Yeah.  Okay.  Okay.  </w:t>
      </w:r>
      <w:r w:rsidR="002C21A9">
        <w:t>I guess, we can go to the EFT, the other document that I sent you.</w:t>
      </w:r>
    </w:p>
    <w:p w14:paraId="4C5B4F9F" w14:textId="2C2C8C0D" w:rsidR="002C21A9" w:rsidRDefault="002C21A9" w:rsidP="00B475B0">
      <w:pPr>
        <w:tabs>
          <w:tab w:val="left" w:pos="1980"/>
        </w:tabs>
        <w:ind w:left="1980" w:hanging="1980"/>
      </w:pPr>
      <w:r>
        <w:t>Interviewee:</w:t>
      </w:r>
      <w:r>
        <w:tab/>
        <w:t>Okay.  Yep.</w:t>
      </w:r>
    </w:p>
    <w:p w14:paraId="440587BE" w14:textId="4CE30424" w:rsidR="002C21A9" w:rsidRDefault="002C21A9" w:rsidP="00B475B0">
      <w:pPr>
        <w:tabs>
          <w:tab w:val="left" w:pos="1980"/>
        </w:tabs>
        <w:ind w:left="1980" w:hanging="1980"/>
      </w:pPr>
      <w:r>
        <w:t>Facilitator:</w:t>
      </w:r>
      <w:r>
        <w:tab/>
        <w:t xml:space="preserve">Yep.  In this one, I'd like for you to do a similar thing, where you work through and think out loud about it and thinking about it as well, in terms of it being something that could help you explain the harms and benefits to patients, whether or not you agree with that statement.  It might not be something you want to use.  It might be - and I just want to hear your thoughts around that.  </w:t>
      </w:r>
    </w:p>
    <w:p w14:paraId="3C22B64A" w14:textId="38461522" w:rsidR="002C21A9" w:rsidRDefault="002C21A9" w:rsidP="00B475B0">
      <w:pPr>
        <w:tabs>
          <w:tab w:val="left" w:pos="1980"/>
        </w:tabs>
        <w:ind w:left="1980" w:hanging="1980"/>
      </w:pPr>
      <w:r>
        <w:t>Interviewee:</w:t>
      </w:r>
      <w:r>
        <w:tab/>
        <w:t>Okay.  Cool.</w:t>
      </w:r>
    </w:p>
    <w:p w14:paraId="71017D9D" w14:textId="0B5634D3" w:rsidR="002C21A9" w:rsidRDefault="002C21A9" w:rsidP="00B475B0">
      <w:pPr>
        <w:tabs>
          <w:tab w:val="left" w:pos="1980"/>
        </w:tabs>
        <w:ind w:left="1980" w:hanging="1980"/>
      </w:pPr>
      <w:r>
        <w:t>Facilitator:</w:t>
      </w:r>
      <w:r>
        <w:tab/>
        <w:t>Yep.</w:t>
      </w:r>
    </w:p>
    <w:p w14:paraId="05352D71" w14:textId="555DEB2E" w:rsidR="002C21A9" w:rsidRDefault="002C21A9" w:rsidP="00B475B0">
      <w:pPr>
        <w:tabs>
          <w:tab w:val="left" w:pos="1980"/>
        </w:tabs>
        <w:ind w:left="1980" w:hanging="1980"/>
      </w:pPr>
      <w:r>
        <w:t>Interviewee:</w:t>
      </w:r>
      <w:r>
        <w:tab/>
        <w:t xml:space="preserve">So this is an expected frequency tree showing the effects of aspirin on the incidents of events over 10 years of taking aspirin for at least five </w:t>
      </w:r>
      <w:r>
        <w:lastRenderedPageBreak/>
        <w:t>years in Australian men and women aged 50 to 70 years.</w:t>
      </w:r>
      <w:r w:rsidR="002C3283">
        <w:t xml:space="preserve">  So is this people taking daily aspirin for at least five years?</w:t>
      </w:r>
    </w:p>
    <w:p w14:paraId="0F14201A" w14:textId="3D01D1E3" w:rsidR="002C3283" w:rsidRDefault="002C3283" w:rsidP="00B475B0">
      <w:pPr>
        <w:tabs>
          <w:tab w:val="left" w:pos="1980"/>
        </w:tabs>
        <w:ind w:left="1980" w:hanging="1980"/>
      </w:pPr>
      <w:r>
        <w:t>Facilitator:</w:t>
      </w:r>
      <w:r>
        <w:tab/>
        <w:t>Yep.</w:t>
      </w:r>
    </w:p>
    <w:p w14:paraId="09DDD280" w14:textId="3DA66A63" w:rsidR="002C3283" w:rsidRDefault="002C3283" w:rsidP="00B475B0">
      <w:pPr>
        <w:tabs>
          <w:tab w:val="left" w:pos="1980"/>
        </w:tabs>
        <w:ind w:left="1980" w:hanging="1980"/>
      </w:pPr>
      <w:r>
        <w:t>Interviewee:</w:t>
      </w:r>
      <w:r>
        <w:tab/>
        <w:t>Yep?  Okay.  Because it doesn't - I don't know.  I feel like I need the word daily there.</w:t>
      </w:r>
    </w:p>
    <w:p w14:paraId="344C3AF2" w14:textId="3CDD5525" w:rsidR="002C3283" w:rsidRDefault="002C3283" w:rsidP="00B475B0">
      <w:pPr>
        <w:tabs>
          <w:tab w:val="left" w:pos="1980"/>
        </w:tabs>
        <w:ind w:left="1980" w:hanging="1980"/>
      </w:pPr>
      <w:r>
        <w:t>Facilitator:</w:t>
      </w:r>
      <w:r>
        <w:tab/>
        <w:t>Okay.</w:t>
      </w:r>
    </w:p>
    <w:p w14:paraId="27DA96C4" w14:textId="0571B9AA" w:rsidR="002C3283" w:rsidRDefault="002C3283" w:rsidP="002C3283">
      <w:pPr>
        <w:tabs>
          <w:tab w:val="left" w:pos="1980"/>
        </w:tabs>
        <w:ind w:left="1980" w:hanging="1980"/>
      </w:pPr>
      <w:r>
        <w:t>Interviewee:</w:t>
      </w:r>
      <w:r>
        <w:tab/>
        <w:t>Sorry [laughs].</w:t>
      </w:r>
    </w:p>
    <w:p w14:paraId="76EC550B" w14:textId="29382CB4" w:rsidR="002C3283" w:rsidRDefault="002C3283" w:rsidP="002C3283">
      <w:pPr>
        <w:tabs>
          <w:tab w:val="left" w:pos="1980"/>
        </w:tabs>
        <w:ind w:left="1980" w:hanging="1980"/>
      </w:pPr>
      <w:r>
        <w:t>Facilitator:</w:t>
      </w:r>
      <w:r>
        <w:tab/>
        <w:t>Yeah.  No.  That…</w:t>
      </w:r>
    </w:p>
    <w:p w14:paraId="1BCA7242" w14:textId="76E67C7A" w:rsidR="004C40CF" w:rsidRDefault="002C3283" w:rsidP="004C40CF">
      <w:pPr>
        <w:tabs>
          <w:tab w:val="left" w:pos="1980"/>
        </w:tabs>
        <w:ind w:left="1980" w:hanging="1980"/>
      </w:pPr>
      <w:r>
        <w:t>Interviewee:</w:t>
      </w:r>
      <w:r>
        <w:tab/>
        <w:t xml:space="preserve">So over 10s years of taking daily aspirin or aspirin daily for at least five years.  Okay.  So if you've got 10,000 women and you've got four conditions there, bowel cancer, heart attack, stroke, bleeding from the stomach </w:t>
      </w:r>
      <w:r w:rsidR="005352E1">
        <w:t>and gut</w:t>
      </w:r>
      <w:r>
        <w:t>.</w:t>
      </w:r>
      <w:r w:rsidR="004C40CF">
        <w:t xml:space="preserve">  Then if you have no aspirin, so that means that 88 out of 10,000 women have had bowel cancer.</w:t>
      </w:r>
    </w:p>
    <w:p w14:paraId="0F0BD39D" w14:textId="7025C1C9" w:rsidR="004C40CF" w:rsidRDefault="004C40CF" w:rsidP="004C40CF">
      <w:pPr>
        <w:tabs>
          <w:tab w:val="left" w:pos="1980"/>
        </w:tabs>
        <w:ind w:left="1980" w:hanging="1980"/>
      </w:pPr>
      <w:r>
        <w:t>Facilitator:</w:t>
      </w:r>
      <w:r>
        <w:tab/>
        <w:t>That's right.  Yep.</w:t>
      </w:r>
    </w:p>
    <w:p w14:paraId="73882B96" w14:textId="5F500F99" w:rsidR="004C40CF" w:rsidRDefault="004C40CF" w:rsidP="004C40CF">
      <w:pPr>
        <w:tabs>
          <w:tab w:val="left" w:pos="1980"/>
        </w:tabs>
        <w:ind w:left="1980" w:hanging="1980"/>
      </w:pPr>
      <w:r>
        <w:t>Interviewee:</w:t>
      </w:r>
      <w:r>
        <w:tab/>
        <w:t>But those taking aspirin, only 66 of those taking the aspirin or is it 66 out of 10,000 women who were taking aspirin had bowel cancer.  So that shows you the difference between the number of people who have been affected where they've taken aspirin or not.</w:t>
      </w:r>
    </w:p>
    <w:p w14:paraId="1D734464" w14:textId="2EBDFFDD" w:rsidR="004C40CF" w:rsidRDefault="004C40CF" w:rsidP="004C40CF">
      <w:pPr>
        <w:tabs>
          <w:tab w:val="left" w:pos="1980"/>
        </w:tabs>
        <w:ind w:left="1980" w:hanging="1980"/>
      </w:pPr>
      <w:r>
        <w:t>Facilitator:</w:t>
      </w:r>
      <w:r>
        <w:tab/>
        <w:t>Right.</w:t>
      </w:r>
    </w:p>
    <w:p w14:paraId="3090CC36" w14:textId="77777777" w:rsidR="001E6B07" w:rsidRDefault="004C40CF" w:rsidP="004C40CF">
      <w:pPr>
        <w:tabs>
          <w:tab w:val="left" w:pos="1980"/>
        </w:tabs>
        <w:ind w:left="1980" w:hanging="1980"/>
      </w:pPr>
      <w:r>
        <w:t>Interviewee:</w:t>
      </w:r>
      <w:r>
        <w:tab/>
        <w:t>Whether they've taken aspirin or not.  So you can see that the number is lower in the aspirin line.  Except that - and then the - obviously the impact seems less significant to people in relation to heart attack and stroke</w:t>
      </w:r>
      <w:r w:rsidR="00B17B00">
        <w:t xml:space="preserve">.  There's a lot of difference between the two numbers for heart attack or for stroke, sorry.  </w:t>
      </w:r>
      <w:r w:rsidR="005352E1">
        <w:t>Then you can see that the bleeding from the stomach and the guts for women that taking the aspirin was actually - has - was worse, had an increase in - an increased chance of having that problem, if you took aspirin.</w:t>
      </w:r>
      <w:r w:rsidR="001E6B07">
        <w:t xml:space="preserve">  So - and similar story for the men, I suppose.  </w:t>
      </w:r>
    </w:p>
    <w:p w14:paraId="4A0D7A61" w14:textId="77BC8D88" w:rsidR="004C40CF" w:rsidRDefault="001E6B07" w:rsidP="004C40CF">
      <w:pPr>
        <w:tabs>
          <w:tab w:val="left" w:pos="1980"/>
        </w:tabs>
        <w:ind w:left="1980" w:hanging="1980"/>
      </w:pPr>
      <w:r>
        <w:tab/>
        <w:t xml:space="preserve">So it - I guess you could then interpret that by taking aspirin that that could be a bit protective against bowel cancer and somewhat - like, </w:t>
      </w:r>
      <w:r>
        <w:lastRenderedPageBreak/>
        <w:t>more protective in the men against - for heart attack than it is for women.  But doesn't make a big difference with regard to your stroke risk and certainly it has an adverse effect in terms of your risk of bleeding from the stomach and the gut.</w:t>
      </w:r>
    </w:p>
    <w:p w14:paraId="178EA507" w14:textId="31EE0372" w:rsidR="00C1185A" w:rsidRDefault="00C1185A" w:rsidP="004C40CF">
      <w:pPr>
        <w:tabs>
          <w:tab w:val="left" w:pos="1980"/>
        </w:tabs>
        <w:ind w:left="1980" w:hanging="1980"/>
      </w:pPr>
      <w:r>
        <w:t>Facilitator:</w:t>
      </w:r>
      <w:r>
        <w:tab/>
        <w:t>Yep.  Do you think…</w:t>
      </w:r>
    </w:p>
    <w:p w14:paraId="1306FA1E" w14:textId="0582A47D" w:rsidR="00C1185A" w:rsidRDefault="00C1185A" w:rsidP="004C40CF">
      <w:pPr>
        <w:tabs>
          <w:tab w:val="left" w:pos="1980"/>
        </w:tabs>
        <w:ind w:left="1980" w:hanging="1980"/>
      </w:pPr>
      <w:r>
        <w:t>Interviewee:</w:t>
      </w:r>
      <w:r>
        <w:tab/>
        <w:t>That's the way I read that.</w:t>
      </w:r>
    </w:p>
    <w:p w14:paraId="7FED1098" w14:textId="1C25B8F5" w:rsidR="00C1185A" w:rsidRDefault="00C1185A" w:rsidP="004C40CF">
      <w:pPr>
        <w:tabs>
          <w:tab w:val="left" w:pos="1980"/>
        </w:tabs>
        <w:ind w:left="1980" w:hanging="1980"/>
      </w:pPr>
      <w:r>
        <w:t>Facilitator:</w:t>
      </w:r>
      <w:r>
        <w:tab/>
        <w:t>Yeah, yep.  Do you think it could be something that could be helpful to explain the harms and benefits to patients?</w:t>
      </w:r>
    </w:p>
    <w:p w14:paraId="6E354E3E" w14:textId="62755230" w:rsidR="00C1185A" w:rsidRDefault="00C1185A" w:rsidP="004C40CF">
      <w:pPr>
        <w:tabs>
          <w:tab w:val="left" w:pos="1980"/>
        </w:tabs>
        <w:ind w:left="1980" w:hanging="1980"/>
      </w:pPr>
      <w:r>
        <w:t>Interviewee:</w:t>
      </w:r>
      <w:r>
        <w:tab/>
      </w:r>
      <w:r w:rsidR="004661C7">
        <w:t>Yeah, I think so.  I think it could be helpful.</w:t>
      </w:r>
    </w:p>
    <w:p w14:paraId="49DED4AD" w14:textId="2BA68FDD" w:rsidR="004661C7" w:rsidRDefault="004661C7" w:rsidP="004C40CF">
      <w:pPr>
        <w:tabs>
          <w:tab w:val="left" w:pos="1980"/>
        </w:tabs>
        <w:ind w:left="1980" w:hanging="1980"/>
      </w:pPr>
      <w:r>
        <w:t>Facilitator:</w:t>
      </w:r>
      <w:r>
        <w:tab/>
        <w:t>Okay.</w:t>
      </w:r>
    </w:p>
    <w:p w14:paraId="2FE9DDA3" w14:textId="782C2BFA" w:rsidR="004661C7" w:rsidRDefault="004661C7" w:rsidP="004C40CF">
      <w:pPr>
        <w:tabs>
          <w:tab w:val="left" w:pos="1980"/>
        </w:tabs>
        <w:ind w:left="1980" w:hanging="1980"/>
      </w:pPr>
      <w:r>
        <w:t>Interviewee:</w:t>
      </w:r>
      <w:r>
        <w:tab/>
        <w:t>Yeah.  As long as it's presented the right way, I think it could be helpful.  Yeah.</w:t>
      </w:r>
    </w:p>
    <w:p w14:paraId="51A00995" w14:textId="0CEB0ECA" w:rsidR="004661C7" w:rsidRDefault="004661C7" w:rsidP="004C40CF">
      <w:pPr>
        <w:tabs>
          <w:tab w:val="left" w:pos="1980"/>
        </w:tabs>
        <w:ind w:left="1980" w:hanging="1980"/>
      </w:pPr>
      <w:r>
        <w:t>Facilitator:</w:t>
      </w:r>
      <w:r>
        <w:tab/>
        <w:t>Yeah.  Do you think it's…</w:t>
      </w:r>
    </w:p>
    <w:p w14:paraId="30A318FA" w14:textId="4113ACD4" w:rsidR="004661C7" w:rsidRDefault="004661C7" w:rsidP="004C40CF">
      <w:pPr>
        <w:tabs>
          <w:tab w:val="left" w:pos="1980"/>
        </w:tabs>
        <w:ind w:left="1980" w:hanging="1980"/>
      </w:pPr>
      <w:r>
        <w:t>Interviewee:</w:t>
      </w:r>
      <w:r>
        <w:tab/>
        <w:t>So…</w:t>
      </w:r>
    </w:p>
    <w:p w14:paraId="2ADA2798" w14:textId="4B07CBDE" w:rsidR="004661C7" w:rsidRDefault="004661C7" w:rsidP="004C40CF">
      <w:pPr>
        <w:tabs>
          <w:tab w:val="left" w:pos="1980"/>
        </w:tabs>
        <w:ind w:left="1980" w:hanging="1980"/>
      </w:pPr>
      <w:r>
        <w:t>Facilitator:</w:t>
      </w:r>
      <w:r>
        <w:tab/>
        <w:t>Yep.</w:t>
      </w:r>
    </w:p>
    <w:p w14:paraId="0524DA58" w14:textId="0C81BF02" w:rsidR="004661C7" w:rsidRDefault="004661C7" w:rsidP="004C40CF">
      <w:pPr>
        <w:tabs>
          <w:tab w:val="left" w:pos="1980"/>
        </w:tabs>
        <w:ind w:left="1980" w:hanging="1980"/>
      </w:pPr>
      <w:r>
        <w:t>Interviewee:</w:t>
      </w:r>
      <w:r>
        <w:tab/>
        <w:t>So I guess the thing is is that just to - the important thing is that it needs to be clear that this is not just trying to demonstrate all the benefits.  It's actually trying to demonstrate the impact on a range of different types of condition and that it can be good for some things and not for others.</w:t>
      </w:r>
    </w:p>
    <w:p w14:paraId="68896B84" w14:textId="5CFE31A4" w:rsidR="004661C7" w:rsidRDefault="004661C7" w:rsidP="004C40CF">
      <w:pPr>
        <w:tabs>
          <w:tab w:val="left" w:pos="1980"/>
        </w:tabs>
        <w:ind w:left="1980" w:hanging="1980"/>
      </w:pPr>
      <w:r>
        <w:t>Facilitator:</w:t>
      </w:r>
      <w:r>
        <w:tab/>
        <w:t>Right.  So do you think when you first looked at it</w:t>
      </w:r>
      <w:r w:rsidR="00FC09B6">
        <w:t>, was that obvious or no?</w:t>
      </w:r>
    </w:p>
    <w:p w14:paraId="0B17883F" w14:textId="0FF06E78" w:rsidR="00FC09B6" w:rsidRDefault="00FC09B6" w:rsidP="004C40CF">
      <w:pPr>
        <w:tabs>
          <w:tab w:val="left" w:pos="1980"/>
        </w:tabs>
        <w:ind w:left="1980" w:hanging="1980"/>
      </w:pPr>
      <w:r>
        <w:t>Interviewee:</w:t>
      </w:r>
      <w:r>
        <w:tab/>
        <w:t>I don't think it was obvious.  It was only when I started going through the numbers that I started to think - I started to realise that.</w:t>
      </w:r>
    </w:p>
    <w:p w14:paraId="15CAAF30" w14:textId="6C5DF526" w:rsidR="00FC09B6" w:rsidRDefault="00FC09B6" w:rsidP="004C40CF">
      <w:pPr>
        <w:tabs>
          <w:tab w:val="left" w:pos="1980"/>
        </w:tabs>
        <w:ind w:left="1980" w:hanging="1980"/>
      </w:pPr>
      <w:r>
        <w:t>Facilitator:</w:t>
      </w:r>
      <w:r>
        <w:tab/>
        <w:t xml:space="preserve">Yeah.  Okay.  So if we could make that stand out </w:t>
      </w:r>
      <w:r w:rsidR="00C50145">
        <w:t>more.</w:t>
      </w:r>
    </w:p>
    <w:p w14:paraId="6B92A07F" w14:textId="5DD82F7E" w:rsidR="00C50145" w:rsidRDefault="00C50145" w:rsidP="004C40CF">
      <w:pPr>
        <w:tabs>
          <w:tab w:val="left" w:pos="1980"/>
        </w:tabs>
        <w:ind w:left="1980" w:hanging="1980"/>
      </w:pPr>
      <w:r>
        <w:t>Interviewee:</w:t>
      </w:r>
      <w:r>
        <w:tab/>
        <w:t>Yeah.</w:t>
      </w:r>
    </w:p>
    <w:p w14:paraId="49A2E77D" w14:textId="4224E086" w:rsidR="00C50145" w:rsidRDefault="00C50145" w:rsidP="004C40CF">
      <w:pPr>
        <w:tabs>
          <w:tab w:val="left" w:pos="1980"/>
        </w:tabs>
        <w:ind w:left="1980" w:hanging="1980"/>
      </w:pPr>
      <w:r>
        <w:t>Facilitator:</w:t>
      </w:r>
      <w:r>
        <w:tab/>
        <w:t>Yep.</w:t>
      </w:r>
    </w:p>
    <w:p w14:paraId="1BC63BDD" w14:textId="7C599184" w:rsidR="00C50145" w:rsidRDefault="00C50145" w:rsidP="004C40CF">
      <w:pPr>
        <w:tabs>
          <w:tab w:val="left" w:pos="1980"/>
        </w:tabs>
        <w:ind w:left="1980" w:hanging="1980"/>
      </w:pPr>
      <w:r>
        <w:t>Interviewee:</w:t>
      </w:r>
      <w:r>
        <w:tab/>
        <w:t>Yeah.</w:t>
      </w:r>
    </w:p>
    <w:p w14:paraId="13307412" w14:textId="56C43811" w:rsidR="00C50145" w:rsidRDefault="00C50145" w:rsidP="004C40CF">
      <w:pPr>
        <w:tabs>
          <w:tab w:val="left" w:pos="1980"/>
        </w:tabs>
        <w:ind w:left="1980" w:hanging="1980"/>
      </w:pPr>
      <w:r>
        <w:lastRenderedPageBreak/>
        <w:t>Facilitator:</w:t>
      </w:r>
      <w:r>
        <w:tab/>
        <w:t>Then you said the daily aspirin use to change the wording a bit.</w:t>
      </w:r>
    </w:p>
    <w:p w14:paraId="40A7B852" w14:textId="05C486FB" w:rsidR="00C50145" w:rsidRDefault="00C50145" w:rsidP="004C40CF">
      <w:pPr>
        <w:tabs>
          <w:tab w:val="left" w:pos="1980"/>
        </w:tabs>
        <w:ind w:left="1980" w:hanging="1980"/>
      </w:pPr>
      <w:r>
        <w:t>Interviewee:</w:t>
      </w:r>
      <w:r>
        <w:tab/>
        <w:t>Yeah.</w:t>
      </w:r>
    </w:p>
    <w:p w14:paraId="5F7AEE79" w14:textId="18B87EE5" w:rsidR="00C50145" w:rsidRDefault="00C50145" w:rsidP="004C40CF">
      <w:pPr>
        <w:tabs>
          <w:tab w:val="left" w:pos="1980"/>
        </w:tabs>
        <w:ind w:left="1980" w:hanging="1980"/>
      </w:pPr>
      <w:r>
        <w:t>Facilitator:</w:t>
      </w:r>
      <w:r>
        <w:tab/>
        <w:t>Yeah.  Okay.</w:t>
      </w:r>
    </w:p>
    <w:p w14:paraId="78E8C51F" w14:textId="7507DFED" w:rsidR="00C50145" w:rsidRDefault="00C50145" w:rsidP="004C40CF">
      <w:pPr>
        <w:tabs>
          <w:tab w:val="left" w:pos="1980"/>
        </w:tabs>
        <w:ind w:left="1980" w:hanging="1980"/>
      </w:pPr>
      <w:r>
        <w:t>Interviewee:</w:t>
      </w:r>
      <w:r>
        <w:tab/>
        <w:t>Yep.</w:t>
      </w:r>
    </w:p>
    <w:p w14:paraId="4A268161" w14:textId="6539AF83" w:rsidR="00C50145" w:rsidRDefault="00C50145" w:rsidP="004C40CF">
      <w:pPr>
        <w:tabs>
          <w:tab w:val="left" w:pos="1980"/>
        </w:tabs>
        <w:ind w:left="1980" w:hanging="1980"/>
      </w:pPr>
      <w:r>
        <w:t>Facilitator:</w:t>
      </w:r>
      <w:r>
        <w:tab/>
        <w:t xml:space="preserve">All right.  So just - I think I had one more question and that was it, because I skipped it and I was, like, oh, let me go back to that.  So </w:t>
      </w:r>
      <w:r w:rsidR="00C86CE8">
        <w:t>what is a - like, a specific trigger when you're meeting with a patient that causes you to talk about preventative strategies or to bring up something like this?</w:t>
      </w:r>
    </w:p>
    <w:p w14:paraId="7C481CA1" w14:textId="77777777" w:rsidR="0074171D" w:rsidRDefault="00C86CE8" w:rsidP="00B82A9E">
      <w:pPr>
        <w:tabs>
          <w:tab w:val="left" w:pos="1980"/>
        </w:tabs>
        <w:ind w:left="1980" w:hanging="1980"/>
      </w:pPr>
      <w:r>
        <w:t>Interviewee:</w:t>
      </w:r>
      <w:r>
        <w:tab/>
        <w:t xml:space="preserve">Well, I guess that a lot of what we do here in genetics is about - I mean, when we're assessing a family history in relation to risk of developing certain types of cancer is that </w:t>
      </w:r>
      <w:r w:rsidR="00B82A9E">
        <w:t xml:space="preserve">for some families, we can offer them genetic testing, which will give them - potentially give them a bit more clarity about their risk.  But for other families or if we don't get an answer, then I guess we're just assessing risk based on statistics and empirical evidence and then the next question after you've kind of given someone an assessment of their risk is, well, what can they do about it?  </w:t>
      </w:r>
    </w:p>
    <w:p w14:paraId="42E05A9F" w14:textId="77777777" w:rsidR="0074171D" w:rsidRDefault="0074171D" w:rsidP="00B82A9E">
      <w:pPr>
        <w:tabs>
          <w:tab w:val="left" w:pos="1980"/>
        </w:tabs>
        <w:ind w:left="1980" w:hanging="1980"/>
      </w:pPr>
      <w:r>
        <w:tab/>
      </w:r>
      <w:r w:rsidR="00B82A9E">
        <w:t>So one option of what you can do about it is to have enhanced surveillance</w:t>
      </w:r>
      <w:r>
        <w:t xml:space="preserve"> and another is to take on preventative strategies.  So I guess it kind of comes out of - as being holistic in our risk assessment really is that you're sort of saying, well, based on your family history, these are the types of things that you - you know, this is what your chance of developing this condition is and we would recommend that to try and identify that earlier that you have an annual colonoscopy and we also know that taking daily aspirin, low dose daily aspirin, can help prevent bowel cancer.  So that's the way I would manage that.  </w:t>
      </w:r>
    </w:p>
    <w:p w14:paraId="360BFEEE" w14:textId="6F773C6F" w:rsidR="00B82A9E" w:rsidRDefault="0074171D" w:rsidP="00B82A9E">
      <w:pPr>
        <w:tabs>
          <w:tab w:val="left" w:pos="1980"/>
        </w:tabs>
        <w:ind w:left="1980" w:hanging="1980"/>
      </w:pPr>
      <w:r>
        <w:tab/>
        <w:t>As I said, I will often normalise that as well by saying - and, in fact, the new bowel cancer prevention guidelines say that everyone from the age of 50 should be taking aspirin on a daily basis.  Yeah.</w:t>
      </w:r>
    </w:p>
    <w:p w14:paraId="4C565546" w14:textId="6311CA3C" w:rsidR="0074171D" w:rsidRDefault="0074171D" w:rsidP="00B82A9E">
      <w:pPr>
        <w:tabs>
          <w:tab w:val="left" w:pos="1980"/>
        </w:tabs>
        <w:ind w:left="1980" w:hanging="1980"/>
      </w:pPr>
      <w:r>
        <w:t>Facilitator:</w:t>
      </w:r>
      <w:r>
        <w:tab/>
        <w:t>Yeah.  Okay.  Well, that's the end of the questionnaire actually, so…</w:t>
      </w:r>
    </w:p>
    <w:p w14:paraId="3C883FA1" w14:textId="25772A51" w:rsidR="0074171D" w:rsidRDefault="0074171D" w:rsidP="00B82A9E">
      <w:pPr>
        <w:tabs>
          <w:tab w:val="left" w:pos="1980"/>
        </w:tabs>
        <w:ind w:left="1980" w:hanging="1980"/>
      </w:pPr>
      <w:r>
        <w:lastRenderedPageBreak/>
        <w:t>Interviewee:</w:t>
      </w:r>
      <w:r>
        <w:tab/>
        <w:t>Cool.</w:t>
      </w:r>
    </w:p>
    <w:p w14:paraId="679F22F1" w14:textId="2A849AB0" w:rsidR="0074171D" w:rsidRDefault="0074171D" w:rsidP="00B82A9E">
      <w:pPr>
        <w:tabs>
          <w:tab w:val="left" w:pos="1980"/>
        </w:tabs>
        <w:ind w:left="1980" w:hanging="1980"/>
      </w:pPr>
      <w:r>
        <w:t>Facilitator:</w:t>
      </w:r>
      <w:r>
        <w:tab/>
        <w:t>…thank you so much for your participation.  I'll turn…</w:t>
      </w:r>
    </w:p>
    <w:p w14:paraId="3C2F263B" w14:textId="54802DB2" w:rsidR="003977A3" w:rsidRDefault="003977A3" w:rsidP="003977A3">
      <w:pPr>
        <w:tabs>
          <w:tab w:val="left" w:pos="1980"/>
        </w:tabs>
      </w:pPr>
    </w:p>
    <w:p w14:paraId="5465E57F" w14:textId="03415054" w:rsidR="00AB39D8" w:rsidRDefault="00AB39D8" w:rsidP="003977A3">
      <w:pPr>
        <w:tabs>
          <w:tab w:val="left" w:pos="1980"/>
        </w:tabs>
        <w:rPr>
          <w:b/>
        </w:rPr>
      </w:pPr>
      <w:r>
        <w:rPr>
          <w:b/>
        </w:rPr>
        <w:t>[FC006__2]</w:t>
      </w:r>
    </w:p>
    <w:p w14:paraId="4C37137C" w14:textId="33167AD8" w:rsidR="00AB39D8" w:rsidRDefault="00AB39D8" w:rsidP="00AB39D8">
      <w:pPr>
        <w:tabs>
          <w:tab w:val="left" w:pos="1980"/>
        </w:tabs>
        <w:ind w:left="1980" w:hanging="1980"/>
      </w:pPr>
      <w:r>
        <w:t>Interviewee:</w:t>
      </w:r>
      <w:r>
        <w:tab/>
      </w:r>
      <w:r w:rsidR="00565EBE">
        <w:t xml:space="preserve">Once </w:t>
      </w:r>
      <w:r>
        <w:t>this advice ca</w:t>
      </w:r>
      <w:r w:rsidR="00565EBE">
        <w:t>me out</w:t>
      </w:r>
      <w:r>
        <w:t xml:space="preserve"> - I was - yeah, an earlier doctor.  Like, I - well, yeah, was on to it.  Felt like I had to start telling people.  I think that's probably, as I said, it seems like quite a simple thing to do.  Yeah.  So…</w:t>
      </w:r>
    </w:p>
    <w:p w14:paraId="0D938CA3" w14:textId="102DCF41" w:rsidR="00AB39D8" w:rsidRDefault="00AB39D8" w:rsidP="00AB39D8">
      <w:pPr>
        <w:tabs>
          <w:tab w:val="left" w:pos="1980"/>
        </w:tabs>
        <w:ind w:left="1980" w:hanging="1980"/>
      </w:pPr>
    </w:p>
    <w:p w14:paraId="4874BACB" w14:textId="51012BF8" w:rsidR="00AB39D8" w:rsidRDefault="00AB39D8" w:rsidP="00AB39D8">
      <w:pPr>
        <w:tabs>
          <w:tab w:val="left" w:pos="1980"/>
        </w:tabs>
        <w:ind w:left="1980" w:hanging="1980"/>
        <w:rPr>
          <w:b/>
        </w:rPr>
      </w:pPr>
      <w:r>
        <w:rPr>
          <w:b/>
        </w:rPr>
        <w:t>[FC006__3]</w:t>
      </w:r>
    </w:p>
    <w:p w14:paraId="35009F30" w14:textId="44FEF8F8" w:rsidR="00AB39D8" w:rsidRDefault="004F5209" w:rsidP="00AB39D8">
      <w:pPr>
        <w:tabs>
          <w:tab w:val="left" w:pos="1980"/>
        </w:tabs>
        <w:ind w:left="1980" w:hanging="1980"/>
      </w:pPr>
      <w:r>
        <w:t>Interviewee:</w:t>
      </w:r>
      <w:r>
        <w:tab/>
        <w:t>Because I don't feel like I know enough about the evidence.  So what I do is I raise it and say you can take - you might like to speak to a breast specialist about the options or the benefits of taking this.  So - but I don't give the recommendation that this is - you know?  This is - like the details of what the option is.  Like, I just don't have enough information.  Whereas I feel like with the aspirin and the bowel cancer prevention, it seems much clearer.</w:t>
      </w:r>
    </w:p>
    <w:p w14:paraId="04A2247B" w14:textId="6E9C1F35" w:rsidR="004F5209" w:rsidRDefault="004F5209" w:rsidP="00AB39D8">
      <w:pPr>
        <w:tabs>
          <w:tab w:val="left" w:pos="1980"/>
        </w:tabs>
        <w:ind w:left="1980" w:hanging="1980"/>
      </w:pPr>
      <w:r>
        <w:t>Facilitator:</w:t>
      </w:r>
      <w:r>
        <w:tab/>
        <w:t>Right.  That could be something that prevents other people from recommending aspirin as well, because you know a lot about it and have read about the evidence and you - it might be the one thing that causes you to say, hey, I feel confident in recommending this versus…</w:t>
      </w:r>
    </w:p>
    <w:p w14:paraId="766636B3" w14:textId="12998082" w:rsidR="004F5209" w:rsidRDefault="004F5209" w:rsidP="00AB39D8">
      <w:pPr>
        <w:tabs>
          <w:tab w:val="left" w:pos="1980"/>
        </w:tabs>
        <w:ind w:left="1980" w:hanging="1980"/>
      </w:pPr>
      <w:r>
        <w:t>Interviewee:</w:t>
      </w:r>
      <w:r>
        <w:tab/>
        <w:t>Yes.</w:t>
      </w:r>
    </w:p>
    <w:p w14:paraId="25E3C94E" w14:textId="5929E4C3" w:rsidR="004F5209" w:rsidRDefault="004F5209" w:rsidP="00AB39D8">
      <w:pPr>
        <w:tabs>
          <w:tab w:val="left" w:pos="1980"/>
        </w:tabs>
        <w:ind w:left="1980" w:hanging="1980"/>
      </w:pPr>
      <w:r>
        <w:t>Facilitator:</w:t>
      </w:r>
      <w:r>
        <w:tab/>
        <w:t xml:space="preserve">…like you said, the </w:t>
      </w:r>
      <w:r w:rsidR="009D4507" w:rsidRPr="009D4507">
        <w:t>Tamoxifen</w:t>
      </w:r>
      <w:r w:rsidR="009D4507">
        <w:t>, where you haven't done as much research.</w:t>
      </w:r>
    </w:p>
    <w:p w14:paraId="373A01CE" w14:textId="557988FA" w:rsidR="009D4507" w:rsidRDefault="009D4507" w:rsidP="00AB39D8">
      <w:pPr>
        <w:tabs>
          <w:tab w:val="left" w:pos="1980"/>
        </w:tabs>
        <w:ind w:left="1980" w:hanging="1980"/>
      </w:pPr>
      <w:r>
        <w:t>Interviewee:</w:t>
      </w:r>
      <w:r>
        <w:tab/>
        <w:t>Yeah.</w:t>
      </w:r>
    </w:p>
    <w:p w14:paraId="3288B00B" w14:textId="3A61F2FF" w:rsidR="009D4507" w:rsidRDefault="009D4507" w:rsidP="00AB39D8">
      <w:pPr>
        <w:tabs>
          <w:tab w:val="left" w:pos="1980"/>
        </w:tabs>
        <w:ind w:left="1980" w:hanging="1980"/>
      </w:pPr>
      <w:r>
        <w:t>Facilitator:</w:t>
      </w:r>
      <w:r>
        <w:tab/>
        <w:t>Yeah.</w:t>
      </w:r>
    </w:p>
    <w:p w14:paraId="5AB3EB57" w14:textId="450F12E6" w:rsidR="009D4507" w:rsidRDefault="009D4507" w:rsidP="00AB39D8">
      <w:pPr>
        <w:tabs>
          <w:tab w:val="left" w:pos="1980"/>
        </w:tabs>
        <w:ind w:left="1980" w:hanging="1980"/>
      </w:pPr>
      <w:r>
        <w:t>Interviewee:</w:t>
      </w:r>
      <w:r>
        <w:tab/>
        <w:t xml:space="preserve">So I think that, yeah, definitely there's a - for me personally on lots of levels in my practice there's a level of comfort when I know that I know </w:t>
      </w:r>
      <w:r>
        <w:lastRenderedPageBreak/>
        <w:t>the evidence or I know the details or I with - you know?  Like, I - I'm leaning on something that's kind of a bit robust, you know?</w:t>
      </w:r>
    </w:p>
    <w:p w14:paraId="6E54CCEE" w14:textId="3A121418" w:rsidR="009D4507" w:rsidRDefault="009D4507" w:rsidP="00AB39D8">
      <w:pPr>
        <w:tabs>
          <w:tab w:val="left" w:pos="1980"/>
        </w:tabs>
        <w:ind w:left="1980" w:hanging="1980"/>
      </w:pPr>
      <w:r>
        <w:t>Facilitator:</w:t>
      </w:r>
      <w:r>
        <w:tab/>
        <w:t>Right.</w:t>
      </w:r>
    </w:p>
    <w:p w14:paraId="6299C1A5" w14:textId="1ED7CC4E" w:rsidR="009D4507" w:rsidRDefault="009D4507" w:rsidP="00AB39D8">
      <w:pPr>
        <w:tabs>
          <w:tab w:val="left" w:pos="1980"/>
        </w:tabs>
        <w:ind w:left="1980" w:hanging="1980"/>
      </w:pPr>
      <w:r>
        <w:t>Interviewee:</w:t>
      </w:r>
      <w:r>
        <w:tab/>
        <w:t>Whereas if I don't feel like it's an area that I know a lot about, I feel very - I don't feel as confident being as - I suppose as directive.  Yeah.</w:t>
      </w:r>
    </w:p>
    <w:p w14:paraId="57C59970" w14:textId="05674304" w:rsidR="009D4507" w:rsidRDefault="009D4507" w:rsidP="00AB39D8">
      <w:pPr>
        <w:tabs>
          <w:tab w:val="left" w:pos="1980"/>
        </w:tabs>
        <w:ind w:left="1980" w:hanging="1980"/>
      </w:pPr>
      <w:r>
        <w:t>Facilitator:</w:t>
      </w:r>
      <w:r>
        <w:tab/>
        <w:t>Right.  Yeah.</w:t>
      </w:r>
    </w:p>
    <w:p w14:paraId="6582B65C" w14:textId="3A1AE149" w:rsidR="009D4507" w:rsidRDefault="009D4507" w:rsidP="00AB39D8">
      <w:pPr>
        <w:tabs>
          <w:tab w:val="left" w:pos="1980"/>
        </w:tabs>
        <w:ind w:left="1980" w:hanging="1980"/>
      </w:pPr>
      <w:r>
        <w:t>Interviewee:</w:t>
      </w:r>
      <w:r>
        <w:tab/>
        <w:t xml:space="preserve">Yeah.  </w:t>
      </w:r>
    </w:p>
    <w:p w14:paraId="34416D5C" w14:textId="6F2962E1" w:rsidR="009D4507" w:rsidRDefault="009D4507" w:rsidP="00AB39D8">
      <w:pPr>
        <w:tabs>
          <w:tab w:val="left" w:pos="1980"/>
        </w:tabs>
        <w:ind w:left="1980" w:hanging="1980"/>
      </w:pPr>
      <w:r>
        <w:t>Facilitator:</w:t>
      </w:r>
      <w:r>
        <w:tab/>
        <w:t>Well…</w:t>
      </w:r>
    </w:p>
    <w:p w14:paraId="21C33D0A" w14:textId="076F7D01" w:rsidR="009D4507" w:rsidRDefault="009D4507" w:rsidP="00AB39D8">
      <w:pPr>
        <w:tabs>
          <w:tab w:val="left" w:pos="1980"/>
        </w:tabs>
        <w:ind w:left="1980" w:hanging="1980"/>
      </w:pPr>
      <w:r>
        <w:t>Interviewee:</w:t>
      </w:r>
      <w:r>
        <w:tab/>
        <w:t>So…</w:t>
      </w:r>
    </w:p>
    <w:p w14:paraId="5B1B52CC" w14:textId="4CD52044" w:rsidR="009D4507" w:rsidRDefault="009D4507" w:rsidP="00AB39D8">
      <w:pPr>
        <w:tabs>
          <w:tab w:val="left" w:pos="1980"/>
        </w:tabs>
        <w:ind w:left="1980" w:hanging="1980"/>
      </w:pPr>
      <w:r>
        <w:t>Facilitator:</w:t>
      </w:r>
      <w:r>
        <w:tab/>
        <w:t>Thank you so much for your time and…</w:t>
      </w:r>
    </w:p>
    <w:p w14:paraId="2743C166" w14:textId="7B8883BF" w:rsidR="009D4507" w:rsidRDefault="009D4507" w:rsidP="00AB39D8">
      <w:pPr>
        <w:tabs>
          <w:tab w:val="left" w:pos="1980"/>
        </w:tabs>
        <w:ind w:left="1980" w:hanging="1980"/>
      </w:pPr>
      <w:r>
        <w:t>Interviewee:</w:t>
      </w:r>
      <w:r>
        <w:tab/>
        <w:t>That's okay.</w:t>
      </w:r>
    </w:p>
    <w:p w14:paraId="3F331FBC" w14:textId="4F817BA3" w:rsidR="009D4507" w:rsidRDefault="009D4507" w:rsidP="00AB39D8">
      <w:pPr>
        <w:tabs>
          <w:tab w:val="left" w:pos="1980"/>
        </w:tabs>
        <w:ind w:left="1980" w:hanging="1980"/>
      </w:pPr>
      <w:r>
        <w:t>Facilitator:</w:t>
      </w:r>
      <w:r>
        <w:tab/>
        <w:t>…if you would like, I could send you a summary of the project after we write it up.</w:t>
      </w:r>
    </w:p>
    <w:p w14:paraId="3570F096" w14:textId="54FED602" w:rsidR="009D4507" w:rsidRDefault="009D4507" w:rsidP="00AB39D8">
      <w:pPr>
        <w:tabs>
          <w:tab w:val="left" w:pos="1980"/>
        </w:tabs>
        <w:ind w:left="1980" w:hanging="1980"/>
      </w:pPr>
      <w:r>
        <w:t>Interviewee:</w:t>
      </w:r>
      <w:r>
        <w:tab/>
        <w:t>Yeah.  That'd be great.  Yeah.</w:t>
      </w:r>
    </w:p>
    <w:p w14:paraId="4F64EFA8" w14:textId="0486E037" w:rsidR="009D4507" w:rsidRDefault="009D4507" w:rsidP="00AB39D8">
      <w:pPr>
        <w:tabs>
          <w:tab w:val="left" w:pos="1980"/>
        </w:tabs>
        <w:ind w:left="1980" w:hanging="1980"/>
      </w:pPr>
      <w:r>
        <w:t>Facilitator:</w:t>
      </w:r>
      <w:r>
        <w:tab/>
        <w:t>Yeah.  That'll…</w:t>
      </w:r>
    </w:p>
    <w:p w14:paraId="45544C23" w14:textId="64F53ADE" w:rsidR="009D4507" w:rsidRDefault="009D4507" w:rsidP="00AB39D8">
      <w:pPr>
        <w:tabs>
          <w:tab w:val="left" w:pos="1980"/>
        </w:tabs>
        <w:ind w:left="1980" w:hanging="1980"/>
      </w:pPr>
      <w:r>
        <w:t>Interviewee:</w:t>
      </w:r>
      <w:r>
        <w:tab/>
        <w:t>I'd love to see it.  Yeah.  It would be good.</w:t>
      </w:r>
    </w:p>
    <w:p w14:paraId="2EE04ADD" w14:textId="229037B8" w:rsidR="009D4507" w:rsidRDefault="009D4507" w:rsidP="00AB39D8">
      <w:pPr>
        <w:tabs>
          <w:tab w:val="left" w:pos="1980"/>
        </w:tabs>
        <w:ind w:left="1980" w:hanging="1980"/>
      </w:pPr>
      <w:r>
        <w:t>Facilitator:</w:t>
      </w:r>
      <w:r>
        <w:tab/>
        <w:t>Yeah.  That'll be at the end of the year, close to the end of the year, once we have every - all of the data and have everything analysed, but I can send it out to you.</w:t>
      </w:r>
    </w:p>
    <w:p w14:paraId="11B65986" w14:textId="5B86F0E2" w:rsidR="009D4507" w:rsidRDefault="009D4507" w:rsidP="00AB39D8">
      <w:pPr>
        <w:tabs>
          <w:tab w:val="left" w:pos="1980"/>
        </w:tabs>
        <w:ind w:left="1980" w:hanging="1980"/>
      </w:pPr>
      <w:r>
        <w:t>Interviewee:</w:t>
      </w:r>
      <w:r>
        <w:tab/>
        <w:t>Excellent.</w:t>
      </w:r>
    </w:p>
    <w:p w14:paraId="62D3FB6C" w14:textId="72C541F9" w:rsidR="009D4507" w:rsidRDefault="009D4507" w:rsidP="00AB39D8">
      <w:pPr>
        <w:tabs>
          <w:tab w:val="left" w:pos="1980"/>
        </w:tabs>
        <w:ind w:left="1980" w:hanging="1980"/>
      </w:pPr>
      <w:r>
        <w:t>Facilitator:</w:t>
      </w:r>
      <w:r>
        <w:tab/>
        <w:t>Okay.</w:t>
      </w:r>
    </w:p>
    <w:p w14:paraId="1480EDD0" w14:textId="022A5CC3" w:rsidR="009D4507" w:rsidRDefault="009D4507" w:rsidP="00AB39D8">
      <w:pPr>
        <w:tabs>
          <w:tab w:val="left" w:pos="1980"/>
        </w:tabs>
        <w:ind w:left="1980" w:hanging="1980"/>
      </w:pPr>
      <w:r>
        <w:t>Interviewee:</w:t>
      </w:r>
      <w:r>
        <w:tab/>
        <w:t>All right.  No worries.</w:t>
      </w:r>
    </w:p>
    <w:p w14:paraId="2E35522C" w14:textId="095F92B0" w:rsidR="009D4507" w:rsidRDefault="009D4507" w:rsidP="00AB39D8">
      <w:pPr>
        <w:tabs>
          <w:tab w:val="left" w:pos="1980"/>
        </w:tabs>
        <w:ind w:left="1980" w:hanging="1980"/>
      </w:pPr>
      <w:r>
        <w:t>Facilitator:</w:t>
      </w:r>
      <w:r>
        <w:tab/>
        <w:t>Well, thank you so much.</w:t>
      </w:r>
    </w:p>
    <w:p w14:paraId="328B1313" w14:textId="6D62D6EA" w:rsidR="009D4507" w:rsidRDefault="009D4507" w:rsidP="00AB39D8">
      <w:pPr>
        <w:tabs>
          <w:tab w:val="left" w:pos="1980"/>
        </w:tabs>
        <w:ind w:left="1980" w:hanging="1980"/>
      </w:pPr>
      <w:r>
        <w:t>Interviewee:</w:t>
      </w:r>
      <w:r>
        <w:tab/>
        <w:t>Thanks so much.</w:t>
      </w:r>
    </w:p>
    <w:p w14:paraId="03DBB6A3" w14:textId="2595BD0D" w:rsidR="009D4507" w:rsidRDefault="009D4507" w:rsidP="00AB39D8">
      <w:pPr>
        <w:tabs>
          <w:tab w:val="left" w:pos="1980"/>
        </w:tabs>
        <w:ind w:left="1980" w:hanging="1980"/>
      </w:pPr>
      <w:r>
        <w:t>Facilitator:</w:t>
      </w:r>
      <w:r>
        <w:tab/>
        <w:t>Yeah.</w:t>
      </w:r>
    </w:p>
    <w:p w14:paraId="7C82703D" w14:textId="78FCEC42" w:rsidR="009D4507" w:rsidRDefault="009D4507" w:rsidP="00AB39D8">
      <w:pPr>
        <w:tabs>
          <w:tab w:val="left" w:pos="1980"/>
        </w:tabs>
        <w:ind w:left="1980" w:hanging="1980"/>
      </w:pPr>
      <w:r>
        <w:t>Interviewee:</w:t>
      </w:r>
      <w:r>
        <w:tab/>
        <w:t>Okay.  All right.  See you.</w:t>
      </w:r>
    </w:p>
    <w:p w14:paraId="1A0095B1" w14:textId="4EE1E4FB" w:rsidR="009D4507" w:rsidRDefault="009D4507" w:rsidP="00AB39D8">
      <w:pPr>
        <w:tabs>
          <w:tab w:val="left" w:pos="1980"/>
        </w:tabs>
        <w:ind w:left="1980" w:hanging="1980"/>
      </w:pPr>
      <w:r>
        <w:t>Facilitator:</w:t>
      </w:r>
      <w:r>
        <w:tab/>
        <w:t>See you, bye.</w:t>
      </w:r>
    </w:p>
    <w:p w14:paraId="4B1A4C25" w14:textId="14DBF7B9" w:rsidR="009D4507" w:rsidRPr="00AB39D8" w:rsidRDefault="009D4507" w:rsidP="00AB39D8">
      <w:pPr>
        <w:tabs>
          <w:tab w:val="left" w:pos="1980"/>
        </w:tabs>
        <w:ind w:left="1980" w:hanging="1980"/>
      </w:pPr>
      <w:r>
        <w:lastRenderedPageBreak/>
        <w:t>Interviewee:</w:t>
      </w:r>
      <w:r>
        <w:tab/>
        <w:t>Bye.</w:t>
      </w:r>
    </w:p>
    <w:p w14:paraId="553BC750" w14:textId="77777777" w:rsidR="004C0248" w:rsidRPr="009976C4" w:rsidRDefault="004C0248" w:rsidP="009976C4">
      <w:pPr>
        <w:rPr>
          <w:b/>
          <w:sz w:val="24"/>
          <w:szCs w:val="24"/>
          <w:u w:val="single"/>
        </w:rPr>
      </w:pPr>
      <w:r w:rsidRPr="009976C4">
        <w:rPr>
          <w:b/>
          <w:sz w:val="24"/>
          <w:szCs w:val="24"/>
          <w:u w:val="single"/>
        </w:rPr>
        <w:t>END OF TRANSCRIPT</w:t>
      </w:r>
    </w:p>
    <w:p w14:paraId="715A2B7D" w14:textId="77777777" w:rsidR="00605343" w:rsidRPr="001501A0" w:rsidRDefault="00277CE3" w:rsidP="00386A11">
      <w:pPr>
        <w:tabs>
          <w:tab w:val="left" w:pos="1980"/>
        </w:tabs>
        <w:ind w:left="1980" w:hanging="1980"/>
      </w:pPr>
      <w:r>
        <w:tab/>
      </w:r>
    </w:p>
    <w:sectPr w:rsidR="00605343" w:rsidRPr="001501A0" w:rsidSect="00DB48E8">
      <w:headerReference w:type="default" r:id="rId8"/>
      <w:footerReference w:type="default" r:id="rId9"/>
      <w:headerReference w:type="first" r:id="rId10"/>
      <w:footerReference w:type="first" r:id="rId11"/>
      <w:pgSz w:w="12242" w:h="15842" w:code="1"/>
      <w:pgMar w:top="1440" w:right="1701" w:bottom="1531" w:left="1701" w:header="709" w:footer="68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521E7" w14:textId="77777777" w:rsidR="008F5C06" w:rsidRDefault="008F5C06">
      <w:r>
        <w:separator/>
      </w:r>
    </w:p>
  </w:endnote>
  <w:endnote w:type="continuationSeparator" w:id="0">
    <w:p w14:paraId="13406DD8" w14:textId="77777777" w:rsidR="008F5C06" w:rsidRDefault="008F5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ms Rmn">
    <w:panose1 w:val="0202060304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82898" w14:textId="6BE2BE3E" w:rsidR="001D275C" w:rsidRDefault="00A02704" w:rsidP="007E0ED4">
    <w:pPr>
      <w:pStyle w:val="Footer"/>
      <w:tabs>
        <w:tab w:val="clear" w:pos="4153"/>
        <w:tab w:val="clear" w:pos="8306"/>
        <w:tab w:val="left" w:pos="7350"/>
      </w:tabs>
    </w:pPr>
    <w:r>
      <w:rPr>
        <w:noProof/>
      </w:rPr>
      <w:drawing>
        <wp:inline distT="0" distB="0" distL="0" distR="0" wp14:anchorId="30FFB60F" wp14:editId="4C506FA2">
          <wp:extent cx="1038225" cy="457200"/>
          <wp:effectExtent l="0" t="0" r="0" b="0"/>
          <wp:docPr id="1" name="Picture 1" descr="Pacific Original Red Logo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cific Original Red Logo Medi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457200"/>
                  </a:xfrm>
                  <a:prstGeom prst="rect">
                    <a:avLst/>
                  </a:prstGeom>
                  <a:noFill/>
                  <a:ln>
                    <a:noFill/>
                  </a:ln>
                </pic:spPr>
              </pic:pic>
            </a:graphicData>
          </a:graphic>
        </wp:inline>
      </w:drawing>
    </w:r>
    <w:r>
      <w:rPr>
        <w:noProof/>
        <w:lang w:val="en-US" w:eastAsia="ja-JP"/>
      </w:rPr>
      <mc:AlternateContent>
        <mc:Choice Requires="wps">
          <w:drawing>
            <wp:anchor distT="0" distB="0" distL="114300" distR="114300" simplePos="0" relativeHeight="251657216" behindDoc="0" locked="0" layoutInCell="1" allowOverlap="1" wp14:anchorId="5CF83ABC" wp14:editId="7D2E14D9">
              <wp:simplePos x="0" y="0"/>
              <wp:positionH relativeFrom="column">
                <wp:posOffset>1939290</wp:posOffset>
              </wp:positionH>
              <wp:positionV relativeFrom="paragraph">
                <wp:posOffset>17780</wp:posOffset>
              </wp:positionV>
              <wp:extent cx="3829050" cy="582930"/>
              <wp:effectExtent l="0" t="0" r="381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582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EC8960" w14:textId="77777777" w:rsidR="001D275C" w:rsidRPr="007E0ED4" w:rsidRDefault="001D275C" w:rsidP="007E0ED4">
                          <w:pPr>
                            <w:pStyle w:val="BodyText2"/>
                            <w:spacing w:after="100" w:line="300" w:lineRule="auto"/>
                            <w:jc w:val="right"/>
                            <w:rPr>
                              <w:rFonts w:cs="Arial"/>
                              <w:sz w:val="14"/>
                              <w:szCs w:val="14"/>
                            </w:rPr>
                          </w:pPr>
                          <w:r w:rsidRPr="007E0ED4">
                            <w:rPr>
                              <w:rFonts w:cs="Arial"/>
                              <w:sz w:val="14"/>
                              <w:szCs w:val="14"/>
                            </w:rPr>
                            <w:t>PO Box 745  Indooroopilly QLD 4068 AUSTRALIA  Ph 1300 662 173 or +61 7 3378 2668</w:t>
                          </w:r>
                        </w:p>
                        <w:p w14:paraId="145EEB17" w14:textId="77777777" w:rsidR="001D275C" w:rsidRPr="007E0ED4" w:rsidRDefault="001D275C" w:rsidP="007E0ED4">
                          <w:pPr>
                            <w:pStyle w:val="BodyText2"/>
                            <w:spacing w:after="100" w:line="300" w:lineRule="auto"/>
                            <w:ind w:left="576" w:hanging="576"/>
                            <w:jc w:val="right"/>
                            <w:rPr>
                              <w:rFonts w:cs="Arial"/>
                              <w:sz w:val="14"/>
                              <w:szCs w:val="14"/>
                            </w:rPr>
                          </w:pPr>
                          <w:r w:rsidRPr="007E0ED4">
                            <w:rPr>
                              <w:rFonts w:cs="Arial"/>
                              <w:sz w:val="14"/>
                              <w:szCs w:val="14"/>
                            </w:rPr>
                            <w:t xml:space="preserve">Email </w:t>
                          </w:r>
                          <w:hyperlink r:id="rId2" w:history="1">
                            <w:r w:rsidR="00D20E26" w:rsidRPr="001519D7">
                              <w:rPr>
                                <w:rStyle w:val="Hyperlink"/>
                                <w:rFonts w:cs="Arial"/>
                                <w:sz w:val="14"/>
                                <w:szCs w:val="14"/>
                              </w:rPr>
                              <w:t>enquiries@pacifictranscription.com.au</w:t>
                            </w:r>
                          </w:hyperlink>
                          <w:r w:rsidRPr="007E0ED4">
                            <w:rPr>
                              <w:rFonts w:cs="Arial"/>
                              <w:sz w:val="14"/>
                              <w:szCs w:val="14"/>
                            </w:rPr>
                            <w:t xml:space="preserve">   Web </w:t>
                          </w:r>
                          <w:hyperlink r:id="rId3" w:history="1">
                            <w:r w:rsidRPr="007E0ED4">
                              <w:rPr>
                                <w:rStyle w:val="Hyperlink"/>
                                <w:rFonts w:cs="Arial"/>
                                <w:sz w:val="14"/>
                                <w:szCs w:val="14"/>
                              </w:rPr>
                              <w:t>www.pacifictranscription.com.au</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F83ABC" id="_x0000_t202" coordsize="21600,21600" o:spt="202" path="m,l,21600r21600,l21600,xe">
              <v:stroke joinstyle="miter"/>
              <v:path gradientshapeok="t" o:connecttype="rect"/>
            </v:shapetype>
            <v:shape id="Text Box 10" o:spid="_x0000_s1026" type="#_x0000_t202" style="position:absolute;margin-left:152.7pt;margin-top:1.4pt;width:301.5pt;height:45.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KVOtwIAALo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" filled="f" stroked="f">
              <v:textbox>
                <w:txbxContent>
                  <w:p w14:paraId="33EC8960" w14:textId="77777777" w:rsidR="001D275C" w:rsidRPr="007E0ED4" w:rsidRDefault="001D275C" w:rsidP="007E0ED4">
                    <w:pPr>
                      <w:pStyle w:val="BodyText2"/>
                      <w:spacing w:after="100" w:line="300" w:lineRule="auto"/>
                      <w:jc w:val="right"/>
                      <w:rPr>
                        <w:rFonts w:cs="Arial"/>
                        <w:sz w:val="14"/>
                        <w:szCs w:val="14"/>
                      </w:rPr>
                    </w:pPr>
                    <w:r w:rsidRPr="007E0ED4">
                      <w:rPr>
                        <w:rFonts w:cs="Arial"/>
                        <w:sz w:val="14"/>
                        <w:szCs w:val="14"/>
                      </w:rPr>
                      <w:t>PO Box 745  Indooroopilly QLD 4068 AUSTRALIA  Ph 1300 662 173 or +61 7 3378 2668</w:t>
                    </w:r>
                  </w:p>
                  <w:p w14:paraId="145EEB17" w14:textId="77777777" w:rsidR="001D275C" w:rsidRPr="007E0ED4" w:rsidRDefault="001D275C" w:rsidP="007E0ED4">
                    <w:pPr>
                      <w:pStyle w:val="BodyText2"/>
                      <w:spacing w:after="100" w:line="300" w:lineRule="auto"/>
                      <w:ind w:left="576" w:hanging="576"/>
                      <w:jc w:val="right"/>
                      <w:rPr>
                        <w:rFonts w:cs="Arial"/>
                        <w:sz w:val="14"/>
                        <w:szCs w:val="14"/>
                      </w:rPr>
                    </w:pPr>
                    <w:r w:rsidRPr="007E0ED4">
                      <w:rPr>
                        <w:rFonts w:cs="Arial"/>
                        <w:sz w:val="14"/>
                        <w:szCs w:val="14"/>
                      </w:rPr>
                      <w:t xml:space="preserve">Email </w:t>
                    </w:r>
                    <w:hyperlink r:id="rId4" w:history="1">
                      <w:r w:rsidR="00D20E26" w:rsidRPr="001519D7">
                        <w:rPr>
                          <w:rStyle w:val="Hyperlink"/>
                          <w:rFonts w:cs="Arial"/>
                          <w:sz w:val="14"/>
                          <w:szCs w:val="14"/>
                        </w:rPr>
                        <w:t>enquiries@pacifictranscription.com.au</w:t>
                      </w:r>
                    </w:hyperlink>
                    <w:r w:rsidRPr="007E0ED4">
                      <w:rPr>
                        <w:rFonts w:cs="Arial"/>
                        <w:sz w:val="14"/>
                        <w:szCs w:val="14"/>
                      </w:rPr>
                      <w:t xml:space="preserve">   Web </w:t>
                    </w:r>
                    <w:hyperlink r:id="rId5" w:history="1">
                      <w:r w:rsidRPr="007E0ED4">
                        <w:rPr>
                          <w:rStyle w:val="Hyperlink"/>
                          <w:rFonts w:cs="Arial"/>
                          <w:sz w:val="14"/>
                          <w:szCs w:val="14"/>
                        </w:rPr>
                        <w:t>www.pacifictranscription.com.au</w:t>
                      </w:r>
                    </w:hyperlink>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9B970" w14:textId="77777777" w:rsidR="001D275C" w:rsidRDefault="001D275C" w:rsidP="004C0248">
    <w:pPr>
      <w:pStyle w:val="Footer"/>
      <w:rPr>
        <w:sz w:val="16"/>
      </w:rPr>
    </w:pPr>
    <w:r>
      <w:rPr>
        <w:sz w:val="16"/>
      </w:rPr>
      <w:t>[Unclear] words are denoted in square brackets and time stamps may be used to indicate their location within the audio.</w:t>
    </w:r>
  </w:p>
  <w:p w14:paraId="668BE3BD" w14:textId="77777777" w:rsidR="001D275C" w:rsidRDefault="001D275C" w:rsidP="004C0248">
    <w:pPr>
      <w:pStyle w:val="Footer"/>
    </w:pPr>
    <w:r>
      <w:rPr>
        <w:sz w:val="16"/>
      </w:rPr>
      <w:t xml:space="preserve">Distribution of this transcript requires client authority and is subject to the provisions of the </w:t>
    </w:r>
    <w:r w:rsidR="00754CA2">
      <w:rPr>
        <w:sz w:val="16"/>
      </w:rPr>
      <w:t xml:space="preserve">Australian </w:t>
    </w:r>
    <w:r>
      <w:rPr>
        <w:sz w:val="16"/>
      </w:rPr>
      <w:t>Privacy Principles.</w:t>
    </w:r>
  </w:p>
  <w:p w14:paraId="1FACB2A3" w14:textId="77777777" w:rsidR="001D275C" w:rsidRDefault="001D27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C647C" w14:textId="77777777" w:rsidR="008F5C06" w:rsidRDefault="008F5C06">
      <w:r>
        <w:separator/>
      </w:r>
    </w:p>
  </w:footnote>
  <w:footnote w:type="continuationSeparator" w:id="0">
    <w:p w14:paraId="0EC6B7A8" w14:textId="77777777" w:rsidR="008F5C06" w:rsidRDefault="008F5C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4A12B" w14:textId="1B2410B5" w:rsidR="001D275C" w:rsidRPr="009976C4" w:rsidRDefault="001D275C" w:rsidP="008B0BBF">
    <w:pPr>
      <w:pStyle w:val="Header"/>
      <w:tabs>
        <w:tab w:val="clear" w:pos="4153"/>
        <w:tab w:val="clear" w:pos="8306"/>
        <w:tab w:val="right" w:pos="8840"/>
      </w:tabs>
      <w:rPr>
        <w:b/>
        <w:noProof/>
        <w:sz w:val="20"/>
      </w:rPr>
    </w:pPr>
    <w:r w:rsidRPr="00132E9E">
      <w:rPr>
        <w:b/>
        <w:sz w:val="20"/>
      </w:rPr>
      <w:fldChar w:fldCharType="begin"/>
    </w:r>
    <w:r w:rsidRPr="00132E9E">
      <w:rPr>
        <w:b/>
        <w:sz w:val="20"/>
      </w:rPr>
      <w:instrText xml:space="preserve"> FILENAME </w:instrText>
    </w:r>
    <w:r w:rsidRPr="00132E9E">
      <w:rPr>
        <w:b/>
        <w:sz w:val="20"/>
      </w:rPr>
      <w:fldChar w:fldCharType="separate"/>
    </w:r>
    <w:r w:rsidR="002042B8">
      <w:rPr>
        <w:b/>
        <w:noProof/>
        <w:sz w:val="20"/>
      </w:rPr>
      <w:t>FC006__1_2_3</w:t>
    </w:r>
    <w:r w:rsidRPr="00132E9E">
      <w:rPr>
        <w:b/>
        <w:sz w:val="20"/>
      </w:rPr>
      <w:fldChar w:fldCharType="end"/>
    </w:r>
    <w:r w:rsidR="008B0BBF">
      <w:rPr>
        <w:b/>
        <w:sz w:val="20"/>
      </w:rPr>
      <w:t xml:space="preserve"> </w:t>
    </w:r>
    <w:r w:rsidR="008B0BBF" w:rsidRPr="003B2717">
      <w:rPr>
        <w:sz w:val="18"/>
      </w:rPr>
      <w:tab/>
    </w:r>
    <w:r w:rsidRPr="003B2717">
      <w:rPr>
        <w:sz w:val="18"/>
      </w:rPr>
      <w:t xml:space="preserve">Page </w:t>
    </w:r>
    <w:r w:rsidRPr="003B2717">
      <w:rPr>
        <w:sz w:val="18"/>
      </w:rPr>
      <w:fldChar w:fldCharType="begin"/>
    </w:r>
    <w:r w:rsidRPr="003B2717">
      <w:rPr>
        <w:sz w:val="18"/>
      </w:rPr>
      <w:instrText xml:space="preserve"> PAGE </w:instrText>
    </w:r>
    <w:r w:rsidRPr="003B2717">
      <w:rPr>
        <w:sz w:val="18"/>
      </w:rPr>
      <w:fldChar w:fldCharType="separate"/>
    </w:r>
    <w:r w:rsidR="008B0BBF">
      <w:rPr>
        <w:noProof/>
        <w:sz w:val="18"/>
      </w:rPr>
      <w:t>2</w:t>
    </w:r>
    <w:r w:rsidRPr="003B2717">
      <w:rPr>
        <w:sz w:val="18"/>
      </w:rPr>
      <w:fldChar w:fldCharType="end"/>
    </w:r>
    <w:r w:rsidRPr="003B2717">
      <w:rPr>
        <w:sz w:val="18"/>
      </w:rPr>
      <w:t xml:space="preserve"> of </w:t>
    </w:r>
    <w:r w:rsidRPr="003B2717">
      <w:rPr>
        <w:sz w:val="18"/>
      </w:rPr>
      <w:fldChar w:fldCharType="begin"/>
    </w:r>
    <w:r w:rsidRPr="003B2717">
      <w:rPr>
        <w:sz w:val="18"/>
      </w:rPr>
      <w:instrText xml:space="preserve"> NUMPAGES </w:instrText>
    </w:r>
    <w:r w:rsidRPr="003B2717">
      <w:rPr>
        <w:sz w:val="18"/>
      </w:rPr>
      <w:fldChar w:fldCharType="separate"/>
    </w:r>
    <w:r w:rsidR="008B0BBF">
      <w:rPr>
        <w:noProof/>
        <w:sz w:val="18"/>
      </w:rPr>
      <w:t>2</w:t>
    </w:r>
    <w:r w:rsidRPr="003B2717">
      <w:rPr>
        <w:sz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697DC" w14:textId="076B0878" w:rsidR="001D275C" w:rsidRDefault="00A02704" w:rsidP="007E0ED4">
    <w:pPr>
      <w:pStyle w:val="Header"/>
      <w:tabs>
        <w:tab w:val="left" w:pos="4920"/>
        <w:tab w:val="right" w:pos="8840"/>
      </w:tabs>
    </w:pPr>
    <w:r>
      <w:rPr>
        <w:noProof/>
        <w:lang w:eastAsia="en-AU"/>
      </w:rPr>
      <mc:AlternateContent>
        <mc:Choice Requires="wps">
          <w:drawing>
            <wp:anchor distT="0" distB="0" distL="114300" distR="114300" simplePos="0" relativeHeight="251658240" behindDoc="0" locked="0" layoutInCell="1" allowOverlap="1" wp14:anchorId="39F21D9B" wp14:editId="2D8FF9B3">
              <wp:simplePos x="0" y="0"/>
              <wp:positionH relativeFrom="column">
                <wp:posOffset>2765425</wp:posOffset>
              </wp:positionH>
              <wp:positionV relativeFrom="paragraph">
                <wp:posOffset>99060</wp:posOffset>
              </wp:positionV>
              <wp:extent cx="2790825" cy="933450"/>
              <wp:effectExtent l="3175" t="381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291594" w14:textId="77777777" w:rsidR="001B58E1" w:rsidRPr="00F27E0F" w:rsidRDefault="001B58E1" w:rsidP="001B58E1">
                          <w:pPr>
                            <w:pStyle w:val="BodyText2"/>
                            <w:spacing w:after="0" w:line="360" w:lineRule="auto"/>
                            <w:jc w:val="right"/>
                            <w:rPr>
                              <w:rFonts w:cs="Arial"/>
                              <w:sz w:val="14"/>
                              <w:szCs w:val="16"/>
                            </w:rPr>
                          </w:pPr>
                          <w:r w:rsidRPr="00F27E0F">
                            <w:rPr>
                              <w:rFonts w:cs="Arial"/>
                              <w:sz w:val="14"/>
                              <w:szCs w:val="16"/>
                            </w:rPr>
                            <w:t xml:space="preserve">PO Box 745  Indooroopilly QLD 4068 AUSTRALIA  </w:t>
                          </w:r>
                        </w:p>
                        <w:p w14:paraId="0F2D9EF1" w14:textId="77777777" w:rsidR="001B58E1" w:rsidRPr="00F27E0F" w:rsidRDefault="001B58E1" w:rsidP="001B58E1">
                          <w:pPr>
                            <w:pStyle w:val="BodyText2"/>
                            <w:spacing w:after="0" w:line="360" w:lineRule="auto"/>
                            <w:jc w:val="right"/>
                            <w:rPr>
                              <w:rFonts w:cs="Arial"/>
                              <w:b/>
                              <w:sz w:val="14"/>
                              <w:szCs w:val="16"/>
                            </w:rPr>
                          </w:pPr>
                          <w:r w:rsidRPr="00F27E0F">
                            <w:rPr>
                              <w:rFonts w:cs="Arial"/>
                              <w:b/>
                              <w:sz w:val="14"/>
                              <w:szCs w:val="16"/>
                            </w:rPr>
                            <w:t>Ph 1300 662 173 or +61 7 3378 2668</w:t>
                          </w:r>
                        </w:p>
                        <w:p w14:paraId="643744A9" w14:textId="77777777" w:rsidR="001B58E1" w:rsidRPr="00F27E0F" w:rsidRDefault="001B58E1" w:rsidP="001B58E1">
                          <w:pPr>
                            <w:pStyle w:val="BodyText2"/>
                            <w:spacing w:after="0" w:line="360" w:lineRule="auto"/>
                            <w:ind w:left="576" w:hanging="576"/>
                            <w:jc w:val="right"/>
                            <w:rPr>
                              <w:rFonts w:cs="Arial"/>
                              <w:color w:val="0000FF"/>
                              <w:sz w:val="14"/>
                              <w:szCs w:val="16"/>
                              <w:u w:val="single"/>
                            </w:rPr>
                          </w:pPr>
                          <w:r w:rsidRPr="00F27E0F">
                            <w:rPr>
                              <w:rFonts w:cs="Arial"/>
                              <w:sz w:val="14"/>
                              <w:szCs w:val="16"/>
                            </w:rPr>
                            <w:t xml:space="preserve">Email </w:t>
                          </w:r>
                          <w:hyperlink r:id="rId1" w:history="1">
                            <w:r w:rsidRPr="0034007D">
                              <w:rPr>
                                <w:rStyle w:val="Hyperlink"/>
                                <w:rFonts w:cs="Arial"/>
                                <w:sz w:val="14"/>
                                <w:szCs w:val="16"/>
                              </w:rPr>
                              <w:t>enquiries@pacifictranscription.com.au</w:t>
                            </w:r>
                          </w:hyperlink>
                          <w:r w:rsidRPr="00F27E0F">
                            <w:rPr>
                              <w:rFonts w:cs="Arial"/>
                              <w:sz w:val="14"/>
                              <w:szCs w:val="16"/>
                            </w:rPr>
                            <w:t xml:space="preserve">   </w:t>
                          </w:r>
                        </w:p>
                        <w:p w14:paraId="375201AE" w14:textId="77777777" w:rsidR="001B58E1" w:rsidRPr="00F27E0F" w:rsidRDefault="001B58E1" w:rsidP="001B58E1">
                          <w:pPr>
                            <w:pStyle w:val="BodyText2"/>
                            <w:spacing w:after="0" w:line="360" w:lineRule="auto"/>
                            <w:ind w:left="576" w:hanging="576"/>
                            <w:jc w:val="right"/>
                            <w:rPr>
                              <w:rFonts w:cs="Arial"/>
                              <w:sz w:val="14"/>
                              <w:szCs w:val="16"/>
                            </w:rPr>
                          </w:pPr>
                          <w:r w:rsidRPr="00F27E0F">
                            <w:rPr>
                              <w:rFonts w:cs="Arial"/>
                              <w:sz w:val="14"/>
                              <w:szCs w:val="16"/>
                            </w:rPr>
                            <w:t xml:space="preserve">Web </w:t>
                          </w:r>
                          <w:hyperlink r:id="rId2" w:history="1">
                            <w:r w:rsidRPr="00F27E0F">
                              <w:rPr>
                                <w:rStyle w:val="Hyperlink"/>
                                <w:rFonts w:cs="Arial"/>
                                <w:sz w:val="14"/>
                                <w:szCs w:val="16"/>
                              </w:rPr>
                              <w:t>www.pacifictranscription.com.au</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21D9B" id="_x0000_t202" coordsize="21600,21600" o:spt="202" path="m,l,21600r21600,l21600,xe">
              <v:stroke joinstyle="miter"/>
              <v:path gradientshapeok="t" o:connecttype="rect"/>
            </v:shapetype>
            <v:shape id="Text Box 14" o:spid="_x0000_s1027" type="#_x0000_t202" style="position:absolute;margin-left:217.75pt;margin-top:7.8pt;width:219.75pt;height: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MdPugIAAME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" filled="f" stroked="f">
              <v:textbox>
                <w:txbxContent>
                  <w:p w14:paraId="3C291594" w14:textId="77777777" w:rsidR="001B58E1" w:rsidRPr="00F27E0F" w:rsidRDefault="001B58E1" w:rsidP="001B58E1">
                    <w:pPr>
                      <w:pStyle w:val="BodyText2"/>
                      <w:spacing w:after="0" w:line="360" w:lineRule="auto"/>
                      <w:jc w:val="right"/>
                      <w:rPr>
                        <w:rFonts w:cs="Arial"/>
                        <w:sz w:val="14"/>
                        <w:szCs w:val="16"/>
                      </w:rPr>
                    </w:pPr>
                    <w:r w:rsidRPr="00F27E0F">
                      <w:rPr>
                        <w:rFonts w:cs="Arial"/>
                        <w:sz w:val="14"/>
                        <w:szCs w:val="16"/>
                      </w:rPr>
                      <w:t xml:space="preserve">PO Box 745  Indooroopilly QLD 4068 AUSTRALIA  </w:t>
                    </w:r>
                  </w:p>
                  <w:p w14:paraId="0F2D9EF1" w14:textId="77777777" w:rsidR="001B58E1" w:rsidRPr="00F27E0F" w:rsidRDefault="001B58E1" w:rsidP="001B58E1">
                    <w:pPr>
                      <w:pStyle w:val="BodyText2"/>
                      <w:spacing w:after="0" w:line="360" w:lineRule="auto"/>
                      <w:jc w:val="right"/>
                      <w:rPr>
                        <w:rFonts w:cs="Arial"/>
                        <w:b/>
                        <w:sz w:val="14"/>
                        <w:szCs w:val="16"/>
                      </w:rPr>
                    </w:pPr>
                    <w:r w:rsidRPr="00F27E0F">
                      <w:rPr>
                        <w:rFonts w:cs="Arial"/>
                        <w:b/>
                        <w:sz w:val="14"/>
                        <w:szCs w:val="16"/>
                      </w:rPr>
                      <w:t>Ph 1300 662 173 or +61 7 3378 2668</w:t>
                    </w:r>
                  </w:p>
                  <w:p w14:paraId="643744A9" w14:textId="77777777" w:rsidR="001B58E1" w:rsidRPr="00F27E0F" w:rsidRDefault="001B58E1" w:rsidP="001B58E1">
                    <w:pPr>
                      <w:pStyle w:val="BodyText2"/>
                      <w:spacing w:after="0" w:line="360" w:lineRule="auto"/>
                      <w:ind w:left="576" w:hanging="576"/>
                      <w:jc w:val="right"/>
                      <w:rPr>
                        <w:rFonts w:cs="Arial"/>
                        <w:color w:val="0000FF"/>
                        <w:sz w:val="14"/>
                        <w:szCs w:val="16"/>
                        <w:u w:val="single"/>
                      </w:rPr>
                    </w:pPr>
                    <w:r w:rsidRPr="00F27E0F">
                      <w:rPr>
                        <w:rFonts w:cs="Arial"/>
                        <w:sz w:val="14"/>
                        <w:szCs w:val="16"/>
                      </w:rPr>
                      <w:t xml:space="preserve">Email </w:t>
                    </w:r>
                    <w:hyperlink r:id="rId3" w:history="1">
                      <w:r w:rsidRPr="0034007D">
                        <w:rPr>
                          <w:rStyle w:val="Hyperlink"/>
                          <w:rFonts w:cs="Arial"/>
                          <w:sz w:val="14"/>
                          <w:szCs w:val="16"/>
                        </w:rPr>
                        <w:t>enquiries@pacifictranscription.com.au</w:t>
                      </w:r>
                    </w:hyperlink>
                    <w:r w:rsidRPr="00F27E0F">
                      <w:rPr>
                        <w:rFonts w:cs="Arial"/>
                        <w:sz w:val="14"/>
                        <w:szCs w:val="16"/>
                      </w:rPr>
                      <w:t xml:space="preserve">   </w:t>
                    </w:r>
                  </w:p>
                  <w:p w14:paraId="375201AE" w14:textId="77777777" w:rsidR="001B58E1" w:rsidRPr="00F27E0F" w:rsidRDefault="001B58E1" w:rsidP="001B58E1">
                    <w:pPr>
                      <w:pStyle w:val="BodyText2"/>
                      <w:spacing w:after="0" w:line="360" w:lineRule="auto"/>
                      <w:ind w:left="576" w:hanging="576"/>
                      <w:jc w:val="right"/>
                      <w:rPr>
                        <w:rFonts w:cs="Arial"/>
                        <w:sz w:val="14"/>
                        <w:szCs w:val="16"/>
                      </w:rPr>
                    </w:pPr>
                    <w:r w:rsidRPr="00F27E0F">
                      <w:rPr>
                        <w:rFonts w:cs="Arial"/>
                        <w:sz w:val="14"/>
                        <w:szCs w:val="16"/>
                      </w:rPr>
                      <w:t xml:space="preserve">Web </w:t>
                    </w:r>
                    <w:hyperlink r:id="rId4" w:history="1">
                      <w:r w:rsidRPr="00F27E0F">
                        <w:rPr>
                          <w:rStyle w:val="Hyperlink"/>
                          <w:rFonts w:cs="Arial"/>
                          <w:sz w:val="14"/>
                          <w:szCs w:val="16"/>
                        </w:rPr>
                        <w:t>www.pacifictranscription.com.au</w:t>
                      </w:r>
                    </w:hyperlink>
                  </w:p>
                </w:txbxContent>
              </v:textbox>
            </v:shape>
          </w:pict>
        </mc:Fallback>
      </mc:AlternateContent>
    </w:r>
    <w:r>
      <w:rPr>
        <w:noProof/>
      </w:rPr>
      <w:drawing>
        <wp:inline distT="0" distB="0" distL="0" distR="0" wp14:anchorId="18669EF3" wp14:editId="1F7DE131">
          <wp:extent cx="1733550" cy="762000"/>
          <wp:effectExtent l="0" t="0" r="0" b="0"/>
          <wp:docPr id="2" name="Picture 2" descr="Pacific Original Red Logo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cific Original Red Logo Mediu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3550" cy="762000"/>
                  </a:xfrm>
                  <a:prstGeom prst="rect">
                    <a:avLst/>
                  </a:prstGeom>
                  <a:noFill/>
                  <a:ln>
                    <a:noFill/>
                  </a:ln>
                </pic:spPr>
              </pic:pic>
            </a:graphicData>
          </a:graphic>
        </wp:inline>
      </w:drawing>
    </w:r>
  </w:p>
  <w:p w14:paraId="6BDCA710" w14:textId="77777777" w:rsidR="001D275C" w:rsidRDefault="001D275C" w:rsidP="007E0ED4">
    <w:pPr>
      <w:pStyle w:val="Header"/>
      <w:tabs>
        <w:tab w:val="left" w:pos="390"/>
        <w:tab w:val="left" w:pos="4920"/>
        <w:tab w:val="right" w:pos="884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1B2EFECE"/>
    <w:lvl w:ilvl="0">
      <w:start w:val="1"/>
      <w:numFmt w:val="upperRoman"/>
      <w:lvlText w:val="%1"/>
      <w:lvlJc w:val="left"/>
      <w:pPr>
        <w:tabs>
          <w:tab w:val="num" w:pos="3"/>
        </w:tabs>
        <w:ind w:left="357" w:firstLine="0"/>
      </w:pPr>
      <w:rPr>
        <w:rFonts w:hint="default"/>
        <w:u w:val="single"/>
      </w:rPr>
    </w:lvl>
  </w:abstractNum>
  <w:abstractNum w:abstractNumId="1" w15:restartNumberingAfterBreak="0">
    <w:nsid w:val="06F62A43"/>
    <w:multiLevelType w:val="multilevel"/>
    <w:tmpl w:val="CC7091CC"/>
    <w:styleLink w:val="FlotStep"/>
    <w:lvl w:ilvl="0">
      <w:start w:val="1"/>
      <w:numFmt w:val="decimal"/>
      <w:lvlText w:val="Step %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5EE3235"/>
    <w:multiLevelType w:val="multilevel"/>
    <w:tmpl w:val="B20E66D0"/>
    <w:lvl w:ilvl="0">
      <w:start w:val="1"/>
      <w:numFmt w:val="decimal"/>
      <w:isLgl/>
      <w:lvlText w:val="Chapter %1: "/>
      <w:lvlJc w:val="left"/>
      <w:pPr>
        <w:tabs>
          <w:tab w:val="num" w:pos="1800"/>
        </w:tabs>
        <w:ind w:left="1800" w:hanging="1800"/>
      </w:pPr>
      <w:rPr>
        <w:rFonts w:hint="default"/>
      </w:rPr>
    </w:lvl>
    <w:lvl w:ilvl="1">
      <w:start w:val="1"/>
      <w:numFmt w:val="upperLetter"/>
      <w:lvlText w:val="%2)"/>
      <w:lvlJc w:val="left"/>
      <w:pPr>
        <w:tabs>
          <w:tab w:val="num" w:pos="720"/>
        </w:tabs>
        <w:ind w:left="720" w:hanging="360"/>
      </w:pPr>
      <w:rPr>
        <w:rFonts w:hint="default"/>
      </w:rPr>
    </w:lvl>
    <w:lvl w:ilvl="2">
      <w:start w:val="1"/>
      <w:numFmt w:val="upperRoman"/>
      <w:lvlText w:val="%3)"/>
      <w:lvlJc w:val="left"/>
      <w:pPr>
        <w:tabs>
          <w:tab w:val="num" w:pos="1440"/>
        </w:tabs>
        <w:ind w:left="1080" w:hanging="360"/>
      </w:pPr>
      <w:rPr>
        <w:rFonts w:hint="default"/>
      </w:rPr>
    </w:lvl>
    <w:lvl w:ilvl="3">
      <w:start w:val="1"/>
      <w:numFmt w:val="lowerRoman"/>
      <w:lvlText w:val="(%4)"/>
      <w:lvlJc w:val="left"/>
      <w:pPr>
        <w:tabs>
          <w:tab w:val="num" w:pos="2160"/>
        </w:tabs>
        <w:ind w:left="1440" w:hanging="360"/>
      </w:pPr>
      <w:rPr>
        <w:rFonts w:hint="default"/>
      </w:rPr>
    </w:lvl>
    <w:lvl w:ilvl="4">
      <w:start w:val="1"/>
      <w:numFmt w:val="lowerLetter"/>
      <w:lvlText w:val="%5)"/>
      <w:lvlJc w:val="left"/>
      <w:pPr>
        <w:tabs>
          <w:tab w:val="num" w:pos="720"/>
        </w:tabs>
        <w:ind w:left="720" w:hanging="720"/>
      </w:pPr>
      <w:rPr>
        <w:rFonts w:hint="default"/>
        <w:b w:val="0"/>
        <w:i w:val="0"/>
      </w:rPr>
    </w:lvl>
    <w:lvl w:ilvl="5">
      <w:start w:val="1"/>
      <w:numFmt w:val="decimal"/>
      <w:lvlRestart w:val="0"/>
      <w:lvlText w:val="%6."/>
      <w:lvlJc w:val="left"/>
      <w:pPr>
        <w:tabs>
          <w:tab w:val="num" w:pos="576"/>
        </w:tabs>
        <w:ind w:left="576" w:hanging="576"/>
      </w:pPr>
      <w:rPr>
        <w:rFonts w:hint="default"/>
      </w:rPr>
    </w:lvl>
    <w:lvl w:ilvl="6">
      <w:start w:val="1"/>
      <w:numFmt w:val="lowerLetter"/>
      <w:lvlText w:val="%7)"/>
      <w:lvlJc w:val="left"/>
      <w:pPr>
        <w:tabs>
          <w:tab w:val="num" w:pos="1584"/>
        </w:tabs>
        <w:ind w:left="1584" w:hanging="792"/>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374D4049"/>
    <w:multiLevelType w:val="multilevel"/>
    <w:tmpl w:val="1E18E90A"/>
    <w:lvl w:ilvl="0">
      <w:start w:val="1"/>
      <w:numFmt w:val="upperRoman"/>
      <w:lvlText w:val="%1."/>
      <w:lvlJc w:val="left"/>
      <w:pPr>
        <w:tabs>
          <w:tab w:val="num" w:pos="360"/>
        </w:tabs>
        <w:ind w:left="360" w:hanging="3"/>
      </w:pPr>
      <w:rPr>
        <w:rFonts w:hint="default"/>
        <w:u w:val="words"/>
      </w:rPr>
    </w:lvl>
    <w:lvl w:ilvl="1">
      <w:start w:val="1"/>
      <w:numFmt w:val="decimal"/>
      <w:pStyle w:val="Heading2"/>
      <w:lvlText w:val="%2"/>
      <w:lvlJc w:val="left"/>
      <w:pPr>
        <w:tabs>
          <w:tab w:val="num" w:pos="851"/>
        </w:tabs>
        <w:ind w:left="851" w:hanging="851"/>
      </w:pPr>
      <w:rPr>
        <w:rFonts w:ascii="Times New Roman" w:hAnsi="Times New Roman" w:hint="default"/>
        <w:b/>
        <w:i w:val="0"/>
        <w:sz w:val="24"/>
      </w:rPr>
    </w:lvl>
    <w:lvl w:ilvl="2">
      <w:start w:val="1"/>
      <w:numFmt w:val="upperLetter"/>
      <w:pStyle w:val="Heading3"/>
      <w:lvlText w:val="%3."/>
      <w:lvlJc w:val="left"/>
      <w:pPr>
        <w:tabs>
          <w:tab w:val="num" w:pos="1418"/>
        </w:tabs>
        <w:ind w:left="1418" w:hanging="567"/>
      </w:pPr>
      <w:rPr>
        <w:rFonts w:hint="default"/>
      </w:rPr>
    </w:lvl>
    <w:lvl w:ilvl="3">
      <w:start w:val="1"/>
      <w:numFmt w:val="decimal"/>
      <w:pStyle w:val="Heading4"/>
      <w:lvlText w:val="(%4)"/>
      <w:lvlJc w:val="left"/>
      <w:pPr>
        <w:tabs>
          <w:tab w:val="num" w:pos="1701"/>
        </w:tabs>
        <w:ind w:left="1701" w:hanging="567"/>
      </w:pPr>
      <w:rPr>
        <w:rFonts w:hint="default"/>
      </w:rPr>
    </w:lvl>
    <w:lvl w:ilvl="4">
      <w:start w:val="1"/>
      <w:numFmt w:val="lowerLetter"/>
      <w:lvlText w:val="%5."/>
      <w:lvlJc w:val="left"/>
      <w:pPr>
        <w:tabs>
          <w:tab w:val="num" w:pos="2088"/>
        </w:tabs>
        <w:ind w:left="2088" w:hanging="432"/>
      </w:pPr>
      <w:rPr>
        <w:rFonts w:hint="default"/>
      </w:rPr>
    </w:lvl>
    <w:lvl w:ilvl="5">
      <w:start w:val="1"/>
      <w:numFmt w:val="none"/>
      <w:lvlText w:val=""/>
      <w:lvlJc w:val="left"/>
      <w:pPr>
        <w:tabs>
          <w:tab w:val="num" w:pos="2268"/>
        </w:tabs>
        <w:ind w:left="2268" w:hanging="567"/>
      </w:pPr>
      <w:rPr>
        <w:rFonts w:hint="default"/>
      </w:rPr>
    </w:lvl>
    <w:lvl w:ilvl="6">
      <w:start w:val="1"/>
      <w:numFmt w:val="none"/>
      <w:lvlText w:val=""/>
      <w:lvlJc w:val="left"/>
      <w:pPr>
        <w:tabs>
          <w:tab w:val="num" w:pos="2268"/>
        </w:tabs>
        <w:ind w:left="2268" w:hanging="567"/>
      </w:pPr>
      <w:rPr>
        <w:rFonts w:hint="default"/>
      </w:rPr>
    </w:lvl>
    <w:lvl w:ilvl="7">
      <w:start w:val="1"/>
      <w:numFmt w:val="none"/>
      <w:lvlText w:val=""/>
      <w:lvlJc w:val="left"/>
      <w:pPr>
        <w:tabs>
          <w:tab w:val="num" w:pos="2268"/>
        </w:tabs>
        <w:ind w:left="2268" w:hanging="567"/>
      </w:pPr>
      <w:rPr>
        <w:rFonts w:hint="default"/>
      </w:rPr>
    </w:lvl>
    <w:lvl w:ilvl="8">
      <w:start w:val="1"/>
      <w:numFmt w:val="none"/>
      <w:lvlText w:val=""/>
      <w:lvlJc w:val="left"/>
      <w:pPr>
        <w:tabs>
          <w:tab w:val="num" w:pos="2268"/>
        </w:tabs>
        <w:ind w:left="2268" w:hanging="567"/>
      </w:pPr>
      <w:rPr>
        <w:rFonts w:hint="default"/>
      </w:rPr>
    </w:lvl>
  </w:abstractNum>
  <w:abstractNum w:abstractNumId="4" w15:restartNumberingAfterBreak="0">
    <w:nsid w:val="3B9E5A7D"/>
    <w:multiLevelType w:val="hybridMultilevel"/>
    <w:tmpl w:val="D7FEE926"/>
    <w:lvl w:ilvl="0" w:tplc="06BA4938">
      <w:start w:val="1"/>
      <w:numFmt w:val="bullet"/>
      <w:pStyle w:val="FlotBullets"/>
      <w:lvlText w:val=""/>
      <w:lvlJc w:val="left"/>
      <w:pPr>
        <w:tabs>
          <w:tab w:val="num" w:pos="510"/>
        </w:tabs>
        <w:ind w:left="510" w:hanging="340"/>
      </w:pPr>
      <w:rPr>
        <w:rFonts w:ascii="Symbol" w:hAnsi="Symbol" w:hint="default"/>
        <w:sz w:val="20"/>
        <w:szCs w:val="20"/>
      </w:rPr>
    </w:lvl>
    <w:lvl w:ilvl="1" w:tplc="0C090003" w:tentative="1">
      <w:start w:val="1"/>
      <w:numFmt w:val="bullet"/>
      <w:lvlText w:val="o"/>
      <w:lvlJc w:val="left"/>
      <w:pPr>
        <w:tabs>
          <w:tab w:val="num" w:pos="3425"/>
        </w:tabs>
        <w:ind w:left="3425" w:hanging="360"/>
      </w:pPr>
      <w:rPr>
        <w:rFonts w:ascii="Courier New" w:hAnsi="Courier New" w:cs="Courier New" w:hint="default"/>
      </w:rPr>
    </w:lvl>
    <w:lvl w:ilvl="2" w:tplc="0C090005">
      <w:start w:val="1"/>
      <w:numFmt w:val="bullet"/>
      <w:lvlText w:val=""/>
      <w:lvlJc w:val="left"/>
      <w:pPr>
        <w:tabs>
          <w:tab w:val="num" w:pos="4145"/>
        </w:tabs>
        <w:ind w:left="4145" w:hanging="360"/>
      </w:pPr>
      <w:rPr>
        <w:rFonts w:ascii="Wingdings" w:hAnsi="Wingdings" w:hint="default"/>
      </w:rPr>
    </w:lvl>
    <w:lvl w:ilvl="3" w:tplc="0C090001" w:tentative="1">
      <w:start w:val="1"/>
      <w:numFmt w:val="bullet"/>
      <w:lvlText w:val=""/>
      <w:lvlJc w:val="left"/>
      <w:pPr>
        <w:tabs>
          <w:tab w:val="num" w:pos="4865"/>
        </w:tabs>
        <w:ind w:left="4865" w:hanging="360"/>
      </w:pPr>
      <w:rPr>
        <w:rFonts w:ascii="Symbol" w:hAnsi="Symbol" w:hint="default"/>
      </w:rPr>
    </w:lvl>
    <w:lvl w:ilvl="4" w:tplc="0C090003" w:tentative="1">
      <w:start w:val="1"/>
      <w:numFmt w:val="bullet"/>
      <w:lvlText w:val="o"/>
      <w:lvlJc w:val="left"/>
      <w:pPr>
        <w:tabs>
          <w:tab w:val="num" w:pos="5585"/>
        </w:tabs>
        <w:ind w:left="5585" w:hanging="360"/>
      </w:pPr>
      <w:rPr>
        <w:rFonts w:ascii="Courier New" w:hAnsi="Courier New" w:cs="Courier New" w:hint="default"/>
      </w:rPr>
    </w:lvl>
    <w:lvl w:ilvl="5" w:tplc="0C090005" w:tentative="1">
      <w:start w:val="1"/>
      <w:numFmt w:val="bullet"/>
      <w:lvlText w:val=""/>
      <w:lvlJc w:val="left"/>
      <w:pPr>
        <w:tabs>
          <w:tab w:val="num" w:pos="6305"/>
        </w:tabs>
        <w:ind w:left="6305" w:hanging="360"/>
      </w:pPr>
      <w:rPr>
        <w:rFonts w:ascii="Wingdings" w:hAnsi="Wingdings" w:hint="default"/>
      </w:rPr>
    </w:lvl>
    <w:lvl w:ilvl="6" w:tplc="0C090001" w:tentative="1">
      <w:start w:val="1"/>
      <w:numFmt w:val="bullet"/>
      <w:lvlText w:val=""/>
      <w:lvlJc w:val="left"/>
      <w:pPr>
        <w:tabs>
          <w:tab w:val="num" w:pos="7025"/>
        </w:tabs>
        <w:ind w:left="7025" w:hanging="360"/>
      </w:pPr>
      <w:rPr>
        <w:rFonts w:ascii="Symbol" w:hAnsi="Symbol" w:hint="default"/>
      </w:rPr>
    </w:lvl>
    <w:lvl w:ilvl="7" w:tplc="0C090003" w:tentative="1">
      <w:start w:val="1"/>
      <w:numFmt w:val="bullet"/>
      <w:lvlText w:val="o"/>
      <w:lvlJc w:val="left"/>
      <w:pPr>
        <w:tabs>
          <w:tab w:val="num" w:pos="7745"/>
        </w:tabs>
        <w:ind w:left="7745" w:hanging="360"/>
      </w:pPr>
      <w:rPr>
        <w:rFonts w:ascii="Courier New" w:hAnsi="Courier New" w:cs="Courier New" w:hint="default"/>
      </w:rPr>
    </w:lvl>
    <w:lvl w:ilvl="8" w:tplc="0C090005" w:tentative="1">
      <w:start w:val="1"/>
      <w:numFmt w:val="bullet"/>
      <w:lvlText w:val=""/>
      <w:lvlJc w:val="left"/>
      <w:pPr>
        <w:tabs>
          <w:tab w:val="num" w:pos="8465"/>
        </w:tabs>
        <w:ind w:left="8465" w:hanging="360"/>
      </w:pPr>
      <w:rPr>
        <w:rFonts w:ascii="Wingdings" w:hAnsi="Wingdings" w:hint="default"/>
      </w:rPr>
    </w:lvl>
  </w:abstractNum>
  <w:abstractNum w:abstractNumId="5" w15:restartNumberingAfterBreak="0">
    <w:nsid w:val="44564778"/>
    <w:multiLevelType w:val="multilevel"/>
    <w:tmpl w:val="2A463C88"/>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3B61AA5"/>
    <w:multiLevelType w:val="singleLevel"/>
    <w:tmpl w:val="ECDC5282"/>
    <w:lvl w:ilvl="0">
      <w:start w:val="1"/>
      <w:numFmt w:val="decimal"/>
      <w:lvlText w:val="%1."/>
      <w:lvlJc w:val="left"/>
      <w:pPr>
        <w:tabs>
          <w:tab w:val="num" w:pos="360"/>
        </w:tabs>
        <w:ind w:left="360" w:hanging="360"/>
      </w:pPr>
      <w:rPr>
        <w:rFonts w:hint="default"/>
        <w:b/>
        <w:i w:val="0"/>
      </w:rPr>
    </w:lvl>
  </w:abstractNum>
  <w:abstractNum w:abstractNumId="7" w15:restartNumberingAfterBreak="0">
    <w:nsid w:val="777C18E6"/>
    <w:multiLevelType w:val="multilevel"/>
    <w:tmpl w:val="F8DA8046"/>
    <w:lvl w:ilvl="0">
      <w:start w:val="4"/>
      <w:numFmt w:val="none"/>
      <w:lvlText w:val=""/>
      <w:lvlJc w:val="left"/>
      <w:pPr>
        <w:tabs>
          <w:tab w:val="num" w:pos="-1553"/>
        </w:tabs>
        <w:ind w:left="-1553" w:firstLine="1553"/>
      </w:pPr>
      <w:rPr>
        <w:rFonts w:hint="default"/>
      </w:rPr>
    </w:lvl>
    <w:lvl w:ilvl="1">
      <w:start w:val="1"/>
      <w:numFmt w:val="decimal"/>
      <w:pStyle w:val="FloatHead2"/>
      <w:lvlText w:val="%1%2."/>
      <w:lvlJc w:val="left"/>
      <w:pPr>
        <w:tabs>
          <w:tab w:val="num" w:pos="-1409"/>
        </w:tabs>
        <w:ind w:left="-1409" w:firstLine="1409"/>
      </w:pPr>
      <w:rPr>
        <w:rFonts w:hint="default"/>
      </w:rPr>
    </w:lvl>
    <w:lvl w:ilvl="2">
      <w:start w:val="1"/>
      <w:numFmt w:val="decimal"/>
      <w:pStyle w:val="FloatHead3"/>
      <w:lvlText w:val="%1%2.%3"/>
      <w:lvlJc w:val="left"/>
      <w:pPr>
        <w:tabs>
          <w:tab w:val="num" w:pos="-1265"/>
        </w:tabs>
        <w:ind w:left="-1265" w:firstLine="1265"/>
      </w:pPr>
      <w:rPr>
        <w:rFonts w:hint="default"/>
      </w:rPr>
    </w:lvl>
    <w:lvl w:ilvl="3">
      <w:start w:val="1"/>
      <w:numFmt w:val="decimal"/>
      <w:pStyle w:val="FloatHead4"/>
      <w:lvlText w:val="%4.%2.%3"/>
      <w:lvlJc w:val="left"/>
      <w:pPr>
        <w:tabs>
          <w:tab w:val="num" w:pos="-1264"/>
        </w:tabs>
        <w:ind w:left="-1264" w:firstLine="1264"/>
      </w:pPr>
      <w:rPr>
        <w:rFonts w:hint="default"/>
      </w:rPr>
    </w:lvl>
    <w:lvl w:ilvl="4">
      <w:start w:val="1"/>
      <w:numFmt w:val="decimal"/>
      <w:lvlText w:val="%1.%2.%3.%4.%5"/>
      <w:lvlJc w:val="left"/>
      <w:pPr>
        <w:tabs>
          <w:tab w:val="num" w:pos="-977"/>
        </w:tabs>
        <w:ind w:left="-977" w:hanging="1008"/>
      </w:pPr>
      <w:rPr>
        <w:rFonts w:hint="default"/>
      </w:rPr>
    </w:lvl>
    <w:lvl w:ilvl="5">
      <w:start w:val="1"/>
      <w:numFmt w:val="decimal"/>
      <w:lvlText w:val="%1.%2.%3.%4.%5.%6"/>
      <w:lvlJc w:val="left"/>
      <w:pPr>
        <w:tabs>
          <w:tab w:val="num" w:pos="-833"/>
        </w:tabs>
        <w:ind w:left="-833" w:hanging="1152"/>
      </w:pPr>
      <w:rPr>
        <w:rFonts w:hint="default"/>
      </w:rPr>
    </w:lvl>
    <w:lvl w:ilvl="6">
      <w:start w:val="1"/>
      <w:numFmt w:val="decimal"/>
      <w:lvlText w:val="%1.%2.%3.%4.%5.%6.%7"/>
      <w:lvlJc w:val="left"/>
      <w:pPr>
        <w:tabs>
          <w:tab w:val="num" w:pos="-689"/>
        </w:tabs>
        <w:ind w:left="-689" w:hanging="1296"/>
      </w:pPr>
      <w:rPr>
        <w:rFonts w:hint="default"/>
      </w:rPr>
    </w:lvl>
    <w:lvl w:ilvl="7">
      <w:start w:val="1"/>
      <w:numFmt w:val="decimal"/>
      <w:lvlText w:val="%1.%2.%3.%4.%5.%6.%7.%8"/>
      <w:lvlJc w:val="left"/>
      <w:pPr>
        <w:tabs>
          <w:tab w:val="num" w:pos="-545"/>
        </w:tabs>
        <w:ind w:left="-545" w:hanging="1440"/>
      </w:pPr>
      <w:rPr>
        <w:rFonts w:hint="default"/>
      </w:rPr>
    </w:lvl>
    <w:lvl w:ilvl="8">
      <w:start w:val="1"/>
      <w:numFmt w:val="decimal"/>
      <w:lvlText w:val="%1.%2.%3.%4.%5.%6.%7.%8.%9"/>
      <w:lvlJc w:val="left"/>
      <w:pPr>
        <w:tabs>
          <w:tab w:val="num" w:pos="-401"/>
        </w:tabs>
        <w:ind w:left="-401" w:hanging="1584"/>
      </w:pPr>
      <w:rPr>
        <w:rFonts w:hint="default"/>
      </w:rPr>
    </w:lvl>
  </w:abstractNum>
  <w:num w:numId="1">
    <w:abstractNumId w:val="1"/>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7"/>
  </w:num>
  <w:num w:numId="10">
    <w:abstractNumId w:val="7"/>
  </w:num>
  <w:num w:numId="11">
    <w:abstractNumId w:val="7"/>
  </w:num>
  <w:num w:numId="12">
    <w:abstractNumId w:val="3"/>
  </w:num>
  <w:num w:numId="13">
    <w:abstractNumId w:val="3"/>
  </w:num>
  <w:num w:numId="14">
    <w:abstractNumId w:val="3"/>
  </w:num>
  <w:num w:numId="15">
    <w:abstractNumId w:val="2"/>
  </w:num>
  <w:num w:numId="16">
    <w:abstractNumId w:val="6"/>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5FC"/>
    <w:rsid w:val="0000045D"/>
    <w:rsid w:val="00000844"/>
    <w:rsid w:val="00001328"/>
    <w:rsid w:val="00001433"/>
    <w:rsid w:val="00002286"/>
    <w:rsid w:val="00002591"/>
    <w:rsid w:val="00003F1C"/>
    <w:rsid w:val="000041B6"/>
    <w:rsid w:val="000053D4"/>
    <w:rsid w:val="00006C3A"/>
    <w:rsid w:val="00007CB8"/>
    <w:rsid w:val="00007CD4"/>
    <w:rsid w:val="000109E1"/>
    <w:rsid w:val="000110D8"/>
    <w:rsid w:val="00011476"/>
    <w:rsid w:val="00014CE1"/>
    <w:rsid w:val="000160EF"/>
    <w:rsid w:val="00017F4B"/>
    <w:rsid w:val="00020813"/>
    <w:rsid w:val="00021019"/>
    <w:rsid w:val="00021254"/>
    <w:rsid w:val="00022EB7"/>
    <w:rsid w:val="000233ED"/>
    <w:rsid w:val="000238A6"/>
    <w:rsid w:val="00025E88"/>
    <w:rsid w:val="00027D17"/>
    <w:rsid w:val="00027E39"/>
    <w:rsid w:val="00030407"/>
    <w:rsid w:val="00030AA5"/>
    <w:rsid w:val="0003137B"/>
    <w:rsid w:val="00031688"/>
    <w:rsid w:val="00031C67"/>
    <w:rsid w:val="00032ACA"/>
    <w:rsid w:val="00032D5F"/>
    <w:rsid w:val="00033884"/>
    <w:rsid w:val="00034025"/>
    <w:rsid w:val="00034922"/>
    <w:rsid w:val="00034D5B"/>
    <w:rsid w:val="0003732F"/>
    <w:rsid w:val="00040B35"/>
    <w:rsid w:val="000421B7"/>
    <w:rsid w:val="00043D08"/>
    <w:rsid w:val="00044A58"/>
    <w:rsid w:val="0004542A"/>
    <w:rsid w:val="0004599F"/>
    <w:rsid w:val="00045BD4"/>
    <w:rsid w:val="00046458"/>
    <w:rsid w:val="000468AA"/>
    <w:rsid w:val="000479AF"/>
    <w:rsid w:val="00047C8B"/>
    <w:rsid w:val="00047CBD"/>
    <w:rsid w:val="000506D2"/>
    <w:rsid w:val="0005180B"/>
    <w:rsid w:val="00051A43"/>
    <w:rsid w:val="0005262A"/>
    <w:rsid w:val="0005360E"/>
    <w:rsid w:val="00053859"/>
    <w:rsid w:val="00055D0A"/>
    <w:rsid w:val="000560BF"/>
    <w:rsid w:val="000563CC"/>
    <w:rsid w:val="00056875"/>
    <w:rsid w:val="000602ED"/>
    <w:rsid w:val="000611C3"/>
    <w:rsid w:val="00062194"/>
    <w:rsid w:val="00064981"/>
    <w:rsid w:val="00065E3B"/>
    <w:rsid w:val="000661BB"/>
    <w:rsid w:val="000675F4"/>
    <w:rsid w:val="000702BB"/>
    <w:rsid w:val="000711B3"/>
    <w:rsid w:val="00071221"/>
    <w:rsid w:val="00071C67"/>
    <w:rsid w:val="000728E3"/>
    <w:rsid w:val="0007732D"/>
    <w:rsid w:val="00080F7A"/>
    <w:rsid w:val="00082E73"/>
    <w:rsid w:val="00084539"/>
    <w:rsid w:val="0008470F"/>
    <w:rsid w:val="000849E0"/>
    <w:rsid w:val="00084FCA"/>
    <w:rsid w:val="0008554A"/>
    <w:rsid w:val="00087B34"/>
    <w:rsid w:val="00087D3A"/>
    <w:rsid w:val="00090C16"/>
    <w:rsid w:val="0009197A"/>
    <w:rsid w:val="000940C7"/>
    <w:rsid w:val="0009516E"/>
    <w:rsid w:val="00095DD9"/>
    <w:rsid w:val="000A000D"/>
    <w:rsid w:val="000A089F"/>
    <w:rsid w:val="000A157B"/>
    <w:rsid w:val="000A2EE0"/>
    <w:rsid w:val="000A2FA0"/>
    <w:rsid w:val="000A5D86"/>
    <w:rsid w:val="000A5DC0"/>
    <w:rsid w:val="000A7808"/>
    <w:rsid w:val="000B09DD"/>
    <w:rsid w:val="000B2D90"/>
    <w:rsid w:val="000B7F43"/>
    <w:rsid w:val="000C0136"/>
    <w:rsid w:val="000C2C01"/>
    <w:rsid w:val="000C3201"/>
    <w:rsid w:val="000C3A00"/>
    <w:rsid w:val="000C4DCF"/>
    <w:rsid w:val="000C6890"/>
    <w:rsid w:val="000C7051"/>
    <w:rsid w:val="000C7320"/>
    <w:rsid w:val="000D0074"/>
    <w:rsid w:val="000D042C"/>
    <w:rsid w:val="000D0F50"/>
    <w:rsid w:val="000D3FB7"/>
    <w:rsid w:val="000D5D27"/>
    <w:rsid w:val="000D612C"/>
    <w:rsid w:val="000D62C9"/>
    <w:rsid w:val="000D62F7"/>
    <w:rsid w:val="000D6521"/>
    <w:rsid w:val="000D69C1"/>
    <w:rsid w:val="000E27CE"/>
    <w:rsid w:val="000E2A77"/>
    <w:rsid w:val="000E33BC"/>
    <w:rsid w:val="000E404F"/>
    <w:rsid w:val="000E5F81"/>
    <w:rsid w:val="000E6164"/>
    <w:rsid w:val="000E6377"/>
    <w:rsid w:val="000E70D5"/>
    <w:rsid w:val="000E7114"/>
    <w:rsid w:val="000F063A"/>
    <w:rsid w:val="000F28CE"/>
    <w:rsid w:val="000F2BB0"/>
    <w:rsid w:val="000F3274"/>
    <w:rsid w:val="000F41B8"/>
    <w:rsid w:val="000F49A2"/>
    <w:rsid w:val="000F76FC"/>
    <w:rsid w:val="000F7B4E"/>
    <w:rsid w:val="00101038"/>
    <w:rsid w:val="00101CAB"/>
    <w:rsid w:val="0010237D"/>
    <w:rsid w:val="00102424"/>
    <w:rsid w:val="00102BE6"/>
    <w:rsid w:val="00103266"/>
    <w:rsid w:val="0010424C"/>
    <w:rsid w:val="00104BB0"/>
    <w:rsid w:val="00106194"/>
    <w:rsid w:val="00106293"/>
    <w:rsid w:val="00106838"/>
    <w:rsid w:val="00106B6C"/>
    <w:rsid w:val="00106F33"/>
    <w:rsid w:val="00107034"/>
    <w:rsid w:val="0011104C"/>
    <w:rsid w:val="00111F38"/>
    <w:rsid w:val="00113502"/>
    <w:rsid w:val="00113A8A"/>
    <w:rsid w:val="00114F36"/>
    <w:rsid w:val="001156FF"/>
    <w:rsid w:val="00115F3F"/>
    <w:rsid w:val="00116001"/>
    <w:rsid w:val="0011604D"/>
    <w:rsid w:val="001165D6"/>
    <w:rsid w:val="00116D79"/>
    <w:rsid w:val="001179AA"/>
    <w:rsid w:val="00120AC8"/>
    <w:rsid w:val="00120E9B"/>
    <w:rsid w:val="00121EFE"/>
    <w:rsid w:val="00122EAF"/>
    <w:rsid w:val="001231AF"/>
    <w:rsid w:val="0012342A"/>
    <w:rsid w:val="00123799"/>
    <w:rsid w:val="001239EB"/>
    <w:rsid w:val="00125A44"/>
    <w:rsid w:val="00126CBF"/>
    <w:rsid w:val="00127CC9"/>
    <w:rsid w:val="001342ED"/>
    <w:rsid w:val="00134FA9"/>
    <w:rsid w:val="001355DE"/>
    <w:rsid w:val="0013739E"/>
    <w:rsid w:val="00140ECB"/>
    <w:rsid w:val="00141684"/>
    <w:rsid w:val="00141707"/>
    <w:rsid w:val="001455EB"/>
    <w:rsid w:val="00146934"/>
    <w:rsid w:val="00146C32"/>
    <w:rsid w:val="001501A0"/>
    <w:rsid w:val="00150850"/>
    <w:rsid w:val="0015118C"/>
    <w:rsid w:val="00151437"/>
    <w:rsid w:val="00152041"/>
    <w:rsid w:val="00152F21"/>
    <w:rsid w:val="00153AAD"/>
    <w:rsid w:val="0015438A"/>
    <w:rsid w:val="00154E71"/>
    <w:rsid w:val="00155F4C"/>
    <w:rsid w:val="0016050E"/>
    <w:rsid w:val="00160C0D"/>
    <w:rsid w:val="00161205"/>
    <w:rsid w:val="0016130A"/>
    <w:rsid w:val="00161956"/>
    <w:rsid w:val="00162E65"/>
    <w:rsid w:val="0016407D"/>
    <w:rsid w:val="00165965"/>
    <w:rsid w:val="00166737"/>
    <w:rsid w:val="0016678D"/>
    <w:rsid w:val="001676B4"/>
    <w:rsid w:val="0017015D"/>
    <w:rsid w:val="00170E38"/>
    <w:rsid w:val="0017128A"/>
    <w:rsid w:val="001719A5"/>
    <w:rsid w:val="00171F42"/>
    <w:rsid w:val="00172578"/>
    <w:rsid w:val="00172CBD"/>
    <w:rsid w:val="00173F3E"/>
    <w:rsid w:val="00174165"/>
    <w:rsid w:val="001753C2"/>
    <w:rsid w:val="00175714"/>
    <w:rsid w:val="00182443"/>
    <w:rsid w:val="00183127"/>
    <w:rsid w:val="00184A4B"/>
    <w:rsid w:val="00184A8B"/>
    <w:rsid w:val="00184DB7"/>
    <w:rsid w:val="00185C93"/>
    <w:rsid w:val="00187835"/>
    <w:rsid w:val="00187CD9"/>
    <w:rsid w:val="0019088E"/>
    <w:rsid w:val="00191022"/>
    <w:rsid w:val="0019214A"/>
    <w:rsid w:val="00193262"/>
    <w:rsid w:val="00193CE6"/>
    <w:rsid w:val="00193F68"/>
    <w:rsid w:val="001941FE"/>
    <w:rsid w:val="001949EA"/>
    <w:rsid w:val="0019524D"/>
    <w:rsid w:val="001960A5"/>
    <w:rsid w:val="00197060"/>
    <w:rsid w:val="00197BB8"/>
    <w:rsid w:val="00197C49"/>
    <w:rsid w:val="00197DE2"/>
    <w:rsid w:val="001A0383"/>
    <w:rsid w:val="001A087F"/>
    <w:rsid w:val="001A0908"/>
    <w:rsid w:val="001A0E20"/>
    <w:rsid w:val="001A0FF5"/>
    <w:rsid w:val="001A1296"/>
    <w:rsid w:val="001A1834"/>
    <w:rsid w:val="001A245A"/>
    <w:rsid w:val="001A2AB0"/>
    <w:rsid w:val="001A39B1"/>
    <w:rsid w:val="001A5024"/>
    <w:rsid w:val="001A628D"/>
    <w:rsid w:val="001A750F"/>
    <w:rsid w:val="001B1DC6"/>
    <w:rsid w:val="001B23E4"/>
    <w:rsid w:val="001B25AE"/>
    <w:rsid w:val="001B32CF"/>
    <w:rsid w:val="001B3382"/>
    <w:rsid w:val="001B4B41"/>
    <w:rsid w:val="001B4F2B"/>
    <w:rsid w:val="001B58E1"/>
    <w:rsid w:val="001B64C1"/>
    <w:rsid w:val="001B70CD"/>
    <w:rsid w:val="001B7211"/>
    <w:rsid w:val="001B79AB"/>
    <w:rsid w:val="001B7AF8"/>
    <w:rsid w:val="001C0D56"/>
    <w:rsid w:val="001C108F"/>
    <w:rsid w:val="001C11FE"/>
    <w:rsid w:val="001C206F"/>
    <w:rsid w:val="001C2C41"/>
    <w:rsid w:val="001C2E3E"/>
    <w:rsid w:val="001C33D7"/>
    <w:rsid w:val="001C3EFE"/>
    <w:rsid w:val="001C416A"/>
    <w:rsid w:val="001C4252"/>
    <w:rsid w:val="001C4E8C"/>
    <w:rsid w:val="001C4E9F"/>
    <w:rsid w:val="001C5896"/>
    <w:rsid w:val="001C59A9"/>
    <w:rsid w:val="001C6748"/>
    <w:rsid w:val="001C6AD0"/>
    <w:rsid w:val="001C6EC3"/>
    <w:rsid w:val="001C75C2"/>
    <w:rsid w:val="001D049B"/>
    <w:rsid w:val="001D1B84"/>
    <w:rsid w:val="001D275C"/>
    <w:rsid w:val="001D29E6"/>
    <w:rsid w:val="001D2A40"/>
    <w:rsid w:val="001D38F3"/>
    <w:rsid w:val="001D5705"/>
    <w:rsid w:val="001D5F99"/>
    <w:rsid w:val="001D6FBA"/>
    <w:rsid w:val="001D7060"/>
    <w:rsid w:val="001E023B"/>
    <w:rsid w:val="001E1358"/>
    <w:rsid w:val="001E25E9"/>
    <w:rsid w:val="001E2B0B"/>
    <w:rsid w:val="001E4651"/>
    <w:rsid w:val="001E5BCA"/>
    <w:rsid w:val="001E69C7"/>
    <w:rsid w:val="001E6AC0"/>
    <w:rsid w:val="001E6B07"/>
    <w:rsid w:val="001E6F73"/>
    <w:rsid w:val="001E72EA"/>
    <w:rsid w:val="001E74B5"/>
    <w:rsid w:val="001E7AD6"/>
    <w:rsid w:val="001F098E"/>
    <w:rsid w:val="001F131C"/>
    <w:rsid w:val="001F30AA"/>
    <w:rsid w:val="001F3442"/>
    <w:rsid w:val="001F3A8B"/>
    <w:rsid w:val="001F47F7"/>
    <w:rsid w:val="001F4C1A"/>
    <w:rsid w:val="001F5C92"/>
    <w:rsid w:val="001F6D57"/>
    <w:rsid w:val="001F785F"/>
    <w:rsid w:val="0020095A"/>
    <w:rsid w:val="00201C4D"/>
    <w:rsid w:val="002022D5"/>
    <w:rsid w:val="002034FD"/>
    <w:rsid w:val="002035AD"/>
    <w:rsid w:val="00203D80"/>
    <w:rsid w:val="00203E10"/>
    <w:rsid w:val="002042B8"/>
    <w:rsid w:val="002047B9"/>
    <w:rsid w:val="00204FFD"/>
    <w:rsid w:val="00205BCE"/>
    <w:rsid w:val="00206E38"/>
    <w:rsid w:val="00207C8F"/>
    <w:rsid w:val="00211127"/>
    <w:rsid w:val="002116E2"/>
    <w:rsid w:val="0021191C"/>
    <w:rsid w:val="00212015"/>
    <w:rsid w:val="00212F6D"/>
    <w:rsid w:val="002136B6"/>
    <w:rsid w:val="00213935"/>
    <w:rsid w:val="00213F8B"/>
    <w:rsid w:val="00215A92"/>
    <w:rsid w:val="00215C5F"/>
    <w:rsid w:val="0021660F"/>
    <w:rsid w:val="00217462"/>
    <w:rsid w:val="0021799B"/>
    <w:rsid w:val="00217B61"/>
    <w:rsid w:val="002203B0"/>
    <w:rsid w:val="0022053B"/>
    <w:rsid w:val="00221AFC"/>
    <w:rsid w:val="00222834"/>
    <w:rsid w:val="002229CA"/>
    <w:rsid w:val="002230C4"/>
    <w:rsid w:val="002236CF"/>
    <w:rsid w:val="00223CE9"/>
    <w:rsid w:val="00223EEB"/>
    <w:rsid w:val="0022485D"/>
    <w:rsid w:val="00225528"/>
    <w:rsid w:val="00227BDD"/>
    <w:rsid w:val="00227D27"/>
    <w:rsid w:val="00230247"/>
    <w:rsid w:val="0023100F"/>
    <w:rsid w:val="00231DF9"/>
    <w:rsid w:val="00232473"/>
    <w:rsid w:val="00233772"/>
    <w:rsid w:val="00233B3B"/>
    <w:rsid w:val="00234519"/>
    <w:rsid w:val="00234FD8"/>
    <w:rsid w:val="00235178"/>
    <w:rsid w:val="00236885"/>
    <w:rsid w:val="00236F04"/>
    <w:rsid w:val="002376D1"/>
    <w:rsid w:val="00237772"/>
    <w:rsid w:val="00240AD0"/>
    <w:rsid w:val="00242FC7"/>
    <w:rsid w:val="00243F6E"/>
    <w:rsid w:val="00246D9C"/>
    <w:rsid w:val="00251832"/>
    <w:rsid w:val="00251ADB"/>
    <w:rsid w:val="00251B11"/>
    <w:rsid w:val="00252247"/>
    <w:rsid w:val="002529DA"/>
    <w:rsid w:val="002531A0"/>
    <w:rsid w:val="002546C7"/>
    <w:rsid w:val="00254DCF"/>
    <w:rsid w:val="002551F4"/>
    <w:rsid w:val="0025570E"/>
    <w:rsid w:val="00255779"/>
    <w:rsid w:val="00255870"/>
    <w:rsid w:val="0025644D"/>
    <w:rsid w:val="002569E7"/>
    <w:rsid w:val="00256CDA"/>
    <w:rsid w:val="00256D7B"/>
    <w:rsid w:val="00256FDD"/>
    <w:rsid w:val="00257323"/>
    <w:rsid w:val="00260628"/>
    <w:rsid w:val="0026088A"/>
    <w:rsid w:val="002615BF"/>
    <w:rsid w:val="00261DED"/>
    <w:rsid w:val="00262990"/>
    <w:rsid w:val="00264964"/>
    <w:rsid w:val="00264A20"/>
    <w:rsid w:val="00264E10"/>
    <w:rsid w:val="002672EC"/>
    <w:rsid w:val="00267B02"/>
    <w:rsid w:val="00267D22"/>
    <w:rsid w:val="0027133C"/>
    <w:rsid w:val="00271903"/>
    <w:rsid w:val="00273C57"/>
    <w:rsid w:val="00274A60"/>
    <w:rsid w:val="00274BF8"/>
    <w:rsid w:val="00274D9D"/>
    <w:rsid w:val="0027628A"/>
    <w:rsid w:val="00276FEA"/>
    <w:rsid w:val="00277880"/>
    <w:rsid w:val="0027797D"/>
    <w:rsid w:val="00277CE3"/>
    <w:rsid w:val="00277DCA"/>
    <w:rsid w:val="00280546"/>
    <w:rsid w:val="00280930"/>
    <w:rsid w:val="00281B71"/>
    <w:rsid w:val="00281F49"/>
    <w:rsid w:val="0028227A"/>
    <w:rsid w:val="00282C2B"/>
    <w:rsid w:val="0028387C"/>
    <w:rsid w:val="00283A4F"/>
    <w:rsid w:val="00284368"/>
    <w:rsid w:val="00284B48"/>
    <w:rsid w:val="00284D11"/>
    <w:rsid w:val="00285413"/>
    <w:rsid w:val="00287301"/>
    <w:rsid w:val="0028743C"/>
    <w:rsid w:val="00290D21"/>
    <w:rsid w:val="00291882"/>
    <w:rsid w:val="00292338"/>
    <w:rsid w:val="002939E5"/>
    <w:rsid w:val="00293A90"/>
    <w:rsid w:val="002948A6"/>
    <w:rsid w:val="002962CC"/>
    <w:rsid w:val="00296854"/>
    <w:rsid w:val="002A0C1F"/>
    <w:rsid w:val="002A1D41"/>
    <w:rsid w:val="002A3356"/>
    <w:rsid w:val="002A38B5"/>
    <w:rsid w:val="002A41D3"/>
    <w:rsid w:val="002A5348"/>
    <w:rsid w:val="002A5E6E"/>
    <w:rsid w:val="002B0267"/>
    <w:rsid w:val="002B1C08"/>
    <w:rsid w:val="002B1C8D"/>
    <w:rsid w:val="002B20E0"/>
    <w:rsid w:val="002B4202"/>
    <w:rsid w:val="002B4A1D"/>
    <w:rsid w:val="002B6113"/>
    <w:rsid w:val="002B6585"/>
    <w:rsid w:val="002B6653"/>
    <w:rsid w:val="002C0D3B"/>
    <w:rsid w:val="002C1B36"/>
    <w:rsid w:val="002C21A9"/>
    <w:rsid w:val="002C26F2"/>
    <w:rsid w:val="002C3283"/>
    <w:rsid w:val="002C3D72"/>
    <w:rsid w:val="002C3F25"/>
    <w:rsid w:val="002C49E5"/>
    <w:rsid w:val="002C4E3E"/>
    <w:rsid w:val="002C58A4"/>
    <w:rsid w:val="002C6012"/>
    <w:rsid w:val="002C6113"/>
    <w:rsid w:val="002C6D52"/>
    <w:rsid w:val="002C7F2D"/>
    <w:rsid w:val="002D0410"/>
    <w:rsid w:val="002D4830"/>
    <w:rsid w:val="002D5BA7"/>
    <w:rsid w:val="002D62DE"/>
    <w:rsid w:val="002D6E8C"/>
    <w:rsid w:val="002E06B3"/>
    <w:rsid w:val="002E0BA1"/>
    <w:rsid w:val="002E123F"/>
    <w:rsid w:val="002E27A0"/>
    <w:rsid w:val="002E2AFA"/>
    <w:rsid w:val="002E30A9"/>
    <w:rsid w:val="002E48FF"/>
    <w:rsid w:val="002E492B"/>
    <w:rsid w:val="002E4B26"/>
    <w:rsid w:val="002E5EBB"/>
    <w:rsid w:val="002E7CC6"/>
    <w:rsid w:val="002E7F48"/>
    <w:rsid w:val="002F14D9"/>
    <w:rsid w:val="002F1587"/>
    <w:rsid w:val="002F1688"/>
    <w:rsid w:val="002F1B7C"/>
    <w:rsid w:val="002F22B4"/>
    <w:rsid w:val="002F35AF"/>
    <w:rsid w:val="002F3CE6"/>
    <w:rsid w:val="002F41CB"/>
    <w:rsid w:val="002F5DAB"/>
    <w:rsid w:val="002F652D"/>
    <w:rsid w:val="002F6A60"/>
    <w:rsid w:val="002F7CF8"/>
    <w:rsid w:val="0030039C"/>
    <w:rsid w:val="003029A5"/>
    <w:rsid w:val="00303D9B"/>
    <w:rsid w:val="00304EA3"/>
    <w:rsid w:val="00305F23"/>
    <w:rsid w:val="0030617C"/>
    <w:rsid w:val="003061D0"/>
    <w:rsid w:val="003067F3"/>
    <w:rsid w:val="00307575"/>
    <w:rsid w:val="00307932"/>
    <w:rsid w:val="0031019F"/>
    <w:rsid w:val="00310933"/>
    <w:rsid w:val="00310BEA"/>
    <w:rsid w:val="00314CCE"/>
    <w:rsid w:val="003157CF"/>
    <w:rsid w:val="00315B36"/>
    <w:rsid w:val="003169E4"/>
    <w:rsid w:val="00317152"/>
    <w:rsid w:val="0031799F"/>
    <w:rsid w:val="00317EB8"/>
    <w:rsid w:val="0032123A"/>
    <w:rsid w:val="0032241C"/>
    <w:rsid w:val="00322A9C"/>
    <w:rsid w:val="00323A29"/>
    <w:rsid w:val="00323A44"/>
    <w:rsid w:val="00323C7E"/>
    <w:rsid w:val="003241E3"/>
    <w:rsid w:val="00324C5D"/>
    <w:rsid w:val="00324FC4"/>
    <w:rsid w:val="003255B3"/>
    <w:rsid w:val="00325727"/>
    <w:rsid w:val="00325A0F"/>
    <w:rsid w:val="00325B04"/>
    <w:rsid w:val="00325D77"/>
    <w:rsid w:val="0032688F"/>
    <w:rsid w:val="0032743C"/>
    <w:rsid w:val="0033005F"/>
    <w:rsid w:val="003306FA"/>
    <w:rsid w:val="00330C41"/>
    <w:rsid w:val="0033102A"/>
    <w:rsid w:val="00332659"/>
    <w:rsid w:val="00334681"/>
    <w:rsid w:val="00334872"/>
    <w:rsid w:val="00335240"/>
    <w:rsid w:val="00335731"/>
    <w:rsid w:val="00336743"/>
    <w:rsid w:val="00337284"/>
    <w:rsid w:val="0033770D"/>
    <w:rsid w:val="0033788B"/>
    <w:rsid w:val="00337A6D"/>
    <w:rsid w:val="00340E4D"/>
    <w:rsid w:val="00341880"/>
    <w:rsid w:val="00341C62"/>
    <w:rsid w:val="003429E7"/>
    <w:rsid w:val="0034394C"/>
    <w:rsid w:val="00344D62"/>
    <w:rsid w:val="00344EA8"/>
    <w:rsid w:val="003455F8"/>
    <w:rsid w:val="00345F1D"/>
    <w:rsid w:val="00347002"/>
    <w:rsid w:val="00347BA4"/>
    <w:rsid w:val="0035180A"/>
    <w:rsid w:val="003528DA"/>
    <w:rsid w:val="00352AA4"/>
    <w:rsid w:val="00353275"/>
    <w:rsid w:val="00354AB7"/>
    <w:rsid w:val="00354C32"/>
    <w:rsid w:val="00354F7A"/>
    <w:rsid w:val="003558F4"/>
    <w:rsid w:val="00356F0F"/>
    <w:rsid w:val="00360029"/>
    <w:rsid w:val="003606F1"/>
    <w:rsid w:val="00360F17"/>
    <w:rsid w:val="003614A5"/>
    <w:rsid w:val="003620B2"/>
    <w:rsid w:val="003625FC"/>
    <w:rsid w:val="003630DD"/>
    <w:rsid w:val="00363D30"/>
    <w:rsid w:val="00364BFB"/>
    <w:rsid w:val="00364DB0"/>
    <w:rsid w:val="003652CB"/>
    <w:rsid w:val="003659E5"/>
    <w:rsid w:val="00366213"/>
    <w:rsid w:val="00366741"/>
    <w:rsid w:val="00367668"/>
    <w:rsid w:val="00371191"/>
    <w:rsid w:val="00371609"/>
    <w:rsid w:val="00371DB2"/>
    <w:rsid w:val="003723EB"/>
    <w:rsid w:val="00373952"/>
    <w:rsid w:val="00373E0E"/>
    <w:rsid w:val="0037477C"/>
    <w:rsid w:val="00374DB3"/>
    <w:rsid w:val="00374F3D"/>
    <w:rsid w:val="003755E3"/>
    <w:rsid w:val="0037664A"/>
    <w:rsid w:val="00376680"/>
    <w:rsid w:val="00376744"/>
    <w:rsid w:val="00377795"/>
    <w:rsid w:val="0038079A"/>
    <w:rsid w:val="003815AA"/>
    <w:rsid w:val="00381B0D"/>
    <w:rsid w:val="00381FCE"/>
    <w:rsid w:val="00385F4E"/>
    <w:rsid w:val="00386A11"/>
    <w:rsid w:val="00391668"/>
    <w:rsid w:val="0039244B"/>
    <w:rsid w:val="0039250C"/>
    <w:rsid w:val="00392FFE"/>
    <w:rsid w:val="00393164"/>
    <w:rsid w:val="003935D5"/>
    <w:rsid w:val="0039550E"/>
    <w:rsid w:val="00396329"/>
    <w:rsid w:val="00396921"/>
    <w:rsid w:val="003971A5"/>
    <w:rsid w:val="0039746B"/>
    <w:rsid w:val="003977A3"/>
    <w:rsid w:val="003A049C"/>
    <w:rsid w:val="003A120A"/>
    <w:rsid w:val="003A1642"/>
    <w:rsid w:val="003A2710"/>
    <w:rsid w:val="003A2AAF"/>
    <w:rsid w:val="003A2F72"/>
    <w:rsid w:val="003A357D"/>
    <w:rsid w:val="003A54C2"/>
    <w:rsid w:val="003A54D5"/>
    <w:rsid w:val="003A6FCE"/>
    <w:rsid w:val="003A7EAE"/>
    <w:rsid w:val="003B0086"/>
    <w:rsid w:val="003B0A2E"/>
    <w:rsid w:val="003B23BA"/>
    <w:rsid w:val="003B257F"/>
    <w:rsid w:val="003B25AD"/>
    <w:rsid w:val="003B2890"/>
    <w:rsid w:val="003B3C76"/>
    <w:rsid w:val="003B452E"/>
    <w:rsid w:val="003B58E0"/>
    <w:rsid w:val="003B6B47"/>
    <w:rsid w:val="003C132A"/>
    <w:rsid w:val="003C15E3"/>
    <w:rsid w:val="003C21D0"/>
    <w:rsid w:val="003C4C4F"/>
    <w:rsid w:val="003C4D6F"/>
    <w:rsid w:val="003C4FFC"/>
    <w:rsid w:val="003C55BB"/>
    <w:rsid w:val="003C6CEA"/>
    <w:rsid w:val="003C7318"/>
    <w:rsid w:val="003C7E64"/>
    <w:rsid w:val="003D162F"/>
    <w:rsid w:val="003D1996"/>
    <w:rsid w:val="003D272C"/>
    <w:rsid w:val="003D2DA4"/>
    <w:rsid w:val="003D2EA6"/>
    <w:rsid w:val="003D5F6E"/>
    <w:rsid w:val="003D62A6"/>
    <w:rsid w:val="003D66A1"/>
    <w:rsid w:val="003D67C9"/>
    <w:rsid w:val="003D6BD4"/>
    <w:rsid w:val="003D6E8C"/>
    <w:rsid w:val="003D6F7C"/>
    <w:rsid w:val="003E03FB"/>
    <w:rsid w:val="003E1AD2"/>
    <w:rsid w:val="003E36C8"/>
    <w:rsid w:val="003E3B5A"/>
    <w:rsid w:val="003E3FA1"/>
    <w:rsid w:val="003E40B5"/>
    <w:rsid w:val="003E6BA4"/>
    <w:rsid w:val="003F0300"/>
    <w:rsid w:val="003F060D"/>
    <w:rsid w:val="003F25D6"/>
    <w:rsid w:val="003F3AD1"/>
    <w:rsid w:val="003F46E0"/>
    <w:rsid w:val="003F4B2F"/>
    <w:rsid w:val="003F4DF5"/>
    <w:rsid w:val="003F5395"/>
    <w:rsid w:val="003F53AE"/>
    <w:rsid w:val="003F5D08"/>
    <w:rsid w:val="003F6C4E"/>
    <w:rsid w:val="003F7902"/>
    <w:rsid w:val="003F7F51"/>
    <w:rsid w:val="00401111"/>
    <w:rsid w:val="00401C67"/>
    <w:rsid w:val="00401C81"/>
    <w:rsid w:val="00401CB2"/>
    <w:rsid w:val="004023FD"/>
    <w:rsid w:val="00402917"/>
    <w:rsid w:val="00403005"/>
    <w:rsid w:val="00403C9D"/>
    <w:rsid w:val="00404699"/>
    <w:rsid w:val="00404DA3"/>
    <w:rsid w:val="00405B0A"/>
    <w:rsid w:val="00406615"/>
    <w:rsid w:val="00406D23"/>
    <w:rsid w:val="00407574"/>
    <w:rsid w:val="0041110F"/>
    <w:rsid w:val="00412BAE"/>
    <w:rsid w:val="00412CB2"/>
    <w:rsid w:val="00412F6B"/>
    <w:rsid w:val="0041459D"/>
    <w:rsid w:val="004147E3"/>
    <w:rsid w:val="00416803"/>
    <w:rsid w:val="004177E8"/>
    <w:rsid w:val="00420AC5"/>
    <w:rsid w:val="004212E4"/>
    <w:rsid w:val="00422385"/>
    <w:rsid w:val="004224C8"/>
    <w:rsid w:val="00422807"/>
    <w:rsid w:val="00422CCE"/>
    <w:rsid w:val="00422FD0"/>
    <w:rsid w:val="004238E2"/>
    <w:rsid w:val="0042437B"/>
    <w:rsid w:val="00425471"/>
    <w:rsid w:val="00425DDA"/>
    <w:rsid w:val="004267D1"/>
    <w:rsid w:val="00426858"/>
    <w:rsid w:val="00427FD2"/>
    <w:rsid w:val="00430F1D"/>
    <w:rsid w:val="0043226B"/>
    <w:rsid w:val="00432846"/>
    <w:rsid w:val="004336FC"/>
    <w:rsid w:val="00433C73"/>
    <w:rsid w:val="00433ECD"/>
    <w:rsid w:val="00434332"/>
    <w:rsid w:val="00434BEB"/>
    <w:rsid w:val="00435249"/>
    <w:rsid w:val="00436432"/>
    <w:rsid w:val="00440F7E"/>
    <w:rsid w:val="004426B7"/>
    <w:rsid w:val="004428A1"/>
    <w:rsid w:val="00444A7B"/>
    <w:rsid w:val="0044515B"/>
    <w:rsid w:val="004456BD"/>
    <w:rsid w:val="00447598"/>
    <w:rsid w:val="00447915"/>
    <w:rsid w:val="004504A8"/>
    <w:rsid w:val="00450600"/>
    <w:rsid w:val="00450FD9"/>
    <w:rsid w:val="0045123C"/>
    <w:rsid w:val="00453C8B"/>
    <w:rsid w:val="0045438E"/>
    <w:rsid w:val="00454456"/>
    <w:rsid w:val="004544AC"/>
    <w:rsid w:val="004551DD"/>
    <w:rsid w:val="004553E3"/>
    <w:rsid w:val="00455689"/>
    <w:rsid w:val="004565E7"/>
    <w:rsid w:val="00456C69"/>
    <w:rsid w:val="0046086B"/>
    <w:rsid w:val="00461498"/>
    <w:rsid w:val="00461D56"/>
    <w:rsid w:val="00462660"/>
    <w:rsid w:val="0046561B"/>
    <w:rsid w:val="00466054"/>
    <w:rsid w:val="004661C7"/>
    <w:rsid w:val="00467714"/>
    <w:rsid w:val="00467D97"/>
    <w:rsid w:val="00470183"/>
    <w:rsid w:val="00470E69"/>
    <w:rsid w:val="00471819"/>
    <w:rsid w:val="0047361C"/>
    <w:rsid w:val="00473667"/>
    <w:rsid w:val="00473EDC"/>
    <w:rsid w:val="00474E40"/>
    <w:rsid w:val="0047566D"/>
    <w:rsid w:val="0047582B"/>
    <w:rsid w:val="00477573"/>
    <w:rsid w:val="00477FB1"/>
    <w:rsid w:val="0048029D"/>
    <w:rsid w:val="004802D6"/>
    <w:rsid w:val="004815D8"/>
    <w:rsid w:val="00481DCC"/>
    <w:rsid w:val="00483905"/>
    <w:rsid w:val="0048479D"/>
    <w:rsid w:val="00484959"/>
    <w:rsid w:val="00484E5B"/>
    <w:rsid w:val="00484F5D"/>
    <w:rsid w:val="004859DF"/>
    <w:rsid w:val="00485B14"/>
    <w:rsid w:val="0048617E"/>
    <w:rsid w:val="0048620E"/>
    <w:rsid w:val="0049091E"/>
    <w:rsid w:val="00491521"/>
    <w:rsid w:val="004918B6"/>
    <w:rsid w:val="00492B95"/>
    <w:rsid w:val="00492B98"/>
    <w:rsid w:val="00493A0F"/>
    <w:rsid w:val="00493CFF"/>
    <w:rsid w:val="004942D5"/>
    <w:rsid w:val="00494DA9"/>
    <w:rsid w:val="00495035"/>
    <w:rsid w:val="00495B1E"/>
    <w:rsid w:val="00495E99"/>
    <w:rsid w:val="004977AD"/>
    <w:rsid w:val="004979E9"/>
    <w:rsid w:val="004A0502"/>
    <w:rsid w:val="004A0856"/>
    <w:rsid w:val="004A12C3"/>
    <w:rsid w:val="004A1B95"/>
    <w:rsid w:val="004A4656"/>
    <w:rsid w:val="004A4C18"/>
    <w:rsid w:val="004A532D"/>
    <w:rsid w:val="004A651F"/>
    <w:rsid w:val="004A733E"/>
    <w:rsid w:val="004A7653"/>
    <w:rsid w:val="004B075D"/>
    <w:rsid w:val="004B084F"/>
    <w:rsid w:val="004B17D6"/>
    <w:rsid w:val="004B43C6"/>
    <w:rsid w:val="004B480C"/>
    <w:rsid w:val="004B4F35"/>
    <w:rsid w:val="004B5FCD"/>
    <w:rsid w:val="004B6649"/>
    <w:rsid w:val="004B7513"/>
    <w:rsid w:val="004C0248"/>
    <w:rsid w:val="004C065D"/>
    <w:rsid w:val="004C0814"/>
    <w:rsid w:val="004C08E5"/>
    <w:rsid w:val="004C2840"/>
    <w:rsid w:val="004C2DC2"/>
    <w:rsid w:val="004C3A45"/>
    <w:rsid w:val="004C4015"/>
    <w:rsid w:val="004C40CF"/>
    <w:rsid w:val="004C4776"/>
    <w:rsid w:val="004C4CAF"/>
    <w:rsid w:val="004C4FF2"/>
    <w:rsid w:val="004C5DC0"/>
    <w:rsid w:val="004C6768"/>
    <w:rsid w:val="004C7301"/>
    <w:rsid w:val="004D070F"/>
    <w:rsid w:val="004D10E3"/>
    <w:rsid w:val="004D12FA"/>
    <w:rsid w:val="004D148E"/>
    <w:rsid w:val="004D1562"/>
    <w:rsid w:val="004D333A"/>
    <w:rsid w:val="004D3FA6"/>
    <w:rsid w:val="004D597B"/>
    <w:rsid w:val="004D5C4D"/>
    <w:rsid w:val="004D721E"/>
    <w:rsid w:val="004D7284"/>
    <w:rsid w:val="004E045F"/>
    <w:rsid w:val="004E1BF9"/>
    <w:rsid w:val="004E1D26"/>
    <w:rsid w:val="004E31BA"/>
    <w:rsid w:val="004E4101"/>
    <w:rsid w:val="004E41A2"/>
    <w:rsid w:val="004E463B"/>
    <w:rsid w:val="004E5EE5"/>
    <w:rsid w:val="004E654F"/>
    <w:rsid w:val="004E65CD"/>
    <w:rsid w:val="004E6798"/>
    <w:rsid w:val="004E7E12"/>
    <w:rsid w:val="004E7ED8"/>
    <w:rsid w:val="004F1628"/>
    <w:rsid w:val="004F1A88"/>
    <w:rsid w:val="004F3272"/>
    <w:rsid w:val="004F35A1"/>
    <w:rsid w:val="004F42D4"/>
    <w:rsid w:val="004F4DE8"/>
    <w:rsid w:val="004F5179"/>
    <w:rsid w:val="004F5209"/>
    <w:rsid w:val="004F584E"/>
    <w:rsid w:val="004F58D8"/>
    <w:rsid w:val="004F5DAA"/>
    <w:rsid w:val="004F78DF"/>
    <w:rsid w:val="004F7C07"/>
    <w:rsid w:val="00500EC1"/>
    <w:rsid w:val="00501651"/>
    <w:rsid w:val="00501884"/>
    <w:rsid w:val="005026BD"/>
    <w:rsid w:val="00502B6F"/>
    <w:rsid w:val="00503A53"/>
    <w:rsid w:val="00503D73"/>
    <w:rsid w:val="00503F01"/>
    <w:rsid w:val="005040CE"/>
    <w:rsid w:val="00504BEE"/>
    <w:rsid w:val="00507CD3"/>
    <w:rsid w:val="00510157"/>
    <w:rsid w:val="00510817"/>
    <w:rsid w:val="00510E50"/>
    <w:rsid w:val="00510E96"/>
    <w:rsid w:val="005111F9"/>
    <w:rsid w:val="0051312A"/>
    <w:rsid w:val="0051363B"/>
    <w:rsid w:val="00513A1F"/>
    <w:rsid w:val="00513C28"/>
    <w:rsid w:val="00513F45"/>
    <w:rsid w:val="00513FF7"/>
    <w:rsid w:val="00515452"/>
    <w:rsid w:val="0051596E"/>
    <w:rsid w:val="00515BC8"/>
    <w:rsid w:val="005163C4"/>
    <w:rsid w:val="005179CE"/>
    <w:rsid w:val="005201B5"/>
    <w:rsid w:val="0052047A"/>
    <w:rsid w:val="005213C9"/>
    <w:rsid w:val="005227D7"/>
    <w:rsid w:val="00523186"/>
    <w:rsid w:val="00523E21"/>
    <w:rsid w:val="0052461F"/>
    <w:rsid w:val="0052630F"/>
    <w:rsid w:val="00526DED"/>
    <w:rsid w:val="00527318"/>
    <w:rsid w:val="005304E8"/>
    <w:rsid w:val="005310A7"/>
    <w:rsid w:val="0053114E"/>
    <w:rsid w:val="00532163"/>
    <w:rsid w:val="00532301"/>
    <w:rsid w:val="005328DB"/>
    <w:rsid w:val="00533F93"/>
    <w:rsid w:val="005352E1"/>
    <w:rsid w:val="0053559D"/>
    <w:rsid w:val="005361BA"/>
    <w:rsid w:val="00536760"/>
    <w:rsid w:val="00537B41"/>
    <w:rsid w:val="005414BA"/>
    <w:rsid w:val="0054272A"/>
    <w:rsid w:val="00543D0D"/>
    <w:rsid w:val="00544402"/>
    <w:rsid w:val="00545380"/>
    <w:rsid w:val="0054554D"/>
    <w:rsid w:val="00546CA9"/>
    <w:rsid w:val="00546CD1"/>
    <w:rsid w:val="0054738E"/>
    <w:rsid w:val="0054798D"/>
    <w:rsid w:val="00547CAC"/>
    <w:rsid w:val="00550521"/>
    <w:rsid w:val="005506AA"/>
    <w:rsid w:val="00550801"/>
    <w:rsid w:val="00553DCB"/>
    <w:rsid w:val="005542EE"/>
    <w:rsid w:val="005554CE"/>
    <w:rsid w:val="005560C9"/>
    <w:rsid w:val="0055615F"/>
    <w:rsid w:val="00556E74"/>
    <w:rsid w:val="00560534"/>
    <w:rsid w:val="00561572"/>
    <w:rsid w:val="00564BF1"/>
    <w:rsid w:val="00564C76"/>
    <w:rsid w:val="00564F0D"/>
    <w:rsid w:val="00565EBE"/>
    <w:rsid w:val="00567246"/>
    <w:rsid w:val="00567D50"/>
    <w:rsid w:val="00567D9B"/>
    <w:rsid w:val="00570D99"/>
    <w:rsid w:val="0057132B"/>
    <w:rsid w:val="0057146E"/>
    <w:rsid w:val="0057239C"/>
    <w:rsid w:val="005725E5"/>
    <w:rsid w:val="00572DB3"/>
    <w:rsid w:val="00573B2E"/>
    <w:rsid w:val="005740EA"/>
    <w:rsid w:val="005746F0"/>
    <w:rsid w:val="00574E38"/>
    <w:rsid w:val="005755C0"/>
    <w:rsid w:val="00575A6E"/>
    <w:rsid w:val="00575C4E"/>
    <w:rsid w:val="00576594"/>
    <w:rsid w:val="005778BD"/>
    <w:rsid w:val="00577AA9"/>
    <w:rsid w:val="00577B47"/>
    <w:rsid w:val="0058000C"/>
    <w:rsid w:val="005800D9"/>
    <w:rsid w:val="0058160D"/>
    <w:rsid w:val="005819BC"/>
    <w:rsid w:val="00581C51"/>
    <w:rsid w:val="00582256"/>
    <w:rsid w:val="005839CE"/>
    <w:rsid w:val="00591192"/>
    <w:rsid w:val="00591862"/>
    <w:rsid w:val="0059225B"/>
    <w:rsid w:val="00592F1A"/>
    <w:rsid w:val="00593949"/>
    <w:rsid w:val="00593A78"/>
    <w:rsid w:val="005946AA"/>
    <w:rsid w:val="0059509C"/>
    <w:rsid w:val="00595EE8"/>
    <w:rsid w:val="005A06E9"/>
    <w:rsid w:val="005A16BA"/>
    <w:rsid w:val="005A1E98"/>
    <w:rsid w:val="005A33BE"/>
    <w:rsid w:val="005A4B4B"/>
    <w:rsid w:val="005A5F00"/>
    <w:rsid w:val="005A615E"/>
    <w:rsid w:val="005A6298"/>
    <w:rsid w:val="005A7E4B"/>
    <w:rsid w:val="005B04C7"/>
    <w:rsid w:val="005B0A7D"/>
    <w:rsid w:val="005B0B9E"/>
    <w:rsid w:val="005B1BEC"/>
    <w:rsid w:val="005B21DA"/>
    <w:rsid w:val="005B31B9"/>
    <w:rsid w:val="005B3257"/>
    <w:rsid w:val="005B3D86"/>
    <w:rsid w:val="005B40F3"/>
    <w:rsid w:val="005B4D2F"/>
    <w:rsid w:val="005B4D78"/>
    <w:rsid w:val="005B59D7"/>
    <w:rsid w:val="005B5AEF"/>
    <w:rsid w:val="005B63B5"/>
    <w:rsid w:val="005B657D"/>
    <w:rsid w:val="005B79FC"/>
    <w:rsid w:val="005C132A"/>
    <w:rsid w:val="005C1E7B"/>
    <w:rsid w:val="005C260D"/>
    <w:rsid w:val="005C2857"/>
    <w:rsid w:val="005C2952"/>
    <w:rsid w:val="005C389D"/>
    <w:rsid w:val="005C3E34"/>
    <w:rsid w:val="005C6A22"/>
    <w:rsid w:val="005C770E"/>
    <w:rsid w:val="005D07EF"/>
    <w:rsid w:val="005D0A11"/>
    <w:rsid w:val="005D3408"/>
    <w:rsid w:val="005D4011"/>
    <w:rsid w:val="005D5630"/>
    <w:rsid w:val="005D5F73"/>
    <w:rsid w:val="005D6068"/>
    <w:rsid w:val="005D6212"/>
    <w:rsid w:val="005D6528"/>
    <w:rsid w:val="005D6EC4"/>
    <w:rsid w:val="005E0D03"/>
    <w:rsid w:val="005E0ECF"/>
    <w:rsid w:val="005E11B3"/>
    <w:rsid w:val="005E1986"/>
    <w:rsid w:val="005E2118"/>
    <w:rsid w:val="005E2E43"/>
    <w:rsid w:val="005E5205"/>
    <w:rsid w:val="005E6024"/>
    <w:rsid w:val="005E6A24"/>
    <w:rsid w:val="005E7ADA"/>
    <w:rsid w:val="005E7CAC"/>
    <w:rsid w:val="005E7F31"/>
    <w:rsid w:val="005E7F87"/>
    <w:rsid w:val="005F03B0"/>
    <w:rsid w:val="005F0740"/>
    <w:rsid w:val="005F14B5"/>
    <w:rsid w:val="005F2486"/>
    <w:rsid w:val="005F29D1"/>
    <w:rsid w:val="005F420D"/>
    <w:rsid w:val="005F4BEB"/>
    <w:rsid w:val="005F4D3E"/>
    <w:rsid w:val="005F5820"/>
    <w:rsid w:val="005F6037"/>
    <w:rsid w:val="005F61DE"/>
    <w:rsid w:val="005F6408"/>
    <w:rsid w:val="005F6700"/>
    <w:rsid w:val="00600624"/>
    <w:rsid w:val="00600638"/>
    <w:rsid w:val="00600F72"/>
    <w:rsid w:val="0060128B"/>
    <w:rsid w:val="00601989"/>
    <w:rsid w:val="00601E0D"/>
    <w:rsid w:val="00601E66"/>
    <w:rsid w:val="0060336B"/>
    <w:rsid w:val="0060413E"/>
    <w:rsid w:val="00604C22"/>
    <w:rsid w:val="006052FD"/>
    <w:rsid w:val="00605343"/>
    <w:rsid w:val="00605AB9"/>
    <w:rsid w:val="00605B81"/>
    <w:rsid w:val="0060607B"/>
    <w:rsid w:val="00606D9C"/>
    <w:rsid w:val="00607928"/>
    <w:rsid w:val="00610E78"/>
    <w:rsid w:val="00612101"/>
    <w:rsid w:val="0061492D"/>
    <w:rsid w:val="00614A8C"/>
    <w:rsid w:val="0061530E"/>
    <w:rsid w:val="0061566D"/>
    <w:rsid w:val="00617F87"/>
    <w:rsid w:val="0062163F"/>
    <w:rsid w:val="00621BF2"/>
    <w:rsid w:val="006220BC"/>
    <w:rsid w:val="00622A24"/>
    <w:rsid w:val="00623F88"/>
    <w:rsid w:val="00625BA1"/>
    <w:rsid w:val="0063095E"/>
    <w:rsid w:val="0063171D"/>
    <w:rsid w:val="00632255"/>
    <w:rsid w:val="0063248C"/>
    <w:rsid w:val="0063267E"/>
    <w:rsid w:val="00633685"/>
    <w:rsid w:val="006343B6"/>
    <w:rsid w:val="0063448E"/>
    <w:rsid w:val="006348B4"/>
    <w:rsid w:val="00635092"/>
    <w:rsid w:val="00635652"/>
    <w:rsid w:val="00635AC8"/>
    <w:rsid w:val="00635D8D"/>
    <w:rsid w:val="00636FC1"/>
    <w:rsid w:val="00637450"/>
    <w:rsid w:val="00640075"/>
    <w:rsid w:val="00641173"/>
    <w:rsid w:val="0064136F"/>
    <w:rsid w:val="00641C4C"/>
    <w:rsid w:val="00642108"/>
    <w:rsid w:val="006429C5"/>
    <w:rsid w:val="00642B7A"/>
    <w:rsid w:val="00642F25"/>
    <w:rsid w:val="00643067"/>
    <w:rsid w:val="00644B80"/>
    <w:rsid w:val="00645663"/>
    <w:rsid w:val="0064597D"/>
    <w:rsid w:val="006464D3"/>
    <w:rsid w:val="00646C54"/>
    <w:rsid w:val="0064706D"/>
    <w:rsid w:val="0064736F"/>
    <w:rsid w:val="00651CDD"/>
    <w:rsid w:val="00651CDE"/>
    <w:rsid w:val="0065233F"/>
    <w:rsid w:val="00652FC0"/>
    <w:rsid w:val="006545C2"/>
    <w:rsid w:val="0065587D"/>
    <w:rsid w:val="00655D88"/>
    <w:rsid w:val="00655E56"/>
    <w:rsid w:val="00656694"/>
    <w:rsid w:val="00656A04"/>
    <w:rsid w:val="0065717E"/>
    <w:rsid w:val="006571D1"/>
    <w:rsid w:val="0065757A"/>
    <w:rsid w:val="006576A0"/>
    <w:rsid w:val="006577E1"/>
    <w:rsid w:val="006603EB"/>
    <w:rsid w:val="006609A4"/>
    <w:rsid w:val="0066123C"/>
    <w:rsid w:val="00661916"/>
    <w:rsid w:val="00662222"/>
    <w:rsid w:val="00663544"/>
    <w:rsid w:val="00663D02"/>
    <w:rsid w:val="0066442E"/>
    <w:rsid w:val="0066563C"/>
    <w:rsid w:val="0066605D"/>
    <w:rsid w:val="006667F2"/>
    <w:rsid w:val="006670B3"/>
    <w:rsid w:val="00667128"/>
    <w:rsid w:val="00667655"/>
    <w:rsid w:val="00670239"/>
    <w:rsid w:val="00673B50"/>
    <w:rsid w:val="00673F5D"/>
    <w:rsid w:val="00674DA2"/>
    <w:rsid w:val="00674F87"/>
    <w:rsid w:val="006754C5"/>
    <w:rsid w:val="0068167A"/>
    <w:rsid w:val="00682134"/>
    <w:rsid w:val="0068288E"/>
    <w:rsid w:val="00682AB4"/>
    <w:rsid w:val="00683620"/>
    <w:rsid w:val="006836A1"/>
    <w:rsid w:val="00684ECC"/>
    <w:rsid w:val="00685D32"/>
    <w:rsid w:val="0068703F"/>
    <w:rsid w:val="006870A4"/>
    <w:rsid w:val="00687202"/>
    <w:rsid w:val="00691EF4"/>
    <w:rsid w:val="00692B64"/>
    <w:rsid w:val="0069354E"/>
    <w:rsid w:val="00693CC4"/>
    <w:rsid w:val="00693FF1"/>
    <w:rsid w:val="00694130"/>
    <w:rsid w:val="006944A8"/>
    <w:rsid w:val="0069498F"/>
    <w:rsid w:val="00694E61"/>
    <w:rsid w:val="00695474"/>
    <w:rsid w:val="00695A5B"/>
    <w:rsid w:val="006A23ED"/>
    <w:rsid w:val="006A2DC2"/>
    <w:rsid w:val="006A3933"/>
    <w:rsid w:val="006A4859"/>
    <w:rsid w:val="006A4B0C"/>
    <w:rsid w:val="006A4C38"/>
    <w:rsid w:val="006A627F"/>
    <w:rsid w:val="006A6558"/>
    <w:rsid w:val="006A69EF"/>
    <w:rsid w:val="006A6A08"/>
    <w:rsid w:val="006A6CF8"/>
    <w:rsid w:val="006B0079"/>
    <w:rsid w:val="006B05F3"/>
    <w:rsid w:val="006B17CE"/>
    <w:rsid w:val="006B19F7"/>
    <w:rsid w:val="006B256B"/>
    <w:rsid w:val="006B2892"/>
    <w:rsid w:val="006B2C47"/>
    <w:rsid w:val="006B48F3"/>
    <w:rsid w:val="006B5304"/>
    <w:rsid w:val="006B532C"/>
    <w:rsid w:val="006B53F6"/>
    <w:rsid w:val="006C0015"/>
    <w:rsid w:val="006C0ADC"/>
    <w:rsid w:val="006C11F3"/>
    <w:rsid w:val="006C18EC"/>
    <w:rsid w:val="006C303E"/>
    <w:rsid w:val="006C35CD"/>
    <w:rsid w:val="006C40ED"/>
    <w:rsid w:val="006C5520"/>
    <w:rsid w:val="006C6DBB"/>
    <w:rsid w:val="006C7239"/>
    <w:rsid w:val="006D1A1B"/>
    <w:rsid w:val="006D1F5B"/>
    <w:rsid w:val="006D3D5E"/>
    <w:rsid w:val="006D3F40"/>
    <w:rsid w:val="006D6758"/>
    <w:rsid w:val="006E01EC"/>
    <w:rsid w:val="006E12EB"/>
    <w:rsid w:val="006E13B5"/>
    <w:rsid w:val="006E24C4"/>
    <w:rsid w:val="006E467E"/>
    <w:rsid w:val="006E553C"/>
    <w:rsid w:val="006E58FB"/>
    <w:rsid w:val="006E5B3B"/>
    <w:rsid w:val="006E6210"/>
    <w:rsid w:val="006E6A6C"/>
    <w:rsid w:val="006E7FF8"/>
    <w:rsid w:val="006F049C"/>
    <w:rsid w:val="006F2613"/>
    <w:rsid w:val="006F2934"/>
    <w:rsid w:val="006F3B90"/>
    <w:rsid w:val="006F450F"/>
    <w:rsid w:val="006F4578"/>
    <w:rsid w:val="006F5C13"/>
    <w:rsid w:val="006F5FF0"/>
    <w:rsid w:val="006F6688"/>
    <w:rsid w:val="006F66F1"/>
    <w:rsid w:val="006F684C"/>
    <w:rsid w:val="006F7350"/>
    <w:rsid w:val="006F7BBC"/>
    <w:rsid w:val="006F7F71"/>
    <w:rsid w:val="00700B58"/>
    <w:rsid w:val="007016E2"/>
    <w:rsid w:val="007018B3"/>
    <w:rsid w:val="00701F61"/>
    <w:rsid w:val="00704112"/>
    <w:rsid w:val="00704385"/>
    <w:rsid w:val="007048E7"/>
    <w:rsid w:val="00706806"/>
    <w:rsid w:val="00707FEC"/>
    <w:rsid w:val="00710632"/>
    <w:rsid w:val="007107FF"/>
    <w:rsid w:val="00711361"/>
    <w:rsid w:val="00711958"/>
    <w:rsid w:val="0071361D"/>
    <w:rsid w:val="00714DE5"/>
    <w:rsid w:val="00715322"/>
    <w:rsid w:val="0071670A"/>
    <w:rsid w:val="00716F0A"/>
    <w:rsid w:val="007203C2"/>
    <w:rsid w:val="0072042F"/>
    <w:rsid w:val="00720452"/>
    <w:rsid w:val="007209DE"/>
    <w:rsid w:val="00721023"/>
    <w:rsid w:val="0072123D"/>
    <w:rsid w:val="0072253D"/>
    <w:rsid w:val="007229DA"/>
    <w:rsid w:val="0072431F"/>
    <w:rsid w:val="0072514A"/>
    <w:rsid w:val="00726F48"/>
    <w:rsid w:val="007278EE"/>
    <w:rsid w:val="00730FB5"/>
    <w:rsid w:val="00731B7D"/>
    <w:rsid w:val="007347A7"/>
    <w:rsid w:val="00734AA9"/>
    <w:rsid w:val="00734D8F"/>
    <w:rsid w:val="007353AE"/>
    <w:rsid w:val="007363BA"/>
    <w:rsid w:val="0073750E"/>
    <w:rsid w:val="00737543"/>
    <w:rsid w:val="00737A59"/>
    <w:rsid w:val="00737D39"/>
    <w:rsid w:val="0074026B"/>
    <w:rsid w:val="007405C9"/>
    <w:rsid w:val="007405FD"/>
    <w:rsid w:val="0074079D"/>
    <w:rsid w:val="007412A9"/>
    <w:rsid w:val="0074171D"/>
    <w:rsid w:val="007436FD"/>
    <w:rsid w:val="00743B2E"/>
    <w:rsid w:val="00744746"/>
    <w:rsid w:val="007469F9"/>
    <w:rsid w:val="00746A33"/>
    <w:rsid w:val="00746B3C"/>
    <w:rsid w:val="007478D9"/>
    <w:rsid w:val="00751F22"/>
    <w:rsid w:val="00752B3E"/>
    <w:rsid w:val="00753CEA"/>
    <w:rsid w:val="00754AD5"/>
    <w:rsid w:val="00754CA2"/>
    <w:rsid w:val="00755207"/>
    <w:rsid w:val="0075536C"/>
    <w:rsid w:val="007554CF"/>
    <w:rsid w:val="0075560B"/>
    <w:rsid w:val="007559D4"/>
    <w:rsid w:val="00756949"/>
    <w:rsid w:val="00756CBF"/>
    <w:rsid w:val="00757404"/>
    <w:rsid w:val="007611B0"/>
    <w:rsid w:val="00762606"/>
    <w:rsid w:val="0076430E"/>
    <w:rsid w:val="00764479"/>
    <w:rsid w:val="00765ED3"/>
    <w:rsid w:val="007662C6"/>
    <w:rsid w:val="007667F7"/>
    <w:rsid w:val="00766E16"/>
    <w:rsid w:val="00766EFE"/>
    <w:rsid w:val="0076787B"/>
    <w:rsid w:val="00767911"/>
    <w:rsid w:val="00767D9E"/>
    <w:rsid w:val="0077017D"/>
    <w:rsid w:val="00770195"/>
    <w:rsid w:val="0077057C"/>
    <w:rsid w:val="00771594"/>
    <w:rsid w:val="00773B6E"/>
    <w:rsid w:val="00773C4F"/>
    <w:rsid w:val="00773C7A"/>
    <w:rsid w:val="00773F1A"/>
    <w:rsid w:val="007745C2"/>
    <w:rsid w:val="007756C3"/>
    <w:rsid w:val="007764CF"/>
    <w:rsid w:val="00776E22"/>
    <w:rsid w:val="00777A5A"/>
    <w:rsid w:val="007809B7"/>
    <w:rsid w:val="00781455"/>
    <w:rsid w:val="0078164A"/>
    <w:rsid w:val="00782332"/>
    <w:rsid w:val="007826F6"/>
    <w:rsid w:val="00782FDC"/>
    <w:rsid w:val="00784930"/>
    <w:rsid w:val="00784FCE"/>
    <w:rsid w:val="00785107"/>
    <w:rsid w:val="007852B2"/>
    <w:rsid w:val="00785E23"/>
    <w:rsid w:val="007869C3"/>
    <w:rsid w:val="007877B3"/>
    <w:rsid w:val="00787AD1"/>
    <w:rsid w:val="00790412"/>
    <w:rsid w:val="007905CA"/>
    <w:rsid w:val="007916E4"/>
    <w:rsid w:val="007916F7"/>
    <w:rsid w:val="00791AA6"/>
    <w:rsid w:val="007930F6"/>
    <w:rsid w:val="00793AB6"/>
    <w:rsid w:val="00794CD8"/>
    <w:rsid w:val="00794F4A"/>
    <w:rsid w:val="007959CE"/>
    <w:rsid w:val="00796357"/>
    <w:rsid w:val="00796F22"/>
    <w:rsid w:val="007970B0"/>
    <w:rsid w:val="0079787A"/>
    <w:rsid w:val="007A1344"/>
    <w:rsid w:val="007A211B"/>
    <w:rsid w:val="007A214F"/>
    <w:rsid w:val="007A22A3"/>
    <w:rsid w:val="007A2E8F"/>
    <w:rsid w:val="007A454F"/>
    <w:rsid w:val="007A47B5"/>
    <w:rsid w:val="007A4DAD"/>
    <w:rsid w:val="007A4F02"/>
    <w:rsid w:val="007A4F09"/>
    <w:rsid w:val="007A57EF"/>
    <w:rsid w:val="007A6C21"/>
    <w:rsid w:val="007B0361"/>
    <w:rsid w:val="007B0A43"/>
    <w:rsid w:val="007B118F"/>
    <w:rsid w:val="007B2A48"/>
    <w:rsid w:val="007B2E0B"/>
    <w:rsid w:val="007B469E"/>
    <w:rsid w:val="007B569E"/>
    <w:rsid w:val="007B57A7"/>
    <w:rsid w:val="007B588E"/>
    <w:rsid w:val="007B5C05"/>
    <w:rsid w:val="007B64BC"/>
    <w:rsid w:val="007B6FBB"/>
    <w:rsid w:val="007B7180"/>
    <w:rsid w:val="007B7F24"/>
    <w:rsid w:val="007C11C2"/>
    <w:rsid w:val="007C1496"/>
    <w:rsid w:val="007C207E"/>
    <w:rsid w:val="007C2A3B"/>
    <w:rsid w:val="007C2F91"/>
    <w:rsid w:val="007C4461"/>
    <w:rsid w:val="007C4E35"/>
    <w:rsid w:val="007C4F6D"/>
    <w:rsid w:val="007C50A8"/>
    <w:rsid w:val="007C5E41"/>
    <w:rsid w:val="007C751B"/>
    <w:rsid w:val="007D144D"/>
    <w:rsid w:val="007D297A"/>
    <w:rsid w:val="007D349F"/>
    <w:rsid w:val="007D4322"/>
    <w:rsid w:val="007D4DB6"/>
    <w:rsid w:val="007D72AA"/>
    <w:rsid w:val="007D768B"/>
    <w:rsid w:val="007E0ED4"/>
    <w:rsid w:val="007E1371"/>
    <w:rsid w:val="007E164A"/>
    <w:rsid w:val="007E1F85"/>
    <w:rsid w:val="007E2BBF"/>
    <w:rsid w:val="007E3300"/>
    <w:rsid w:val="007E41D0"/>
    <w:rsid w:val="007E44AE"/>
    <w:rsid w:val="007E4717"/>
    <w:rsid w:val="007E5255"/>
    <w:rsid w:val="007E5909"/>
    <w:rsid w:val="007E5A32"/>
    <w:rsid w:val="007E5B29"/>
    <w:rsid w:val="007E6247"/>
    <w:rsid w:val="007E6DA6"/>
    <w:rsid w:val="007E7172"/>
    <w:rsid w:val="007E784F"/>
    <w:rsid w:val="007F2235"/>
    <w:rsid w:val="007F45B1"/>
    <w:rsid w:val="007F4C71"/>
    <w:rsid w:val="007F53F2"/>
    <w:rsid w:val="007F77E3"/>
    <w:rsid w:val="007F7E58"/>
    <w:rsid w:val="00800404"/>
    <w:rsid w:val="00801175"/>
    <w:rsid w:val="0080191C"/>
    <w:rsid w:val="00801A42"/>
    <w:rsid w:val="00801DFA"/>
    <w:rsid w:val="00802098"/>
    <w:rsid w:val="00802CA1"/>
    <w:rsid w:val="00802D7E"/>
    <w:rsid w:val="008037A4"/>
    <w:rsid w:val="00804084"/>
    <w:rsid w:val="00804396"/>
    <w:rsid w:val="008059D0"/>
    <w:rsid w:val="008068FA"/>
    <w:rsid w:val="00806AEA"/>
    <w:rsid w:val="00806B82"/>
    <w:rsid w:val="00807855"/>
    <w:rsid w:val="0081032A"/>
    <w:rsid w:val="008105F3"/>
    <w:rsid w:val="008111FC"/>
    <w:rsid w:val="00813079"/>
    <w:rsid w:val="008139A8"/>
    <w:rsid w:val="00813D4C"/>
    <w:rsid w:val="00813D71"/>
    <w:rsid w:val="00815912"/>
    <w:rsid w:val="00820967"/>
    <w:rsid w:val="0082193F"/>
    <w:rsid w:val="00821ADD"/>
    <w:rsid w:val="00823FC8"/>
    <w:rsid w:val="008251A4"/>
    <w:rsid w:val="00825345"/>
    <w:rsid w:val="00831774"/>
    <w:rsid w:val="00832001"/>
    <w:rsid w:val="0083246A"/>
    <w:rsid w:val="008327EC"/>
    <w:rsid w:val="00832A9B"/>
    <w:rsid w:val="008332E2"/>
    <w:rsid w:val="00833FE9"/>
    <w:rsid w:val="00835323"/>
    <w:rsid w:val="00835883"/>
    <w:rsid w:val="00836D5B"/>
    <w:rsid w:val="008407F8"/>
    <w:rsid w:val="00844223"/>
    <w:rsid w:val="008446F4"/>
    <w:rsid w:val="00845F98"/>
    <w:rsid w:val="008462D4"/>
    <w:rsid w:val="008463FE"/>
    <w:rsid w:val="00846999"/>
    <w:rsid w:val="00846E9A"/>
    <w:rsid w:val="00850138"/>
    <w:rsid w:val="0085076F"/>
    <w:rsid w:val="00851B39"/>
    <w:rsid w:val="00853107"/>
    <w:rsid w:val="008538B4"/>
    <w:rsid w:val="00853B64"/>
    <w:rsid w:val="00853BF9"/>
    <w:rsid w:val="008540AB"/>
    <w:rsid w:val="00854960"/>
    <w:rsid w:val="00855215"/>
    <w:rsid w:val="00855FD7"/>
    <w:rsid w:val="0085647F"/>
    <w:rsid w:val="008564E2"/>
    <w:rsid w:val="00856A62"/>
    <w:rsid w:val="00857BA2"/>
    <w:rsid w:val="00857DEE"/>
    <w:rsid w:val="00860A82"/>
    <w:rsid w:val="00861B60"/>
    <w:rsid w:val="00861E32"/>
    <w:rsid w:val="00861FDA"/>
    <w:rsid w:val="00862C1E"/>
    <w:rsid w:val="0086371C"/>
    <w:rsid w:val="00864CE2"/>
    <w:rsid w:val="00866E52"/>
    <w:rsid w:val="0086787C"/>
    <w:rsid w:val="00870347"/>
    <w:rsid w:val="008704EB"/>
    <w:rsid w:val="0087087D"/>
    <w:rsid w:val="00871528"/>
    <w:rsid w:val="00871B6B"/>
    <w:rsid w:val="00872C3E"/>
    <w:rsid w:val="008732E0"/>
    <w:rsid w:val="00873CEB"/>
    <w:rsid w:val="00874392"/>
    <w:rsid w:val="008752A6"/>
    <w:rsid w:val="00875373"/>
    <w:rsid w:val="008775CE"/>
    <w:rsid w:val="008776EA"/>
    <w:rsid w:val="008819AC"/>
    <w:rsid w:val="00881FF1"/>
    <w:rsid w:val="0088377C"/>
    <w:rsid w:val="0088639A"/>
    <w:rsid w:val="00887760"/>
    <w:rsid w:val="0089055A"/>
    <w:rsid w:val="00890D38"/>
    <w:rsid w:val="00892631"/>
    <w:rsid w:val="0089491D"/>
    <w:rsid w:val="00894D62"/>
    <w:rsid w:val="008953E3"/>
    <w:rsid w:val="008954FE"/>
    <w:rsid w:val="00895C68"/>
    <w:rsid w:val="00896EDA"/>
    <w:rsid w:val="0089738E"/>
    <w:rsid w:val="00897543"/>
    <w:rsid w:val="008979B1"/>
    <w:rsid w:val="00897CDB"/>
    <w:rsid w:val="008A0D27"/>
    <w:rsid w:val="008A2866"/>
    <w:rsid w:val="008A2FC6"/>
    <w:rsid w:val="008A354F"/>
    <w:rsid w:val="008A396A"/>
    <w:rsid w:val="008A540C"/>
    <w:rsid w:val="008A58D2"/>
    <w:rsid w:val="008A590A"/>
    <w:rsid w:val="008A5B60"/>
    <w:rsid w:val="008A6155"/>
    <w:rsid w:val="008A6A29"/>
    <w:rsid w:val="008B0AD5"/>
    <w:rsid w:val="008B0BBF"/>
    <w:rsid w:val="008B0E3A"/>
    <w:rsid w:val="008B1C83"/>
    <w:rsid w:val="008B2B49"/>
    <w:rsid w:val="008B40E5"/>
    <w:rsid w:val="008B4829"/>
    <w:rsid w:val="008B4862"/>
    <w:rsid w:val="008B48BD"/>
    <w:rsid w:val="008B536F"/>
    <w:rsid w:val="008B5F26"/>
    <w:rsid w:val="008B6531"/>
    <w:rsid w:val="008B6D2E"/>
    <w:rsid w:val="008C0659"/>
    <w:rsid w:val="008C0BE8"/>
    <w:rsid w:val="008C10C5"/>
    <w:rsid w:val="008C1756"/>
    <w:rsid w:val="008C2797"/>
    <w:rsid w:val="008C2CE3"/>
    <w:rsid w:val="008C2FE3"/>
    <w:rsid w:val="008C48F0"/>
    <w:rsid w:val="008C5122"/>
    <w:rsid w:val="008C5154"/>
    <w:rsid w:val="008C601A"/>
    <w:rsid w:val="008C6256"/>
    <w:rsid w:val="008D00AD"/>
    <w:rsid w:val="008D050D"/>
    <w:rsid w:val="008D32CC"/>
    <w:rsid w:val="008D3CFA"/>
    <w:rsid w:val="008D5562"/>
    <w:rsid w:val="008D6E0D"/>
    <w:rsid w:val="008D7C9A"/>
    <w:rsid w:val="008D7FBD"/>
    <w:rsid w:val="008E05EA"/>
    <w:rsid w:val="008E17E6"/>
    <w:rsid w:val="008E18C1"/>
    <w:rsid w:val="008E200C"/>
    <w:rsid w:val="008E2443"/>
    <w:rsid w:val="008E332C"/>
    <w:rsid w:val="008E438E"/>
    <w:rsid w:val="008E494D"/>
    <w:rsid w:val="008E4CA7"/>
    <w:rsid w:val="008E4D51"/>
    <w:rsid w:val="008E6336"/>
    <w:rsid w:val="008E665C"/>
    <w:rsid w:val="008E675B"/>
    <w:rsid w:val="008E7079"/>
    <w:rsid w:val="008E7373"/>
    <w:rsid w:val="008E7DA6"/>
    <w:rsid w:val="008F1639"/>
    <w:rsid w:val="008F1847"/>
    <w:rsid w:val="008F1AA9"/>
    <w:rsid w:val="008F1F5D"/>
    <w:rsid w:val="008F29A4"/>
    <w:rsid w:val="008F4BCB"/>
    <w:rsid w:val="008F4C39"/>
    <w:rsid w:val="008F5146"/>
    <w:rsid w:val="008F5C06"/>
    <w:rsid w:val="008F61BF"/>
    <w:rsid w:val="008F77FE"/>
    <w:rsid w:val="008F7BC7"/>
    <w:rsid w:val="008F7FB5"/>
    <w:rsid w:val="00902531"/>
    <w:rsid w:val="00902F87"/>
    <w:rsid w:val="00903E3F"/>
    <w:rsid w:val="00903E57"/>
    <w:rsid w:val="00903F66"/>
    <w:rsid w:val="00905468"/>
    <w:rsid w:val="00905CE2"/>
    <w:rsid w:val="00905E31"/>
    <w:rsid w:val="00906029"/>
    <w:rsid w:val="00906161"/>
    <w:rsid w:val="009062B2"/>
    <w:rsid w:val="0090680D"/>
    <w:rsid w:val="00907C19"/>
    <w:rsid w:val="00907D5E"/>
    <w:rsid w:val="00907E5B"/>
    <w:rsid w:val="0091116F"/>
    <w:rsid w:val="00911377"/>
    <w:rsid w:val="009117BB"/>
    <w:rsid w:val="009118F5"/>
    <w:rsid w:val="00911975"/>
    <w:rsid w:val="00911B5F"/>
    <w:rsid w:val="00911C74"/>
    <w:rsid w:val="00911E9B"/>
    <w:rsid w:val="00912DEF"/>
    <w:rsid w:val="00913CD2"/>
    <w:rsid w:val="00913FA1"/>
    <w:rsid w:val="00915050"/>
    <w:rsid w:val="009163E2"/>
    <w:rsid w:val="0091684F"/>
    <w:rsid w:val="00917325"/>
    <w:rsid w:val="00920AFB"/>
    <w:rsid w:val="00920CA4"/>
    <w:rsid w:val="009218EA"/>
    <w:rsid w:val="00922496"/>
    <w:rsid w:val="0092272A"/>
    <w:rsid w:val="00923358"/>
    <w:rsid w:val="00924EC4"/>
    <w:rsid w:val="00924EE4"/>
    <w:rsid w:val="00926561"/>
    <w:rsid w:val="00927B1E"/>
    <w:rsid w:val="00931F1C"/>
    <w:rsid w:val="0093216D"/>
    <w:rsid w:val="00933615"/>
    <w:rsid w:val="009339C6"/>
    <w:rsid w:val="00933DB1"/>
    <w:rsid w:val="0093426D"/>
    <w:rsid w:val="0093579F"/>
    <w:rsid w:val="009365C4"/>
    <w:rsid w:val="00936899"/>
    <w:rsid w:val="009370A9"/>
    <w:rsid w:val="009378CF"/>
    <w:rsid w:val="00937AD9"/>
    <w:rsid w:val="00937AEE"/>
    <w:rsid w:val="00940136"/>
    <w:rsid w:val="009407EA"/>
    <w:rsid w:val="009409B7"/>
    <w:rsid w:val="00941081"/>
    <w:rsid w:val="0094317E"/>
    <w:rsid w:val="0094461D"/>
    <w:rsid w:val="009456F6"/>
    <w:rsid w:val="00946E2C"/>
    <w:rsid w:val="00947540"/>
    <w:rsid w:val="00951E2C"/>
    <w:rsid w:val="00952DBC"/>
    <w:rsid w:val="00953BA9"/>
    <w:rsid w:val="00953C04"/>
    <w:rsid w:val="00954378"/>
    <w:rsid w:val="0095469C"/>
    <w:rsid w:val="00955537"/>
    <w:rsid w:val="00956410"/>
    <w:rsid w:val="00957C1B"/>
    <w:rsid w:val="00960429"/>
    <w:rsid w:val="00960C40"/>
    <w:rsid w:val="00960F12"/>
    <w:rsid w:val="00960F22"/>
    <w:rsid w:val="00961149"/>
    <w:rsid w:val="00961D2D"/>
    <w:rsid w:val="0096282D"/>
    <w:rsid w:val="00962A57"/>
    <w:rsid w:val="00962BFD"/>
    <w:rsid w:val="00963AFC"/>
    <w:rsid w:val="0096427E"/>
    <w:rsid w:val="00964C7C"/>
    <w:rsid w:val="00965563"/>
    <w:rsid w:val="00966D6A"/>
    <w:rsid w:val="00966E8A"/>
    <w:rsid w:val="00967404"/>
    <w:rsid w:val="0097012F"/>
    <w:rsid w:val="009714EE"/>
    <w:rsid w:val="00971815"/>
    <w:rsid w:val="0097184D"/>
    <w:rsid w:val="00973768"/>
    <w:rsid w:val="00974711"/>
    <w:rsid w:val="00975077"/>
    <w:rsid w:val="00975501"/>
    <w:rsid w:val="00975D7E"/>
    <w:rsid w:val="0097678D"/>
    <w:rsid w:val="00976A24"/>
    <w:rsid w:val="00980346"/>
    <w:rsid w:val="00982CA5"/>
    <w:rsid w:val="009834E4"/>
    <w:rsid w:val="0098377F"/>
    <w:rsid w:val="00984DF5"/>
    <w:rsid w:val="009901E1"/>
    <w:rsid w:val="00990A87"/>
    <w:rsid w:val="0099301D"/>
    <w:rsid w:val="00994098"/>
    <w:rsid w:val="0099450A"/>
    <w:rsid w:val="00995B7F"/>
    <w:rsid w:val="00996AE3"/>
    <w:rsid w:val="009970D5"/>
    <w:rsid w:val="009976C4"/>
    <w:rsid w:val="00997F23"/>
    <w:rsid w:val="009A0682"/>
    <w:rsid w:val="009A0F20"/>
    <w:rsid w:val="009A1F20"/>
    <w:rsid w:val="009A2381"/>
    <w:rsid w:val="009A2F1C"/>
    <w:rsid w:val="009A32DC"/>
    <w:rsid w:val="009A35AD"/>
    <w:rsid w:val="009A48FF"/>
    <w:rsid w:val="009A4AB2"/>
    <w:rsid w:val="009A6496"/>
    <w:rsid w:val="009B0086"/>
    <w:rsid w:val="009B09E1"/>
    <w:rsid w:val="009B0ABA"/>
    <w:rsid w:val="009B0B02"/>
    <w:rsid w:val="009B2F79"/>
    <w:rsid w:val="009B3BC1"/>
    <w:rsid w:val="009B3C46"/>
    <w:rsid w:val="009B4542"/>
    <w:rsid w:val="009B674D"/>
    <w:rsid w:val="009B7664"/>
    <w:rsid w:val="009B76C1"/>
    <w:rsid w:val="009B7D02"/>
    <w:rsid w:val="009C0ACF"/>
    <w:rsid w:val="009C0FA2"/>
    <w:rsid w:val="009C158C"/>
    <w:rsid w:val="009C165B"/>
    <w:rsid w:val="009C2B5D"/>
    <w:rsid w:val="009C3250"/>
    <w:rsid w:val="009C4341"/>
    <w:rsid w:val="009C45FA"/>
    <w:rsid w:val="009C472B"/>
    <w:rsid w:val="009C4DC9"/>
    <w:rsid w:val="009C505C"/>
    <w:rsid w:val="009C6B83"/>
    <w:rsid w:val="009C786B"/>
    <w:rsid w:val="009D0032"/>
    <w:rsid w:val="009D0668"/>
    <w:rsid w:val="009D2AA7"/>
    <w:rsid w:val="009D36B4"/>
    <w:rsid w:val="009D3B4C"/>
    <w:rsid w:val="009D437D"/>
    <w:rsid w:val="009D4507"/>
    <w:rsid w:val="009D4C17"/>
    <w:rsid w:val="009D4C55"/>
    <w:rsid w:val="009D4CDF"/>
    <w:rsid w:val="009D503A"/>
    <w:rsid w:val="009D50FC"/>
    <w:rsid w:val="009D5DC0"/>
    <w:rsid w:val="009D5FC6"/>
    <w:rsid w:val="009D6961"/>
    <w:rsid w:val="009D71BC"/>
    <w:rsid w:val="009D7E11"/>
    <w:rsid w:val="009E001A"/>
    <w:rsid w:val="009E0A04"/>
    <w:rsid w:val="009E0E9E"/>
    <w:rsid w:val="009E226F"/>
    <w:rsid w:val="009E23B9"/>
    <w:rsid w:val="009E2CE0"/>
    <w:rsid w:val="009E3129"/>
    <w:rsid w:val="009E3B7C"/>
    <w:rsid w:val="009E4EDB"/>
    <w:rsid w:val="009E500F"/>
    <w:rsid w:val="009E62EB"/>
    <w:rsid w:val="009E66E3"/>
    <w:rsid w:val="009E71FB"/>
    <w:rsid w:val="009F0232"/>
    <w:rsid w:val="009F03CE"/>
    <w:rsid w:val="009F088D"/>
    <w:rsid w:val="009F1630"/>
    <w:rsid w:val="009F1FEF"/>
    <w:rsid w:val="009F48C5"/>
    <w:rsid w:val="009F5371"/>
    <w:rsid w:val="009F5D5B"/>
    <w:rsid w:val="009F6594"/>
    <w:rsid w:val="009F66DE"/>
    <w:rsid w:val="00A00796"/>
    <w:rsid w:val="00A01A19"/>
    <w:rsid w:val="00A02704"/>
    <w:rsid w:val="00A02DED"/>
    <w:rsid w:val="00A034A2"/>
    <w:rsid w:val="00A0364E"/>
    <w:rsid w:val="00A0438F"/>
    <w:rsid w:val="00A04C2E"/>
    <w:rsid w:val="00A05C43"/>
    <w:rsid w:val="00A05CBD"/>
    <w:rsid w:val="00A0739C"/>
    <w:rsid w:val="00A07918"/>
    <w:rsid w:val="00A10C8C"/>
    <w:rsid w:val="00A11D65"/>
    <w:rsid w:val="00A12729"/>
    <w:rsid w:val="00A12A23"/>
    <w:rsid w:val="00A13075"/>
    <w:rsid w:val="00A136CC"/>
    <w:rsid w:val="00A140B5"/>
    <w:rsid w:val="00A140E1"/>
    <w:rsid w:val="00A145DE"/>
    <w:rsid w:val="00A14762"/>
    <w:rsid w:val="00A14E92"/>
    <w:rsid w:val="00A15327"/>
    <w:rsid w:val="00A1616B"/>
    <w:rsid w:val="00A17CAA"/>
    <w:rsid w:val="00A2025D"/>
    <w:rsid w:val="00A20332"/>
    <w:rsid w:val="00A2054F"/>
    <w:rsid w:val="00A20DF0"/>
    <w:rsid w:val="00A23392"/>
    <w:rsid w:val="00A234C0"/>
    <w:rsid w:val="00A23A57"/>
    <w:rsid w:val="00A25416"/>
    <w:rsid w:val="00A2573F"/>
    <w:rsid w:val="00A26009"/>
    <w:rsid w:val="00A2675A"/>
    <w:rsid w:val="00A30CEF"/>
    <w:rsid w:val="00A31534"/>
    <w:rsid w:val="00A316F9"/>
    <w:rsid w:val="00A31EAF"/>
    <w:rsid w:val="00A320A7"/>
    <w:rsid w:val="00A324DF"/>
    <w:rsid w:val="00A32726"/>
    <w:rsid w:val="00A336F0"/>
    <w:rsid w:val="00A34479"/>
    <w:rsid w:val="00A345D0"/>
    <w:rsid w:val="00A34BE2"/>
    <w:rsid w:val="00A3570C"/>
    <w:rsid w:val="00A37038"/>
    <w:rsid w:val="00A37C41"/>
    <w:rsid w:val="00A41304"/>
    <w:rsid w:val="00A41480"/>
    <w:rsid w:val="00A4235B"/>
    <w:rsid w:val="00A43953"/>
    <w:rsid w:val="00A44376"/>
    <w:rsid w:val="00A44475"/>
    <w:rsid w:val="00A44649"/>
    <w:rsid w:val="00A44920"/>
    <w:rsid w:val="00A44E37"/>
    <w:rsid w:val="00A4543A"/>
    <w:rsid w:val="00A464B5"/>
    <w:rsid w:val="00A52615"/>
    <w:rsid w:val="00A52C1B"/>
    <w:rsid w:val="00A545C1"/>
    <w:rsid w:val="00A54DC8"/>
    <w:rsid w:val="00A54FF4"/>
    <w:rsid w:val="00A558C2"/>
    <w:rsid w:val="00A55D95"/>
    <w:rsid w:val="00A57B79"/>
    <w:rsid w:val="00A607A6"/>
    <w:rsid w:val="00A60819"/>
    <w:rsid w:val="00A61438"/>
    <w:rsid w:val="00A61C04"/>
    <w:rsid w:val="00A6239F"/>
    <w:rsid w:val="00A64AA9"/>
    <w:rsid w:val="00A6549A"/>
    <w:rsid w:val="00A65829"/>
    <w:rsid w:val="00A66675"/>
    <w:rsid w:val="00A66849"/>
    <w:rsid w:val="00A66C62"/>
    <w:rsid w:val="00A673C0"/>
    <w:rsid w:val="00A67D9A"/>
    <w:rsid w:val="00A70AC6"/>
    <w:rsid w:val="00A7212D"/>
    <w:rsid w:val="00A724B8"/>
    <w:rsid w:val="00A728E5"/>
    <w:rsid w:val="00A73620"/>
    <w:rsid w:val="00A738DF"/>
    <w:rsid w:val="00A754A0"/>
    <w:rsid w:val="00A759F1"/>
    <w:rsid w:val="00A76783"/>
    <w:rsid w:val="00A810B1"/>
    <w:rsid w:val="00A828D7"/>
    <w:rsid w:val="00A83D26"/>
    <w:rsid w:val="00A84F7F"/>
    <w:rsid w:val="00A85837"/>
    <w:rsid w:val="00A85B64"/>
    <w:rsid w:val="00A87C68"/>
    <w:rsid w:val="00A87F04"/>
    <w:rsid w:val="00A908D0"/>
    <w:rsid w:val="00A90BE9"/>
    <w:rsid w:val="00A9131F"/>
    <w:rsid w:val="00A91D5B"/>
    <w:rsid w:val="00A91EBA"/>
    <w:rsid w:val="00A9400C"/>
    <w:rsid w:val="00A94C55"/>
    <w:rsid w:val="00A95275"/>
    <w:rsid w:val="00A96561"/>
    <w:rsid w:val="00A970DE"/>
    <w:rsid w:val="00AA022C"/>
    <w:rsid w:val="00AA08A4"/>
    <w:rsid w:val="00AA0D06"/>
    <w:rsid w:val="00AA2605"/>
    <w:rsid w:val="00AA2952"/>
    <w:rsid w:val="00AA300C"/>
    <w:rsid w:val="00AA30F6"/>
    <w:rsid w:val="00AA5036"/>
    <w:rsid w:val="00AA5F9F"/>
    <w:rsid w:val="00AA6282"/>
    <w:rsid w:val="00AB05AB"/>
    <w:rsid w:val="00AB062B"/>
    <w:rsid w:val="00AB1BD8"/>
    <w:rsid w:val="00AB1F92"/>
    <w:rsid w:val="00AB2397"/>
    <w:rsid w:val="00AB2E9C"/>
    <w:rsid w:val="00AB3104"/>
    <w:rsid w:val="00AB39D8"/>
    <w:rsid w:val="00AB3C9E"/>
    <w:rsid w:val="00AB3D4B"/>
    <w:rsid w:val="00AB45BD"/>
    <w:rsid w:val="00AB4C21"/>
    <w:rsid w:val="00AB5288"/>
    <w:rsid w:val="00AB58DB"/>
    <w:rsid w:val="00AB74A7"/>
    <w:rsid w:val="00AC062F"/>
    <w:rsid w:val="00AC11B7"/>
    <w:rsid w:val="00AC2ABD"/>
    <w:rsid w:val="00AC2E24"/>
    <w:rsid w:val="00AC5037"/>
    <w:rsid w:val="00AC57AB"/>
    <w:rsid w:val="00AD1563"/>
    <w:rsid w:val="00AD347E"/>
    <w:rsid w:val="00AD40E0"/>
    <w:rsid w:val="00AD45C1"/>
    <w:rsid w:val="00AD487F"/>
    <w:rsid w:val="00AD4B52"/>
    <w:rsid w:val="00AD5B6D"/>
    <w:rsid w:val="00AD674B"/>
    <w:rsid w:val="00AD6C18"/>
    <w:rsid w:val="00AD6C28"/>
    <w:rsid w:val="00AD7373"/>
    <w:rsid w:val="00AE1A92"/>
    <w:rsid w:val="00AE1ECB"/>
    <w:rsid w:val="00AE272A"/>
    <w:rsid w:val="00AE27F6"/>
    <w:rsid w:val="00AE2FAC"/>
    <w:rsid w:val="00AE4C32"/>
    <w:rsid w:val="00AF05BD"/>
    <w:rsid w:val="00AF1947"/>
    <w:rsid w:val="00AF2ED9"/>
    <w:rsid w:val="00AF3319"/>
    <w:rsid w:val="00AF36D1"/>
    <w:rsid w:val="00AF3A4E"/>
    <w:rsid w:val="00AF46F0"/>
    <w:rsid w:val="00AF5C1F"/>
    <w:rsid w:val="00AF7626"/>
    <w:rsid w:val="00B01641"/>
    <w:rsid w:val="00B03C6F"/>
    <w:rsid w:val="00B03E8C"/>
    <w:rsid w:val="00B05654"/>
    <w:rsid w:val="00B056A1"/>
    <w:rsid w:val="00B059B8"/>
    <w:rsid w:val="00B079FA"/>
    <w:rsid w:val="00B1031C"/>
    <w:rsid w:val="00B11800"/>
    <w:rsid w:val="00B12C3A"/>
    <w:rsid w:val="00B14455"/>
    <w:rsid w:val="00B146D9"/>
    <w:rsid w:val="00B1578B"/>
    <w:rsid w:val="00B158D3"/>
    <w:rsid w:val="00B17B00"/>
    <w:rsid w:val="00B23216"/>
    <w:rsid w:val="00B23568"/>
    <w:rsid w:val="00B235F9"/>
    <w:rsid w:val="00B23669"/>
    <w:rsid w:val="00B24159"/>
    <w:rsid w:val="00B24F8A"/>
    <w:rsid w:val="00B259B5"/>
    <w:rsid w:val="00B27493"/>
    <w:rsid w:val="00B317A4"/>
    <w:rsid w:val="00B32067"/>
    <w:rsid w:val="00B341DF"/>
    <w:rsid w:val="00B34DA2"/>
    <w:rsid w:val="00B36592"/>
    <w:rsid w:val="00B4107E"/>
    <w:rsid w:val="00B41F84"/>
    <w:rsid w:val="00B42CF6"/>
    <w:rsid w:val="00B434E7"/>
    <w:rsid w:val="00B44545"/>
    <w:rsid w:val="00B45232"/>
    <w:rsid w:val="00B45598"/>
    <w:rsid w:val="00B45662"/>
    <w:rsid w:val="00B475B0"/>
    <w:rsid w:val="00B504E4"/>
    <w:rsid w:val="00B5089D"/>
    <w:rsid w:val="00B50BAA"/>
    <w:rsid w:val="00B50D7E"/>
    <w:rsid w:val="00B5198D"/>
    <w:rsid w:val="00B51AD9"/>
    <w:rsid w:val="00B51E90"/>
    <w:rsid w:val="00B530C7"/>
    <w:rsid w:val="00B538A0"/>
    <w:rsid w:val="00B54A0D"/>
    <w:rsid w:val="00B551B1"/>
    <w:rsid w:val="00B56F15"/>
    <w:rsid w:val="00B57073"/>
    <w:rsid w:val="00B60341"/>
    <w:rsid w:val="00B60801"/>
    <w:rsid w:val="00B610D8"/>
    <w:rsid w:val="00B613C8"/>
    <w:rsid w:val="00B617DE"/>
    <w:rsid w:val="00B61E71"/>
    <w:rsid w:val="00B6286E"/>
    <w:rsid w:val="00B6345F"/>
    <w:rsid w:val="00B653D2"/>
    <w:rsid w:val="00B668BB"/>
    <w:rsid w:val="00B674E6"/>
    <w:rsid w:val="00B67A1D"/>
    <w:rsid w:val="00B70CAC"/>
    <w:rsid w:val="00B70F89"/>
    <w:rsid w:val="00B724EC"/>
    <w:rsid w:val="00B73692"/>
    <w:rsid w:val="00B7577E"/>
    <w:rsid w:val="00B7725F"/>
    <w:rsid w:val="00B77710"/>
    <w:rsid w:val="00B800C9"/>
    <w:rsid w:val="00B80244"/>
    <w:rsid w:val="00B8028B"/>
    <w:rsid w:val="00B828AC"/>
    <w:rsid w:val="00B82A9E"/>
    <w:rsid w:val="00B82FAC"/>
    <w:rsid w:val="00B85BC8"/>
    <w:rsid w:val="00B87B2E"/>
    <w:rsid w:val="00B90B77"/>
    <w:rsid w:val="00B917CA"/>
    <w:rsid w:val="00B92D56"/>
    <w:rsid w:val="00B9365F"/>
    <w:rsid w:val="00B93BD0"/>
    <w:rsid w:val="00B949FF"/>
    <w:rsid w:val="00B9547B"/>
    <w:rsid w:val="00B9609E"/>
    <w:rsid w:val="00B96ABE"/>
    <w:rsid w:val="00B96B3A"/>
    <w:rsid w:val="00B96F32"/>
    <w:rsid w:val="00BA0A8B"/>
    <w:rsid w:val="00BA14E9"/>
    <w:rsid w:val="00BA1549"/>
    <w:rsid w:val="00BA1B1B"/>
    <w:rsid w:val="00BA5803"/>
    <w:rsid w:val="00BA6A74"/>
    <w:rsid w:val="00BA7463"/>
    <w:rsid w:val="00BA74FF"/>
    <w:rsid w:val="00BB0F75"/>
    <w:rsid w:val="00BB23D6"/>
    <w:rsid w:val="00BB2753"/>
    <w:rsid w:val="00BB318D"/>
    <w:rsid w:val="00BB3A32"/>
    <w:rsid w:val="00BB3C11"/>
    <w:rsid w:val="00BB4291"/>
    <w:rsid w:val="00BB51F2"/>
    <w:rsid w:val="00BB5279"/>
    <w:rsid w:val="00BB5433"/>
    <w:rsid w:val="00BB54D4"/>
    <w:rsid w:val="00BB5741"/>
    <w:rsid w:val="00BB6192"/>
    <w:rsid w:val="00BB6771"/>
    <w:rsid w:val="00BB7D6B"/>
    <w:rsid w:val="00BC05F9"/>
    <w:rsid w:val="00BC171B"/>
    <w:rsid w:val="00BC18B9"/>
    <w:rsid w:val="00BC298C"/>
    <w:rsid w:val="00BC378D"/>
    <w:rsid w:val="00BC449A"/>
    <w:rsid w:val="00BC4AC1"/>
    <w:rsid w:val="00BC54F1"/>
    <w:rsid w:val="00BC58B2"/>
    <w:rsid w:val="00BC59A9"/>
    <w:rsid w:val="00BC75BE"/>
    <w:rsid w:val="00BC7918"/>
    <w:rsid w:val="00BD08FA"/>
    <w:rsid w:val="00BD0E4A"/>
    <w:rsid w:val="00BD1660"/>
    <w:rsid w:val="00BD2ED4"/>
    <w:rsid w:val="00BD3B3F"/>
    <w:rsid w:val="00BD3E4E"/>
    <w:rsid w:val="00BD45ED"/>
    <w:rsid w:val="00BD4883"/>
    <w:rsid w:val="00BD4B4C"/>
    <w:rsid w:val="00BD4FB3"/>
    <w:rsid w:val="00BD5463"/>
    <w:rsid w:val="00BD5488"/>
    <w:rsid w:val="00BD696A"/>
    <w:rsid w:val="00BD77E7"/>
    <w:rsid w:val="00BE01C3"/>
    <w:rsid w:val="00BE0D1E"/>
    <w:rsid w:val="00BE2522"/>
    <w:rsid w:val="00BE2740"/>
    <w:rsid w:val="00BE2A84"/>
    <w:rsid w:val="00BE2AFD"/>
    <w:rsid w:val="00BE2B6A"/>
    <w:rsid w:val="00BE347F"/>
    <w:rsid w:val="00BE3A52"/>
    <w:rsid w:val="00BE52F0"/>
    <w:rsid w:val="00BE56F8"/>
    <w:rsid w:val="00BE5810"/>
    <w:rsid w:val="00BE59ED"/>
    <w:rsid w:val="00BE6D3B"/>
    <w:rsid w:val="00BE7395"/>
    <w:rsid w:val="00BE77DB"/>
    <w:rsid w:val="00BF03BD"/>
    <w:rsid w:val="00BF04A7"/>
    <w:rsid w:val="00BF09D6"/>
    <w:rsid w:val="00BF10B9"/>
    <w:rsid w:val="00BF1693"/>
    <w:rsid w:val="00BF270B"/>
    <w:rsid w:val="00BF2EF7"/>
    <w:rsid w:val="00BF452B"/>
    <w:rsid w:val="00BF4A50"/>
    <w:rsid w:val="00BF52C7"/>
    <w:rsid w:val="00BF64EB"/>
    <w:rsid w:val="00BF652B"/>
    <w:rsid w:val="00BF6EC4"/>
    <w:rsid w:val="00C010F0"/>
    <w:rsid w:val="00C032B2"/>
    <w:rsid w:val="00C051EC"/>
    <w:rsid w:val="00C0704E"/>
    <w:rsid w:val="00C07298"/>
    <w:rsid w:val="00C07360"/>
    <w:rsid w:val="00C07516"/>
    <w:rsid w:val="00C07757"/>
    <w:rsid w:val="00C1185A"/>
    <w:rsid w:val="00C11C7F"/>
    <w:rsid w:val="00C124A5"/>
    <w:rsid w:val="00C1291C"/>
    <w:rsid w:val="00C134C8"/>
    <w:rsid w:val="00C13A1B"/>
    <w:rsid w:val="00C14126"/>
    <w:rsid w:val="00C15477"/>
    <w:rsid w:val="00C15656"/>
    <w:rsid w:val="00C16944"/>
    <w:rsid w:val="00C16B23"/>
    <w:rsid w:val="00C16DBF"/>
    <w:rsid w:val="00C1782A"/>
    <w:rsid w:val="00C20222"/>
    <w:rsid w:val="00C20945"/>
    <w:rsid w:val="00C21C6E"/>
    <w:rsid w:val="00C22151"/>
    <w:rsid w:val="00C22F26"/>
    <w:rsid w:val="00C241C3"/>
    <w:rsid w:val="00C253C5"/>
    <w:rsid w:val="00C2570A"/>
    <w:rsid w:val="00C268D6"/>
    <w:rsid w:val="00C27044"/>
    <w:rsid w:val="00C2744B"/>
    <w:rsid w:val="00C27B44"/>
    <w:rsid w:val="00C309F1"/>
    <w:rsid w:val="00C321BD"/>
    <w:rsid w:val="00C32AB0"/>
    <w:rsid w:val="00C32CD7"/>
    <w:rsid w:val="00C33204"/>
    <w:rsid w:val="00C3330C"/>
    <w:rsid w:val="00C33D9F"/>
    <w:rsid w:val="00C3426D"/>
    <w:rsid w:val="00C35029"/>
    <w:rsid w:val="00C35BBF"/>
    <w:rsid w:val="00C35DBD"/>
    <w:rsid w:val="00C368A2"/>
    <w:rsid w:val="00C37058"/>
    <w:rsid w:val="00C402F6"/>
    <w:rsid w:val="00C40AB9"/>
    <w:rsid w:val="00C43358"/>
    <w:rsid w:val="00C4419F"/>
    <w:rsid w:val="00C45467"/>
    <w:rsid w:val="00C458BC"/>
    <w:rsid w:val="00C45BA1"/>
    <w:rsid w:val="00C46679"/>
    <w:rsid w:val="00C46929"/>
    <w:rsid w:val="00C46996"/>
    <w:rsid w:val="00C47181"/>
    <w:rsid w:val="00C476D3"/>
    <w:rsid w:val="00C47E14"/>
    <w:rsid w:val="00C500B1"/>
    <w:rsid w:val="00C50145"/>
    <w:rsid w:val="00C501C8"/>
    <w:rsid w:val="00C503BD"/>
    <w:rsid w:val="00C523AF"/>
    <w:rsid w:val="00C52591"/>
    <w:rsid w:val="00C53D60"/>
    <w:rsid w:val="00C54AB7"/>
    <w:rsid w:val="00C5569D"/>
    <w:rsid w:val="00C55D01"/>
    <w:rsid w:val="00C5617F"/>
    <w:rsid w:val="00C570E5"/>
    <w:rsid w:val="00C5729F"/>
    <w:rsid w:val="00C57681"/>
    <w:rsid w:val="00C60C79"/>
    <w:rsid w:val="00C6167A"/>
    <w:rsid w:val="00C61D52"/>
    <w:rsid w:val="00C6216A"/>
    <w:rsid w:val="00C62948"/>
    <w:rsid w:val="00C62CCA"/>
    <w:rsid w:val="00C64768"/>
    <w:rsid w:val="00C649B9"/>
    <w:rsid w:val="00C64B7C"/>
    <w:rsid w:val="00C650AC"/>
    <w:rsid w:val="00C66269"/>
    <w:rsid w:val="00C66C2F"/>
    <w:rsid w:val="00C66EEC"/>
    <w:rsid w:val="00C7007A"/>
    <w:rsid w:val="00C70867"/>
    <w:rsid w:val="00C715EB"/>
    <w:rsid w:val="00C71693"/>
    <w:rsid w:val="00C716B9"/>
    <w:rsid w:val="00C7182D"/>
    <w:rsid w:val="00C736D5"/>
    <w:rsid w:val="00C746B2"/>
    <w:rsid w:val="00C7493B"/>
    <w:rsid w:val="00C74E27"/>
    <w:rsid w:val="00C76828"/>
    <w:rsid w:val="00C77399"/>
    <w:rsid w:val="00C77B46"/>
    <w:rsid w:val="00C77BF7"/>
    <w:rsid w:val="00C80402"/>
    <w:rsid w:val="00C81099"/>
    <w:rsid w:val="00C81158"/>
    <w:rsid w:val="00C826FB"/>
    <w:rsid w:val="00C82FAA"/>
    <w:rsid w:val="00C83614"/>
    <w:rsid w:val="00C83781"/>
    <w:rsid w:val="00C842F3"/>
    <w:rsid w:val="00C85445"/>
    <w:rsid w:val="00C855EC"/>
    <w:rsid w:val="00C85A86"/>
    <w:rsid w:val="00C86C9C"/>
    <w:rsid w:val="00C86CE8"/>
    <w:rsid w:val="00C8746F"/>
    <w:rsid w:val="00C879E5"/>
    <w:rsid w:val="00C87BBA"/>
    <w:rsid w:val="00C902B9"/>
    <w:rsid w:val="00C90630"/>
    <w:rsid w:val="00C90FC5"/>
    <w:rsid w:val="00C922B8"/>
    <w:rsid w:val="00C92836"/>
    <w:rsid w:val="00C946B6"/>
    <w:rsid w:val="00C949A6"/>
    <w:rsid w:val="00C94F2A"/>
    <w:rsid w:val="00C9535B"/>
    <w:rsid w:val="00C95CA7"/>
    <w:rsid w:val="00C9610B"/>
    <w:rsid w:val="00C97271"/>
    <w:rsid w:val="00C97A8A"/>
    <w:rsid w:val="00C97B46"/>
    <w:rsid w:val="00CA10E2"/>
    <w:rsid w:val="00CA117F"/>
    <w:rsid w:val="00CA1B9D"/>
    <w:rsid w:val="00CA2AC7"/>
    <w:rsid w:val="00CA3DA8"/>
    <w:rsid w:val="00CA3E19"/>
    <w:rsid w:val="00CA45CB"/>
    <w:rsid w:val="00CA5509"/>
    <w:rsid w:val="00CA5B39"/>
    <w:rsid w:val="00CA5C7F"/>
    <w:rsid w:val="00CB07F7"/>
    <w:rsid w:val="00CB0B12"/>
    <w:rsid w:val="00CB1878"/>
    <w:rsid w:val="00CB2FE0"/>
    <w:rsid w:val="00CB5E0E"/>
    <w:rsid w:val="00CB750A"/>
    <w:rsid w:val="00CB75DB"/>
    <w:rsid w:val="00CC0A18"/>
    <w:rsid w:val="00CC0A1A"/>
    <w:rsid w:val="00CC0A99"/>
    <w:rsid w:val="00CC103B"/>
    <w:rsid w:val="00CC1101"/>
    <w:rsid w:val="00CC1700"/>
    <w:rsid w:val="00CC5B17"/>
    <w:rsid w:val="00CC62BB"/>
    <w:rsid w:val="00CC7664"/>
    <w:rsid w:val="00CD19B3"/>
    <w:rsid w:val="00CD3415"/>
    <w:rsid w:val="00CD3FA7"/>
    <w:rsid w:val="00CD421F"/>
    <w:rsid w:val="00CD4758"/>
    <w:rsid w:val="00CD4872"/>
    <w:rsid w:val="00CD4941"/>
    <w:rsid w:val="00CD55B7"/>
    <w:rsid w:val="00CD5878"/>
    <w:rsid w:val="00CD5FBA"/>
    <w:rsid w:val="00CD6A78"/>
    <w:rsid w:val="00CD71F7"/>
    <w:rsid w:val="00CD78A7"/>
    <w:rsid w:val="00CD7F35"/>
    <w:rsid w:val="00CE10F0"/>
    <w:rsid w:val="00CE3AEA"/>
    <w:rsid w:val="00CE3C5F"/>
    <w:rsid w:val="00CE3E3E"/>
    <w:rsid w:val="00CE3E83"/>
    <w:rsid w:val="00CE4995"/>
    <w:rsid w:val="00CE4C03"/>
    <w:rsid w:val="00CE5CB2"/>
    <w:rsid w:val="00CF0334"/>
    <w:rsid w:val="00CF04DF"/>
    <w:rsid w:val="00CF1438"/>
    <w:rsid w:val="00CF2913"/>
    <w:rsid w:val="00CF3324"/>
    <w:rsid w:val="00CF4375"/>
    <w:rsid w:val="00CF5085"/>
    <w:rsid w:val="00CF594D"/>
    <w:rsid w:val="00CF5B9F"/>
    <w:rsid w:val="00CF5D9E"/>
    <w:rsid w:val="00CF615B"/>
    <w:rsid w:val="00CF7129"/>
    <w:rsid w:val="00D00073"/>
    <w:rsid w:val="00D00442"/>
    <w:rsid w:val="00D012BE"/>
    <w:rsid w:val="00D0365A"/>
    <w:rsid w:val="00D03A5F"/>
    <w:rsid w:val="00D04C55"/>
    <w:rsid w:val="00D05FBC"/>
    <w:rsid w:val="00D06E54"/>
    <w:rsid w:val="00D07146"/>
    <w:rsid w:val="00D07374"/>
    <w:rsid w:val="00D0795C"/>
    <w:rsid w:val="00D101D9"/>
    <w:rsid w:val="00D106AF"/>
    <w:rsid w:val="00D1182F"/>
    <w:rsid w:val="00D118F6"/>
    <w:rsid w:val="00D12341"/>
    <w:rsid w:val="00D12928"/>
    <w:rsid w:val="00D13D04"/>
    <w:rsid w:val="00D13EFF"/>
    <w:rsid w:val="00D14F30"/>
    <w:rsid w:val="00D167EB"/>
    <w:rsid w:val="00D16AB1"/>
    <w:rsid w:val="00D177DC"/>
    <w:rsid w:val="00D17B98"/>
    <w:rsid w:val="00D2007F"/>
    <w:rsid w:val="00D20E26"/>
    <w:rsid w:val="00D21C70"/>
    <w:rsid w:val="00D22404"/>
    <w:rsid w:val="00D235EC"/>
    <w:rsid w:val="00D23CDB"/>
    <w:rsid w:val="00D24A99"/>
    <w:rsid w:val="00D254CB"/>
    <w:rsid w:val="00D271F0"/>
    <w:rsid w:val="00D27DFB"/>
    <w:rsid w:val="00D30929"/>
    <w:rsid w:val="00D31904"/>
    <w:rsid w:val="00D33DFC"/>
    <w:rsid w:val="00D33FF6"/>
    <w:rsid w:val="00D34098"/>
    <w:rsid w:val="00D34223"/>
    <w:rsid w:val="00D3441E"/>
    <w:rsid w:val="00D34C4B"/>
    <w:rsid w:val="00D352CC"/>
    <w:rsid w:val="00D36975"/>
    <w:rsid w:val="00D37918"/>
    <w:rsid w:val="00D41584"/>
    <w:rsid w:val="00D4199B"/>
    <w:rsid w:val="00D42831"/>
    <w:rsid w:val="00D444D6"/>
    <w:rsid w:val="00D45099"/>
    <w:rsid w:val="00D46192"/>
    <w:rsid w:val="00D46AB0"/>
    <w:rsid w:val="00D47A27"/>
    <w:rsid w:val="00D47D64"/>
    <w:rsid w:val="00D50371"/>
    <w:rsid w:val="00D5164F"/>
    <w:rsid w:val="00D52A2D"/>
    <w:rsid w:val="00D52FDE"/>
    <w:rsid w:val="00D53245"/>
    <w:rsid w:val="00D5364D"/>
    <w:rsid w:val="00D53F26"/>
    <w:rsid w:val="00D5529D"/>
    <w:rsid w:val="00D559B2"/>
    <w:rsid w:val="00D55FE3"/>
    <w:rsid w:val="00D5684E"/>
    <w:rsid w:val="00D57B3B"/>
    <w:rsid w:val="00D57BBE"/>
    <w:rsid w:val="00D57C8E"/>
    <w:rsid w:val="00D62552"/>
    <w:rsid w:val="00D62945"/>
    <w:rsid w:val="00D6315C"/>
    <w:rsid w:val="00D632CB"/>
    <w:rsid w:val="00D65E63"/>
    <w:rsid w:val="00D65FA9"/>
    <w:rsid w:val="00D6737A"/>
    <w:rsid w:val="00D711E0"/>
    <w:rsid w:val="00D71BB5"/>
    <w:rsid w:val="00D72AB3"/>
    <w:rsid w:val="00D72B15"/>
    <w:rsid w:val="00D73147"/>
    <w:rsid w:val="00D7344A"/>
    <w:rsid w:val="00D73DD0"/>
    <w:rsid w:val="00D73F42"/>
    <w:rsid w:val="00D753BC"/>
    <w:rsid w:val="00D75D77"/>
    <w:rsid w:val="00D76EB7"/>
    <w:rsid w:val="00D772AF"/>
    <w:rsid w:val="00D77397"/>
    <w:rsid w:val="00D77454"/>
    <w:rsid w:val="00D81516"/>
    <w:rsid w:val="00D816E0"/>
    <w:rsid w:val="00D81ED4"/>
    <w:rsid w:val="00D839A3"/>
    <w:rsid w:val="00D83FF7"/>
    <w:rsid w:val="00D851B1"/>
    <w:rsid w:val="00D8522D"/>
    <w:rsid w:val="00D85F84"/>
    <w:rsid w:val="00D8689E"/>
    <w:rsid w:val="00D8744F"/>
    <w:rsid w:val="00D87879"/>
    <w:rsid w:val="00D913A6"/>
    <w:rsid w:val="00D9314E"/>
    <w:rsid w:val="00D931EB"/>
    <w:rsid w:val="00D94181"/>
    <w:rsid w:val="00D94C43"/>
    <w:rsid w:val="00D94DE3"/>
    <w:rsid w:val="00D94F46"/>
    <w:rsid w:val="00D95A3B"/>
    <w:rsid w:val="00D966EA"/>
    <w:rsid w:val="00DA0588"/>
    <w:rsid w:val="00DA2303"/>
    <w:rsid w:val="00DA2DE3"/>
    <w:rsid w:val="00DA3B8A"/>
    <w:rsid w:val="00DA3D1F"/>
    <w:rsid w:val="00DA4C40"/>
    <w:rsid w:val="00DA5BB7"/>
    <w:rsid w:val="00DA6342"/>
    <w:rsid w:val="00DB1B42"/>
    <w:rsid w:val="00DB2497"/>
    <w:rsid w:val="00DB365A"/>
    <w:rsid w:val="00DB3A16"/>
    <w:rsid w:val="00DB48E8"/>
    <w:rsid w:val="00DB4C35"/>
    <w:rsid w:val="00DB4C6E"/>
    <w:rsid w:val="00DB4E7F"/>
    <w:rsid w:val="00DB4F89"/>
    <w:rsid w:val="00DB5048"/>
    <w:rsid w:val="00DB5652"/>
    <w:rsid w:val="00DB5B26"/>
    <w:rsid w:val="00DB63E1"/>
    <w:rsid w:val="00DB6940"/>
    <w:rsid w:val="00DB72AC"/>
    <w:rsid w:val="00DC0790"/>
    <w:rsid w:val="00DC0BBD"/>
    <w:rsid w:val="00DC0C87"/>
    <w:rsid w:val="00DC12A4"/>
    <w:rsid w:val="00DC4470"/>
    <w:rsid w:val="00DC53AD"/>
    <w:rsid w:val="00DC6388"/>
    <w:rsid w:val="00DC6CB1"/>
    <w:rsid w:val="00DC74E2"/>
    <w:rsid w:val="00DD049D"/>
    <w:rsid w:val="00DD0F6A"/>
    <w:rsid w:val="00DD179C"/>
    <w:rsid w:val="00DD2500"/>
    <w:rsid w:val="00DD2DA2"/>
    <w:rsid w:val="00DD366D"/>
    <w:rsid w:val="00DD472E"/>
    <w:rsid w:val="00DD5972"/>
    <w:rsid w:val="00DD67E8"/>
    <w:rsid w:val="00DD6BBF"/>
    <w:rsid w:val="00DD74F5"/>
    <w:rsid w:val="00DE0419"/>
    <w:rsid w:val="00DE2F8B"/>
    <w:rsid w:val="00DE4512"/>
    <w:rsid w:val="00DE48EA"/>
    <w:rsid w:val="00DE4BD9"/>
    <w:rsid w:val="00DE517C"/>
    <w:rsid w:val="00DE686D"/>
    <w:rsid w:val="00DE721A"/>
    <w:rsid w:val="00DE7417"/>
    <w:rsid w:val="00DF078A"/>
    <w:rsid w:val="00DF0C72"/>
    <w:rsid w:val="00DF0FE1"/>
    <w:rsid w:val="00DF11F7"/>
    <w:rsid w:val="00DF24F6"/>
    <w:rsid w:val="00DF33C9"/>
    <w:rsid w:val="00DF3E1B"/>
    <w:rsid w:val="00DF4225"/>
    <w:rsid w:val="00DF575C"/>
    <w:rsid w:val="00DF62F7"/>
    <w:rsid w:val="00DF71C3"/>
    <w:rsid w:val="00DF73DB"/>
    <w:rsid w:val="00E00243"/>
    <w:rsid w:val="00E015D8"/>
    <w:rsid w:val="00E021D0"/>
    <w:rsid w:val="00E045AE"/>
    <w:rsid w:val="00E05206"/>
    <w:rsid w:val="00E0522B"/>
    <w:rsid w:val="00E05DC1"/>
    <w:rsid w:val="00E070E6"/>
    <w:rsid w:val="00E1104B"/>
    <w:rsid w:val="00E114AE"/>
    <w:rsid w:val="00E11A1E"/>
    <w:rsid w:val="00E12138"/>
    <w:rsid w:val="00E129DC"/>
    <w:rsid w:val="00E13CC6"/>
    <w:rsid w:val="00E140FE"/>
    <w:rsid w:val="00E14536"/>
    <w:rsid w:val="00E15152"/>
    <w:rsid w:val="00E160CB"/>
    <w:rsid w:val="00E16205"/>
    <w:rsid w:val="00E165B0"/>
    <w:rsid w:val="00E16CFA"/>
    <w:rsid w:val="00E16F0A"/>
    <w:rsid w:val="00E1761D"/>
    <w:rsid w:val="00E219CD"/>
    <w:rsid w:val="00E21E25"/>
    <w:rsid w:val="00E2208D"/>
    <w:rsid w:val="00E2548F"/>
    <w:rsid w:val="00E257DB"/>
    <w:rsid w:val="00E26C32"/>
    <w:rsid w:val="00E26CB7"/>
    <w:rsid w:val="00E2749E"/>
    <w:rsid w:val="00E304C5"/>
    <w:rsid w:val="00E326E1"/>
    <w:rsid w:val="00E331D4"/>
    <w:rsid w:val="00E336AC"/>
    <w:rsid w:val="00E33EDB"/>
    <w:rsid w:val="00E33F66"/>
    <w:rsid w:val="00E34DB0"/>
    <w:rsid w:val="00E36196"/>
    <w:rsid w:val="00E363BF"/>
    <w:rsid w:val="00E37DDE"/>
    <w:rsid w:val="00E407C7"/>
    <w:rsid w:val="00E41A71"/>
    <w:rsid w:val="00E42DB6"/>
    <w:rsid w:val="00E42E9F"/>
    <w:rsid w:val="00E432D0"/>
    <w:rsid w:val="00E43345"/>
    <w:rsid w:val="00E435AD"/>
    <w:rsid w:val="00E43D42"/>
    <w:rsid w:val="00E44678"/>
    <w:rsid w:val="00E44755"/>
    <w:rsid w:val="00E44893"/>
    <w:rsid w:val="00E46BC5"/>
    <w:rsid w:val="00E51B72"/>
    <w:rsid w:val="00E53570"/>
    <w:rsid w:val="00E5384E"/>
    <w:rsid w:val="00E55AC7"/>
    <w:rsid w:val="00E56426"/>
    <w:rsid w:val="00E56E32"/>
    <w:rsid w:val="00E56F4F"/>
    <w:rsid w:val="00E602BF"/>
    <w:rsid w:val="00E61B99"/>
    <w:rsid w:val="00E6266D"/>
    <w:rsid w:val="00E62F20"/>
    <w:rsid w:val="00E63DE4"/>
    <w:rsid w:val="00E640D3"/>
    <w:rsid w:val="00E656CE"/>
    <w:rsid w:val="00E666EA"/>
    <w:rsid w:val="00E678F8"/>
    <w:rsid w:val="00E709C3"/>
    <w:rsid w:val="00E71CF4"/>
    <w:rsid w:val="00E71ED8"/>
    <w:rsid w:val="00E72470"/>
    <w:rsid w:val="00E724FA"/>
    <w:rsid w:val="00E72F90"/>
    <w:rsid w:val="00E730DB"/>
    <w:rsid w:val="00E735CF"/>
    <w:rsid w:val="00E73D30"/>
    <w:rsid w:val="00E7452D"/>
    <w:rsid w:val="00E74629"/>
    <w:rsid w:val="00E7491A"/>
    <w:rsid w:val="00E74CDA"/>
    <w:rsid w:val="00E757EE"/>
    <w:rsid w:val="00E76688"/>
    <w:rsid w:val="00E77A97"/>
    <w:rsid w:val="00E806F3"/>
    <w:rsid w:val="00E80D65"/>
    <w:rsid w:val="00E8170C"/>
    <w:rsid w:val="00E82183"/>
    <w:rsid w:val="00E829A3"/>
    <w:rsid w:val="00E832D7"/>
    <w:rsid w:val="00E8416B"/>
    <w:rsid w:val="00E8460D"/>
    <w:rsid w:val="00E84E30"/>
    <w:rsid w:val="00E85220"/>
    <w:rsid w:val="00E854F0"/>
    <w:rsid w:val="00E85CE7"/>
    <w:rsid w:val="00E86FE1"/>
    <w:rsid w:val="00E87E7C"/>
    <w:rsid w:val="00E90556"/>
    <w:rsid w:val="00E9169F"/>
    <w:rsid w:val="00E91B81"/>
    <w:rsid w:val="00E92952"/>
    <w:rsid w:val="00E95F55"/>
    <w:rsid w:val="00EA1493"/>
    <w:rsid w:val="00EA1BEC"/>
    <w:rsid w:val="00EA2C93"/>
    <w:rsid w:val="00EA2F60"/>
    <w:rsid w:val="00EA4222"/>
    <w:rsid w:val="00EA4B8B"/>
    <w:rsid w:val="00EA6E00"/>
    <w:rsid w:val="00EA79BC"/>
    <w:rsid w:val="00EA7E2E"/>
    <w:rsid w:val="00EB02C0"/>
    <w:rsid w:val="00EB057B"/>
    <w:rsid w:val="00EB28C5"/>
    <w:rsid w:val="00EB4246"/>
    <w:rsid w:val="00EB42B8"/>
    <w:rsid w:val="00EB4515"/>
    <w:rsid w:val="00EB457F"/>
    <w:rsid w:val="00EB48DE"/>
    <w:rsid w:val="00EB4DD0"/>
    <w:rsid w:val="00EB6042"/>
    <w:rsid w:val="00EB6381"/>
    <w:rsid w:val="00EB640B"/>
    <w:rsid w:val="00EB6F3A"/>
    <w:rsid w:val="00EB7022"/>
    <w:rsid w:val="00EC0475"/>
    <w:rsid w:val="00EC1992"/>
    <w:rsid w:val="00EC216D"/>
    <w:rsid w:val="00EC2520"/>
    <w:rsid w:val="00EC2747"/>
    <w:rsid w:val="00EC29F3"/>
    <w:rsid w:val="00EC328B"/>
    <w:rsid w:val="00EC39A8"/>
    <w:rsid w:val="00EC6B20"/>
    <w:rsid w:val="00ED01AC"/>
    <w:rsid w:val="00ED0A52"/>
    <w:rsid w:val="00ED2A0C"/>
    <w:rsid w:val="00ED2F28"/>
    <w:rsid w:val="00ED3E35"/>
    <w:rsid w:val="00ED5F03"/>
    <w:rsid w:val="00ED695E"/>
    <w:rsid w:val="00ED712B"/>
    <w:rsid w:val="00ED7328"/>
    <w:rsid w:val="00ED7CC7"/>
    <w:rsid w:val="00EE2864"/>
    <w:rsid w:val="00EE3EFB"/>
    <w:rsid w:val="00EE4C0B"/>
    <w:rsid w:val="00EE4F24"/>
    <w:rsid w:val="00EE52AC"/>
    <w:rsid w:val="00EE53CD"/>
    <w:rsid w:val="00EE5593"/>
    <w:rsid w:val="00EE69BB"/>
    <w:rsid w:val="00EE708E"/>
    <w:rsid w:val="00EE7598"/>
    <w:rsid w:val="00EE75D2"/>
    <w:rsid w:val="00EE765E"/>
    <w:rsid w:val="00EF03F3"/>
    <w:rsid w:val="00EF0873"/>
    <w:rsid w:val="00EF3A68"/>
    <w:rsid w:val="00EF3B66"/>
    <w:rsid w:val="00EF425A"/>
    <w:rsid w:val="00EF5129"/>
    <w:rsid w:val="00EF56A7"/>
    <w:rsid w:val="00F0065E"/>
    <w:rsid w:val="00F01486"/>
    <w:rsid w:val="00F01C17"/>
    <w:rsid w:val="00F0259A"/>
    <w:rsid w:val="00F03013"/>
    <w:rsid w:val="00F03951"/>
    <w:rsid w:val="00F04445"/>
    <w:rsid w:val="00F05858"/>
    <w:rsid w:val="00F05E95"/>
    <w:rsid w:val="00F06476"/>
    <w:rsid w:val="00F0659E"/>
    <w:rsid w:val="00F06CD9"/>
    <w:rsid w:val="00F06DD5"/>
    <w:rsid w:val="00F0722C"/>
    <w:rsid w:val="00F07E98"/>
    <w:rsid w:val="00F10168"/>
    <w:rsid w:val="00F101A7"/>
    <w:rsid w:val="00F1087C"/>
    <w:rsid w:val="00F10CDE"/>
    <w:rsid w:val="00F12323"/>
    <w:rsid w:val="00F1273F"/>
    <w:rsid w:val="00F1325E"/>
    <w:rsid w:val="00F13295"/>
    <w:rsid w:val="00F142EA"/>
    <w:rsid w:val="00F14638"/>
    <w:rsid w:val="00F157C7"/>
    <w:rsid w:val="00F16717"/>
    <w:rsid w:val="00F16979"/>
    <w:rsid w:val="00F16A65"/>
    <w:rsid w:val="00F16CBB"/>
    <w:rsid w:val="00F16E14"/>
    <w:rsid w:val="00F179DC"/>
    <w:rsid w:val="00F204CA"/>
    <w:rsid w:val="00F204CE"/>
    <w:rsid w:val="00F210E2"/>
    <w:rsid w:val="00F21C75"/>
    <w:rsid w:val="00F21E8E"/>
    <w:rsid w:val="00F228E8"/>
    <w:rsid w:val="00F22ACD"/>
    <w:rsid w:val="00F22D29"/>
    <w:rsid w:val="00F26066"/>
    <w:rsid w:val="00F262EF"/>
    <w:rsid w:val="00F2792F"/>
    <w:rsid w:val="00F27FDB"/>
    <w:rsid w:val="00F306D6"/>
    <w:rsid w:val="00F31EF5"/>
    <w:rsid w:val="00F33CC1"/>
    <w:rsid w:val="00F33D00"/>
    <w:rsid w:val="00F35082"/>
    <w:rsid w:val="00F37DA7"/>
    <w:rsid w:val="00F40687"/>
    <w:rsid w:val="00F40EB6"/>
    <w:rsid w:val="00F411BB"/>
    <w:rsid w:val="00F41251"/>
    <w:rsid w:val="00F41955"/>
    <w:rsid w:val="00F42A26"/>
    <w:rsid w:val="00F44161"/>
    <w:rsid w:val="00F443D1"/>
    <w:rsid w:val="00F4565D"/>
    <w:rsid w:val="00F4582A"/>
    <w:rsid w:val="00F4632C"/>
    <w:rsid w:val="00F46637"/>
    <w:rsid w:val="00F468C5"/>
    <w:rsid w:val="00F4696E"/>
    <w:rsid w:val="00F473DB"/>
    <w:rsid w:val="00F474E2"/>
    <w:rsid w:val="00F47826"/>
    <w:rsid w:val="00F5176A"/>
    <w:rsid w:val="00F51E15"/>
    <w:rsid w:val="00F52CF6"/>
    <w:rsid w:val="00F53B4B"/>
    <w:rsid w:val="00F543DB"/>
    <w:rsid w:val="00F544D8"/>
    <w:rsid w:val="00F5493E"/>
    <w:rsid w:val="00F553C8"/>
    <w:rsid w:val="00F5560E"/>
    <w:rsid w:val="00F55CAC"/>
    <w:rsid w:val="00F564A9"/>
    <w:rsid w:val="00F6004F"/>
    <w:rsid w:val="00F6006F"/>
    <w:rsid w:val="00F6094D"/>
    <w:rsid w:val="00F60B08"/>
    <w:rsid w:val="00F61397"/>
    <w:rsid w:val="00F61C17"/>
    <w:rsid w:val="00F621DB"/>
    <w:rsid w:val="00F627CF"/>
    <w:rsid w:val="00F6384B"/>
    <w:rsid w:val="00F6442D"/>
    <w:rsid w:val="00F6489D"/>
    <w:rsid w:val="00F65A8B"/>
    <w:rsid w:val="00F671E1"/>
    <w:rsid w:val="00F67D64"/>
    <w:rsid w:val="00F67EE3"/>
    <w:rsid w:val="00F71BC7"/>
    <w:rsid w:val="00F72A39"/>
    <w:rsid w:val="00F73621"/>
    <w:rsid w:val="00F73646"/>
    <w:rsid w:val="00F7387D"/>
    <w:rsid w:val="00F73A72"/>
    <w:rsid w:val="00F73FD7"/>
    <w:rsid w:val="00F74A7F"/>
    <w:rsid w:val="00F753A9"/>
    <w:rsid w:val="00F76C7F"/>
    <w:rsid w:val="00F77A1E"/>
    <w:rsid w:val="00F812A9"/>
    <w:rsid w:val="00F86A98"/>
    <w:rsid w:val="00F874A7"/>
    <w:rsid w:val="00F92C25"/>
    <w:rsid w:val="00F92EF0"/>
    <w:rsid w:val="00F9421B"/>
    <w:rsid w:val="00F94758"/>
    <w:rsid w:val="00F94832"/>
    <w:rsid w:val="00F959E6"/>
    <w:rsid w:val="00FA1578"/>
    <w:rsid w:val="00FA238C"/>
    <w:rsid w:val="00FA2852"/>
    <w:rsid w:val="00FA34D6"/>
    <w:rsid w:val="00FA3BE9"/>
    <w:rsid w:val="00FA47CE"/>
    <w:rsid w:val="00FA4FFB"/>
    <w:rsid w:val="00FA5A90"/>
    <w:rsid w:val="00FA5C35"/>
    <w:rsid w:val="00FA64CD"/>
    <w:rsid w:val="00FB0179"/>
    <w:rsid w:val="00FB03CA"/>
    <w:rsid w:val="00FB040E"/>
    <w:rsid w:val="00FB09F3"/>
    <w:rsid w:val="00FB0AF9"/>
    <w:rsid w:val="00FB0B63"/>
    <w:rsid w:val="00FB0C8D"/>
    <w:rsid w:val="00FB183E"/>
    <w:rsid w:val="00FB2D97"/>
    <w:rsid w:val="00FB3070"/>
    <w:rsid w:val="00FB339C"/>
    <w:rsid w:val="00FB3C4A"/>
    <w:rsid w:val="00FB48AC"/>
    <w:rsid w:val="00FB4D58"/>
    <w:rsid w:val="00FB6ACA"/>
    <w:rsid w:val="00FB71FF"/>
    <w:rsid w:val="00FC09B6"/>
    <w:rsid w:val="00FC12C6"/>
    <w:rsid w:val="00FC14EB"/>
    <w:rsid w:val="00FC1534"/>
    <w:rsid w:val="00FC1FB5"/>
    <w:rsid w:val="00FC24F8"/>
    <w:rsid w:val="00FC44CE"/>
    <w:rsid w:val="00FC45AB"/>
    <w:rsid w:val="00FC62C9"/>
    <w:rsid w:val="00FC69AE"/>
    <w:rsid w:val="00FD07FD"/>
    <w:rsid w:val="00FD0A55"/>
    <w:rsid w:val="00FD0C95"/>
    <w:rsid w:val="00FD0D38"/>
    <w:rsid w:val="00FD1CD8"/>
    <w:rsid w:val="00FD2340"/>
    <w:rsid w:val="00FD27F4"/>
    <w:rsid w:val="00FD61A6"/>
    <w:rsid w:val="00FD6280"/>
    <w:rsid w:val="00FD6C08"/>
    <w:rsid w:val="00FD781A"/>
    <w:rsid w:val="00FE07E9"/>
    <w:rsid w:val="00FE084B"/>
    <w:rsid w:val="00FE0BE6"/>
    <w:rsid w:val="00FE3F01"/>
    <w:rsid w:val="00FE611C"/>
    <w:rsid w:val="00FE64E7"/>
    <w:rsid w:val="00FE6A1C"/>
    <w:rsid w:val="00FF019B"/>
    <w:rsid w:val="00FF14D0"/>
    <w:rsid w:val="00FF2196"/>
    <w:rsid w:val="00FF2632"/>
    <w:rsid w:val="00FF375F"/>
    <w:rsid w:val="00FF4208"/>
    <w:rsid w:val="00FF51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7589B88"/>
  <w15:chartTrackingRefBased/>
  <w15:docId w15:val="{BBB3696D-0F1E-46A6-A79F-F9E6D38C5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300C"/>
    <w:pPr>
      <w:spacing w:after="120" w:line="360" w:lineRule="auto"/>
    </w:pPr>
    <w:rPr>
      <w:rFonts w:ascii="Arial" w:hAnsi="Arial"/>
      <w:sz w:val="22"/>
      <w:lang w:eastAsia="en-US"/>
    </w:rPr>
  </w:style>
  <w:style w:type="paragraph" w:styleId="Heading1">
    <w:name w:val="heading 1"/>
    <w:next w:val="Normal"/>
    <w:autoRedefine/>
    <w:qFormat/>
    <w:rsid w:val="00C35DBD"/>
    <w:pPr>
      <w:keepNext/>
      <w:numPr>
        <w:numId w:val="18"/>
      </w:numPr>
      <w:spacing w:before="240" w:after="240" w:line="360" w:lineRule="auto"/>
      <w:outlineLvl w:val="0"/>
    </w:pPr>
    <w:rPr>
      <w:b/>
      <w:caps/>
      <w:sz w:val="24"/>
      <w:u w:val="single"/>
      <w:lang w:val="en-US" w:eastAsia="en-US"/>
    </w:rPr>
  </w:style>
  <w:style w:type="paragraph" w:styleId="Heading2">
    <w:name w:val="heading 2"/>
    <w:next w:val="Normal"/>
    <w:autoRedefine/>
    <w:qFormat/>
    <w:rsid w:val="00C35DBD"/>
    <w:pPr>
      <w:keepNext/>
      <w:numPr>
        <w:ilvl w:val="1"/>
        <w:numId w:val="14"/>
      </w:numPr>
      <w:tabs>
        <w:tab w:val="left" w:pos="426"/>
      </w:tabs>
      <w:spacing w:before="120" w:after="120" w:line="480" w:lineRule="auto"/>
      <w:outlineLvl w:val="1"/>
    </w:pPr>
    <w:rPr>
      <w:b/>
      <w:sz w:val="26"/>
      <w:u w:val="single"/>
      <w:lang w:val="en-US" w:eastAsia="en-US"/>
    </w:rPr>
  </w:style>
  <w:style w:type="paragraph" w:styleId="Heading3">
    <w:name w:val="heading 3"/>
    <w:basedOn w:val="Normal"/>
    <w:next w:val="Normal"/>
    <w:qFormat/>
    <w:rsid w:val="00C35DBD"/>
    <w:pPr>
      <w:keepNext/>
      <w:numPr>
        <w:ilvl w:val="2"/>
        <w:numId w:val="14"/>
      </w:numPr>
      <w:spacing w:before="240" w:after="60"/>
      <w:outlineLvl w:val="2"/>
    </w:pPr>
    <w:rPr>
      <w:rFonts w:cs="Arial"/>
      <w:b/>
      <w:bCs/>
      <w:sz w:val="26"/>
      <w:szCs w:val="26"/>
    </w:rPr>
  </w:style>
  <w:style w:type="paragraph" w:styleId="Heading4">
    <w:name w:val="heading 4"/>
    <w:basedOn w:val="Heading3"/>
    <w:next w:val="Normal"/>
    <w:autoRedefine/>
    <w:qFormat/>
    <w:rsid w:val="00C35DBD"/>
    <w:pPr>
      <w:keepLines/>
      <w:numPr>
        <w:ilvl w:val="3"/>
      </w:numPr>
      <w:spacing w:after="240" w:line="480" w:lineRule="auto"/>
      <w:outlineLvl w:val="3"/>
    </w:pPr>
    <w:rPr>
      <w:rFonts w:ascii="Times New Roman" w:hAnsi="Times New Roman" w:cs="Times New Roman"/>
      <w:bCs w:val="0"/>
      <w:sz w:val="24"/>
      <w:szCs w:val="24"/>
      <w:u w:val="single"/>
    </w:rPr>
  </w:style>
  <w:style w:type="paragraph" w:styleId="Heading5">
    <w:name w:val="heading 5"/>
    <w:basedOn w:val="Normal"/>
    <w:next w:val="Normal"/>
    <w:qFormat/>
    <w:rsid w:val="003625FC"/>
    <w:pPr>
      <w:keepNext/>
      <w:ind w:left="1985" w:hanging="1985"/>
      <w:outlineLvl w:val="4"/>
    </w:pPr>
    <w:rPr>
      <w:b/>
      <w:color w:val="FF0000"/>
      <w:u w:val="single"/>
    </w:rPr>
  </w:style>
  <w:style w:type="paragraph" w:styleId="Heading6">
    <w:name w:val="heading 6"/>
    <w:basedOn w:val="Normal"/>
    <w:next w:val="Normal"/>
    <w:link w:val="Heading6Char"/>
    <w:qFormat/>
    <w:rsid w:val="003625FC"/>
    <w:pPr>
      <w:keepNext/>
      <w:ind w:left="1985" w:hanging="1985"/>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loatHeading1">
    <w:name w:val="FloatHeading1"/>
    <w:basedOn w:val="Normal"/>
    <w:autoRedefine/>
    <w:rsid w:val="00CC103B"/>
    <w:pPr>
      <w:tabs>
        <w:tab w:val="left" w:pos="3118"/>
      </w:tabs>
      <w:spacing w:after="240"/>
      <w:ind w:right="28"/>
      <w:jc w:val="both"/>
    </w:pPr>
    <w:rPr>
      <w:b/>
      <w:sz w:val="36"/>
    </w:rPr>
  </w:style>
  <w:style w:type="paragraph" w:customStyle="1" w:styleId="FloatHead2">
    <w:name w:val="FloatHead2"/>
    <w:basedOn w:val="Normal"/>
    <w:autoRedefine/>
    <w:rsid w:val="00CC103B"/>
    <w:pPr>
      <w:numPr>
        <w:ilvl w:val="1"/>
        <w:numId w:val="11"/>
      </w:numPr>
      <w:tabs>
        <w:tab w:val="left" w:pos="3118"/>
      </w:tabs>
      <w:spacing w:before="240" w:after="240"/>
      <w:jc w:val="both"/>
    </w:pPr>
    <w:rPr>
      <w:b/>
      <w:sz w:val="28"/>
    </w:rPr>
  </w:style>
  <w:style w:type="paragraph" w:customStyle="1" w:styleId="FloatHead3">
    <w:name w:val="FloatHead3"/>
    <w:basedOn w:val="FloatHead2"/>
    <w:next w:val="Normal"/>
    <w:autoRedefine/>
    <w:rsid w:val="00CC103B"/>
    <w:pPr>
      <w:numPr>
        <w:ilvl w:val="2"/>
      </w:numPr>
    </w:pPr>
  </w:style>
  <w:style w:type="numbering" w:customStyle="1" w:styleId="FlotStep">
    <w:name w:val="Flot Step"/>
    <w:basedOn w:val="NoList"/>
    <w:rsid w:val="00197060"/>
    <w:pPr>
      <w:numPr>
        <w:numId w:val="1"/>
      </w:numPr>
    </w:pPr>
  </w:style>
  <w:style w:type="paragraph" w:customStyle="1" w:styleId="FlotBullets">
    <w:name w:val="Flot Bullets"/>
    <w:basedOn w:val="Normal"/>
    <w:rsid w:val="001F6D57"/>
    <w:pPr>
      <w:numPr>
        <w:numId w:val="8"/>
      </w:numPr>
      <w:spacing w:after="160"/>
      <w:ind w:right="170"/>
      <w:jc w:val="both"/>
    </w:pPr>
  </w:style>
  <w:style w:type="paragraph" w:customStyle="1" w:styleId="Flotsectionheading">
    <w:name w:val="Flot section heading"/>
    <w:basedOn w:val="FlotNormal"/>
    <w:rsid w:val="00271903"/>
    <w:pPr>
      <w:spacing w:after="600"/>
      <w:jc w:val="right"/>
    </w:pPr>
    <w:rPr>
      <w:b/>
      <w:sz w:val="60"/>
      <w:szCs w:val="60"/>
    </w:rPr>
  </w:style>
  <w:style w:type="paragraph" w:customStyle="1" w:styleId="FlotNumbers">
    <w:name w:val="Flot Numbers"/>
    <w:basedOn w:val="FlotBullets"/>
    <w:rsid w:val="001F6D57"/>
  </w:style>
  <w:style w:type="paragraph" w:customStyle="1" w:styleId="FlotBox">
    <w:name w:val="Flot Box"/>
    <w:basedOn w:val="Normal"/>
    <w:rsid w:val="00271903"/>
    <w:pPr>
      <w:tabs>
        <w:tab w:val="left" w:pos="1985"/>
      </w:tabs>
      <w:spacing w:after="160"/>
      <w:jc w:val="both"/>
    </w:pPr>
  </w:style>
  <w:style w:type="paragraph" w:customStyle="1" w:styleId="FlotBoxBold">
    <w:name w:val="Flot Box Bold"/>
    <w:basedOn w:val="FlotBox"/>
    <w:rsid w:val="00271903"/>
    <w:pPr>
      <w:jc w:val="left"/>
    </w:pPr>
    <w:rPr>
      <w:b/>
    </w:rPr>
  </w:style>
  <w:style w:type="paragraph" w:customStyle="1" w:styleId="Flotcaption">
    <w:name w:val="Flot caption"/>
    <w:basedOn w:val="Normal"/>
    <w:next w:val="Normal"/>
    <w:rsid w:val="00271903"/>
    <w:pPr>
      <w:spacing w:after="160"/>
      <w:ind w:left="1985" w:right="-12"/>
      <w:jc w:val="center"/>
    </w:pPr>
    <w:rPr>
      <w:rFonts w:ascii="Tms Rmn" w:hAnsi="Tms Rmn"/>
      <w:b/>
    </w:rPr>
  </w:style>
  <w:style w:type="paragraph" w:customStyle="1" w:styleId="FlotNormal">
    <w:name w:val="Flot Normal"/>
    <w:basedOn w:val="Normal"/>
    <w:rsid w:val="00271903"/>
    <w:pPr>
      <w:spacing w:after="160"/>
      <w:ind w:left="1985"/>
      <w:jc w:val="both"/>
    </w:pPr>
  </w:style>
  <w:style w:type="paragraph" w:customStyle="1" w:styleId="FloatHead4">
    <w:name w:val="FloatHead4"/>
    <w:basedOn w:val="FloatHead3"/>
    <w:next w:val="FlotNormal"/>
    <w:autoRedefine/>
    <w:rsid w:val="00CC103B"/>
    <w:pPr>
      <w:numPr>
        <w:ilvl w:val="3"/>
      </w:numPr>
      <w:tabs>
        <w:tab w:val="clear" w:pos="3118"/>
        <w:tab w:val="left" w:pos="0"/>
        <w:tab w:val="left" w:pos="731"/>
      </w:tabs>
    </w:pPr>
    <w:rPr>
      <w:sz w:val="22"/>
      <w:szCs w:val="22"/>
      <w:lang w:val="en-US"/>
    </w:rPr>
  </w:style>
  <w:style w:type="paragraph" w:customStyle="1" w:styleId="Chapterheading">
    <w:name w:val="Chapter heading"/>
    <w:basedOn w:val="Normal"/>
    <w:next w:val="Normal"/>
    <w:autoRedefine/>
    <w:rsid w:val="005C2952"/>
    <w:pPr>
      <w:spacing w:before="240"/>
      <w:jc w:val="center"/>
    </w:pPr>
    <w:rPr>
      <w:b/>
      <w:bCs/>
      <w:caps/>
    </w:rPr>
  </w:style>
  <w:style w:type="paragraph" w:customStyle="1" w:styleId="Authority">
    <w:name w:val="Authority"/>
    <w:basedOn w:val="Normal"/>
    <w:rsid w:val="00EC39A8"/>
    <w:pPr>
      <w:spacing w:before="120" w:line="480" w:lineRule="auto"/>
    </w:pPr>
  </w:style>
  <w:style w:type="paragraph" w:customStyle="1" w:styleId="Chapter">
    <w:name w:val="Chapter"/>
    <w:basedOn w:val="Normal"/>
    <w:next w:val="Normal"/>
    <w:rsid w:val="005C2952"/>
    <w:pPr>
      <w:spacing w:before="240"/>
      <w:jc w:val="center"/>
    </w:pPr>
    <w:rPr>
      <w:bCs/>
    </w:rPr>
  </w:style>
  <w:style w:type="paragraph" w:customStyle="1" w:styleId="Blake1">
    <w:name w:val="Blake1"/>
    <w:basedOn w:val="BodyText2"/>
    <w:rsid w:val="00C81158"/>
    <w:pPr>
      <w:spacing w:after="240" w:line="260" w:lineRule="exact"/>
      <w:ind w:left="-1080" w:firstLine="1080"/>
    </w:pPr>
    <w:rPr>
      <w:sz w:val="23"/>
      <w:u w:val="single"/>
      <w:lang w:val="en-US"/>
    </w:rPr>
  </w:style>
  <w:style w:type="paragraph" w:styleId="BodyText2">
    <w:name w:val="Body Text 2"/>
    <w:basedOn w:val="Normal"/>
    <w:link w:val="BodyText2Char"/>
    <w:rsid w:val="00C81158"/>
    <w:pPr>
      <w:spacing w:line="480" w:lineRule="auto"/>
    </w:pPr>
  </w:style>
  <w:style w:type="paragraph" w:styleId="Header">
    <w:name w:val="header"/>
    <w:basedOn w:val="Normal"/>
    <w:link w:val="HeaderChar"/>
    <w:uiPriority w:val="99"/>
    <w:rsid w:val="003625FC"/>
    <w:pPr>
      <w:tabs>
        <w:tab w:val="center" w:pos="4153"/>
        <w:tab w:val="right" w:pos="8306"/>
      </w:tabs>
    </w:pPr>
    <w:rPr>
      <w:sz w:val="24"/>
      <w:szCs w:val="24"/>
    </w:rPr>
  </w:style>
  <w:style w:type="paragraph" w:styleId="Footer">
    <w:name w:val="footer"/>
    <w:basedOn w:val="Normal"/>
    <w:rsid w:val="003625FC"/>
    <w:pPr>
      <w:tabs>
        <w:tab w:val="center" w:pos="4153"/>
        <w:tab w:val="right" w:pos="8306"/>
      </w:tabs>
    </w:pPr>
  </w:style>
  <w:style w:type="character" w:styleId="Hyperlink">
    <w:name w:val="Hyperlink"/>
    <w:rsid w:val="003625FC"/>
    <w:rPr>
      <w:color w:val="0000FF"/>
      <w:u w:val="single"/>
    </w:rPr>
  </w:style>
  <w:style w:type="paragraph" w:styleId="BodyTextIndent2">
    <w:name w:val="Body Text Indent 2"/>
    <w:basedOn w:val="Normal"/>
    <w:rsid w:val="003625FC"/>
    <w:pPr>
      <w:ind w:left="2160" w:hanging="2160"/>
    </w:pPr>
  </w:style>
  <w:style w:type="character" w:customStyle="1" w:styleId="Heading6Char">
    <w:name w:val="Heading 6 Char"/>
    <w:link w:val="Heading6"/>
    <w:rsid w:val="00183127"/>
    <w:rPr>
      <w:rFonts w:ascii="Arial" w:hAnsi="Arial"/>
      <w:i/>
      <w:sz w:val="22"/>
      <w:lang w:val="en-AU" w:eastAsia="en-US"/>
    </w:rPr>
  </w:style>
  <w:style w:type="character" w:customStyle="1" w:styleId="HeaderChar">
    <w:name w:val="Header Char"/>
    <w:link w:val="Header"/>
    <w:uiPriority w:val="99"/>
    <w:rsid w:val="00183127"/>
    <w:rPr>
      <w:rFonts w:ascii="Arial" w:hAnsi="Arial"/>
      <w:sz w:val="24"/>
      <w:szCs w:val="24"/>
      <w:lang w:val="en-AU" w:eastAsia="en-US"/>
    </w:rPr>
  </w:style>
  <w:style w:type="character" w:customStyle="1" w:styleId="BodyText2Char">
    <w:name w:val="Body Text 2 Char"/>
    <w:link w:val="BodyText2"/>
    <w:rsid w:val="007E0ED4"/>
    <w:rPr>
      <w:rFonts w:ascii="Arial" w:hAnsi="Arial"/>
      <w:sz w:val="22"/>
      <w:lang w:val="en-AU" w:eastAsia="en-US"/>
    </w:rPr>
  </w:style>
  <w:style w:type="character" w:styleId="FollowedHyperlink">
    <w:name w:val="FollowedHyperlink"/>
    <w:rsid w:val="0088639A"/>
    <w:rPr>
      <w:color w:val="800080"/>
      <w:u w:val="single"/>
    </w:rPr>
  </w:style>
  <w:style w:type="paragraph" w:styleId="BalloonText">
    <w:name w:val="Balloon Text"/>
    <w:basedOn w:val="Normal"/>
    <w:link w:val="BalloonTextChar"/>
    <w:rsid w:val="00AB1B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AB1BD8"/>
    <w:rPr>
      <w:rFonts w:ascii="Segoe UI" w:hAnsi="Segoe UI" w:cs="Segoe UI"/>
      <w:sz w:val="18"/>
      <w:szCs w:val="18"/>
      <w:lang w:eastAsia="en-US"/>
    </w:rPr>
  </w:style>
  <w:style w:type="character" w:styleId="LineNumber">
    <w:name w:val="line number"/>
    <w:basedOn w:val="DefaultParagraphFont"/>
    <w:rsid w:val="00AB1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196392">
      <w:bodyDiv w:val="1"/>
      <w:marLeft w:val="0"/>
      <w:marRight w:val="0"/>
      <w:marTop w:val="0"/>
      <w:marBottom w:val="0"/>
      <w:divBdr>
        <w:top w:val="none" w:sz="0" w:space="0" w:color="auto"/>
        <w:left w:val="none" w:sz="0" w:space="0" w:color="auto"/>
        <w:bottom w:val="none" w:sz="0" w:space="0" w:color="auto"/>
        <w:right w:val="none" w:sz="0" w:space="0" w:color="auto"/>
      </w:divBdr>
    </w:div>
    <w:div w:id="813717218">
      <w:bodyDiv w:val="1"/>
      <w:marLeft w:val="0"/>
      <w:marRight w:val="0"/>
      <w:marTop w:val="0"/>
      <w:marBottom w:val="0"/>
      <w:divBdr>
        <w:top w:val="none" w:sz="0" w:space="0" w:color="auto"/>
        <w:left w:val="none" w:sz="0" w:space="0" w:color="auto"/>
        <w:bottom w:val="none" w:sz="0" w:space="0" w:color="auto"/>
        <w:right w:val="none" w:sz="0" w:space="0" w:color="auto"/>
      </w:divBdr>
    </w:div>
    <w:div w:id="1384714440">
      <w:bodyDiv w:val="1"/>
      <w:marLeft w:val="0"/>
      <w:marRight w:val="0"/>
      <w:marTop w:val="0"/>
      <w:marBottom w:val="0"/>
      <w:divBdr>
        <w:top w:val="none" w:sz="0" w:space="0" w:color="auto"/>
        <w:left w:val="none" w:sz="0" w:space="0" w:color="auto"/>
        <w:bottom w:val="none" w:sz="0" w:space="0" w:color="auto"/>
        <w:right w:val="none" w:sz="0" w:space="0" w:color="auto"/>
      </w:divBdr>
    </w:div>
    <w:div w:id="150543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pacifictranscription.com.au" TargetMode="External"/><Relationship Id="rId2" Type="http://schemas.openxmlformats.org/officeDocument/2006/relationships/hyperlink" Target="mailto:enquiries@pacifictranscription.com.au" TargetMode="External"/><Relationship Id="rId1" Type="http://schemas.openxmlformats.org/officeDocument/2006/relationships/image" Target="media/image1.jpeg"/><Relationship Id="rId5" Type="http://schemas.openxmlformats.org/officeDocument/2006/relationships/hyperlink" Target="http://www.pacifictranscription.com.au" TargetMode="External"/><Relationship Id="rId4" Type="http://schemas.openxmlformats.org/officeDocument/2006/relationships/hyperlink" Target="mailto:enquiries@pacifictranscription.com.au"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enquiries@pacifictranscription.com.au" TargetMode="External"/><Relationship Id="rId2" Type="http://schemas.openxmlformats.org/officeDocument/2006/relationships/hyperlink" Target="http://www.pacifictranscription.com.au" TargetMode="External"/><Relationship Id="rId1" Type="http://schemas.openxmlformats.org/officeDocument/2006/relationships/hyperlink" Target="mailto:enquiries@pacifictranscription.com.au" TargetMode="External"/><Relationship Id="rId5" Type="http://schemas.openxmlformats.org/officeDocument/2006/relationships/image" Target="media/image2.jpeg"/><Relationship Id="rId4" Type="http://schemas.openxmlformats.org/officeDocument/2006/relationships/hyperlink" Target="http://www.pacifictranscription.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97D0B-CCBB-477C-9770-F73C7E613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4084</Words>
  <Characters>18864</Characters>
  <Application>Microsoft Office Word</Application>
  <DocSecurity>0</DocSecurity>
  <Lines>157</Lines>
  <Paragraphs>45</Paragraphs>
  <ScaleCrop>false</ScaleCrop>
  <HeadingPairs>
    <vt:vector size="2" baseType="variant">
      <vt:variant>
        <vt:lpstr>Title</vt:lpstr>
      </vt:variant>
      <vt:variant>
        <vt:i4>1</vt:i4>
      </vt:variant>
    </vt:vector>
  </HeadingPairs>
  <TitlesOfParts>
    <vt:vector size="1" baseType="lpstr">
      <vt:lpstr>FILE DETAILS</vt:lpstr>
    </vt:vector>
  </TitlesOfParts>
  <Company>TOSHIBA</Company>
  <LinksUpToDate>false</LinksUpToDate>
  <CharactersWithSpaces>22903</CharactersWithSpaces>
  <SharedDoc>false</SharedDoc>
  <HLinks>
    <vt:vector size="24" baseType="variant">
      <vt:variant>
        <vt:i4>2752573</vt:i4>
      </vt:variant>
      <vt:variant>
        <vt:i4>9</vt:i4>
      </vt:variant>
      <vt:variant>
        <vt:i4>0</vt:i4>
      </vt:variant>
      <vt:variant>
        <vt:i4>5</vt:i4>
      </vt:variant>
      <vt:variant>
        <vt:lpwstr>http://www.pacifictranscription.com.au/</vt:lpwstr>
      </vt:variant>
      <vt:variant>
        <vt:lpwstr/>
      </vt:variant>
      <vt:variant>
        <vt:i4>262251</vt:i4>
      </vt:variant>
      <vt:variant>
        <vt:i4>6</vt:i4>
      </vt:variant>
      <vt:variant>
        <vt:i4>0</vt:i4>
      </vt:variant>
      <vt:variant>
        <vt:i4>5</vt:i4>
      </vt:variant>
      <vt:variant>
        <vt:lpwstr>mailto:enquiries@pacifictranscription.com.au</vt:lpwstr>
      </vt:variant>
      <vt:variant>
        <vt:lpwstr/>
      </vt:variant>
      <vt:variant>
        <vt:i4>2752573</vt:i4>
      </vt:variant>
      <vt:variant>
        <vt:i4>3</vt:i4>
      </vt:variant>
      <vt:variant>
        <vt:i4>0</vt:i4>
      </vt:variant>
      <vt:variant>
        <vt:i4>5</vt:i4>
      </vt:variant>
      <vt:variant>
        <vt:lpwstr>http://www.pacifictranscription.com.au/</vt:lpwstr>
      </vt:variant>
      <vt:variant>
        <vt:lpwstr/>
      </vt:variant>
      <vt:variant>
        <vt:i4>262251</vt:i4>
      </vt:variant>
      <vt:variant>
        <vt:i4>0</vt:i4>
      </vt:variant>
      <vt:variant>
        <vt:i4>0</vt:i4>
      </vt:variant>
      <vt:variant>
        <vt:i4>5</vt:i4>
      </vt:variant>
      <vt:variant>
        <vt:lpwstr>mailto:enquiries@pacifictranscription.com.au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 DETAILS</dc:title>
  <dc:subject/>
  <dc:creator>Everyone</dc:creator>
  <cp:keywords/>
  <cp:lastModifiedBy>Shakira Milton</cp:lastModifiedBy>
  <cp:revision>4</cp:revision>
  <cp:lastPrinted>2017-04-10T03:38:00Z</cp:lastPrinted>
  <dcterms:created xsi:type="dcterms:W3CDTF">2019-04-30T06:21:00Z</dcterms:created>
  <dcterms:modified xsi:type="dcterms:W3CDTF">2021-01-19T11:47:00Z</dcterms:modified>
</cp:coreProperties>
</file>