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BE56" w14:textId="74355B81" w:rsidR="00371CD5" w:rsidRPr="00E20413" w:rsidRDefault="00371CD5" w:rsidP="00371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</w:rPr>
        <w:t xml:space="preserve">Measurement information on the whole body and head of </w:t>
      </w:r>
      <w:r w:rsidR="00E20413">
        <w:rPr>
          <w:rFonts w:ascii="Times New Roman" w:hAnsi="Times New Roman" w:cs="Times New Roman"/>
        </w:rPr>
        <w:t xml:space="preserve">specimens of </w:t>
      </w:r>
      <w:r w:rsidR="00E20413">
        <w:rPr>
          <w:rFonts w:ascii="Times New Roman" w:hAnsi="Times New Roman" w:cs="Times New Roman"/>
          <w:i/>
        </w:rPr>
        <w:t xml:space="preserve">Parioscorpio venator </w:t>
      </w:r>
      <w:r w:rsidR="00E20413">
        <w:rPr>
          <w:rFonts w:ascii="Times New Roman" w:hAnsi="Times New Roman" w:cs="Times New Roman"/>
        </w:rPr>
        <w:t>on which the rediagnosis and redescription were primarily based.</w:t>
      </w:r>
    </w:p>
    <w:tbl>
      <w:tblPr>
        <w:tblStyle w:val="PlainTable1"/>
        <w:tblW w:w="9247" w:type="dxa"/>
        <w:tblLook w:val="04A0" w:firstRow="1" w:lastRow="0" w:firstColumn="1" w:lastColumn="0" w:noHBand="0" w:noVBand="1"/>
      </w:tblPr>
      <w:tblGrid>
        <w:gridCol w:w="2335"/>
        <w:gridCol w:w="1152"/>
        <w:gridCol w:w="1152"/>
        <w:gridCol w:w="1152"/>
        <w:gridCol w:w="1152"/>
        <w:gridCol w:w="1152"/>
        <w:gridCol w:w="1152"/>
      </w:tblGrid>
      <w:tr w:rsidR="00371CD5" w14:paraId="6F7E47E3" w14:textId="77777777" w:rsidTr="0018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7C7AED9" w14:textId="77777777" w:rsidR="00371CD5" w:rsidRDefault="00371CD5" w:rsidP="00180CFC">
            <w:pPr>
              <w:rPr>
                <w:rFonts w:ascii="Times New Roman" w:hAnsi="Times New Roman" w:cs="Times New Roman"/>
              </w:rPr>
            </w:pPr>
            <w:r w:rsidRPr="00262A6F">
              <w:rPr>
                <w:rFonts w:ascii="Times New Roman" w:hAnsi="Times New Roman" w:cs="Times New Roman"/>
                <w:sz w:val="20"/>
              </w:rPr>
              <w:t>Specimen Number</w:t>
            </w:r>
            <w:r>
              <w:rPr>
                <w:rFonts w:ascii="Times New Roman" w:hAnsi="Times New Roman" w:cs="Times New Roman"/>
                <w:sz w:val="20"/>
              </w:rPr>
              <w:t xml:space="preserve"> (UWGM)</w:t>
            </w:r>
          </w:p>
        </w:tc>
        <w:tc>
          <w:tcPr>
            <w:tcW w:w="1152" w:type="dxa"/>
          </w:tcPr>
          <w:p w14:paraId="228BB139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2793</w:t>
            </w:r>
          </w:p>
        </w:tc>
        <w:tc>
          <w:tcPr>
            <w:tcW w:w="1152" w:type="dxa"/>
          </w:tcPr>
          <w:p w14:paraId="641A8AE2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2764</w:t>
            </w:r>
          </w:p>
        </w:tc>
        <w:tc>
          <w:tcPr>
            <w:tcW w:w="1152" w:type="dxa"/>
          </w:tcPr>
          <w:p w14:paraId="694EDC43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2785</w:t>
            </w:r>
          </w:p>
        </w:tc>
        <w:tc>
          <w:tcPr>
            <w:tcW w:w="1152" w:type="dxa"/>
          </w:tcPr>
          <w:p w14:paraId="1164E037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2798</w:t>
            </w:r>
          </w:p>
        </w:tc>
        <w:tc>
          <w:tcPr>
            <w:tcW w:w="1152" w:type="dxa"/>
          </w:tcPr>
          <w:p w14:paraId="65FA6AB4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2857 a+b</w:t>
            </w:r>
          </w:p>
        </w:tc>
        <w:tc>
          <w:tcPr>
            <w:tcW w:w="1152" w:type="dxa"/>
          </w:tcPr>
          <w:p w14:paraId="52DC7B98" w14:textId="77777777" w:rsidR="00371CD5" w:rsidRPr="008E0DA1" w:rsidRDefault="00371CD5" w:rsidP="0018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E0DA1">
              <w:rPr>
                <w:rFonts w:ascii="Times New Roman" w:hAnsi="Times New Roman" w:cs="Times New Roman"/>
                <w:sz w:val="22"/>
              </w:rPr>
              <w:t>2885 a+b</w:t>
            </w:r>
          </w:p>
        </w:tc>
      </w:tr>
      <w:tr w:rsidR="00371CD5" w14:paraId="6511FE40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A98CF37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Maximum Body Length</w:t>
            </w:r>
          </w:p>
        </w:tc>
        <w:tc>
          <w:tcPr>
            <w:tcW w:w="1152" w:type="dxa"/>
          </w:tcPr>
          <w:p w14:paraId="335265A5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19.77</w:t>
            </w:r>
          </w:p>
        </w:tc>
        <w:tc>
          <w:tcPr>
            <w:tcW w:w="1152" w:type="dxa"/>
          </w:tcPr>
          <w:p w14:paraId="7B123DA9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28.03</w:t>
            </w:r>
          </w:p>
        </w:tc>
        <w:tc>
          <w:tcPr>
            <w:tcW w:w="1152" w:type="dxa"/>
          </w:tcPr>
          <w:p w14:paraId="05D46A9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17.48*</w:t>
            </w:r>
          </w:p>
        </w:tc>
        <w:tc>
          <w:tcPr>
            <w:tcW w:w="1152" w:type="dxa"/>
          </w:tcPr>
          <w:p w14:paraId="410AEA5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3.94*</w:t>
            </w:r>
          </w:p>
        </w:tc>
        <w:tc>
          <w:tcPr>
            <w:tcW w:w="1152" w:type="dxa"/>
          </w:tcPr>
          <w:p w14:paraId="5ACDF01D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</w:t>
            </w:r>
          </w:p>
        </w:tc>
        <w:tc>
          <w:tcPr>
            <w:tcW w:w="1152" w:type="dxa"/>
          </w:tcPr>
          <w:p w14:paraId="29816BD1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16.43</w:t>
            </w:r>
          </w:p>
        </w:tc>
      </w:tr>
      <w:tr w:rsidR="00371CD5" w14:paraId="64705EA2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E53C878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Maximum Body Width</w:t>
            </w:r>
          </w:p>
        </w:tc>
        <w:tc>
          <w:tcPr>
            <w:tcW w:w="1152" w:type="dxa"/>
          </w:tcPr>
          <w:p w14:paraId="6F3EA105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9.04</w:t>
            </w:r>
          </w:p>
        </w:tc>
        <w:tc>
          <w:tcPr>
            <w:tcW w:w="1152" w:type="dxa"/>
          </w:tcPr>
          <w:p w14:paraId="50B43FB7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9.77</w:t>
            </w:r>
          </w:p>
        </w:tc>
        <w:tc>
          <w:tcPr>
            <w:tcW w:w="1152" w:type="dxa"/>
          </w:tcPr>
          <w:p w14:paraId="2DFD35E9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11.27</w:t>
            </w:r>
          </w:p>
        </w:tc>
        <w:tc>
          <w:tcPr>
            <w:tcW w:w="1152" w:type="dxa"/>
          </w:tcPr>
          <w:p w14:paraId="6609EAB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6.21</w:t>
            </w:r>
          </w:p>
        </w:tc>
        <w:tc>
          <w:tcPr>
            <w:tcW w:w="1152" w:type="dxa"/>
          </w:tcPr>
          <w:p w14:paraId="257F05E4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6.657</w:t>
            </w:r>
          </w:p>
        </w:tc>
        <w:tc>
          <w:tcPr>
            <w:tcW w:w="1152" w:type="dxa"/>
          </w:tcPr>
          <w:p w14:paraId="1511BC45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5.41</w:t>
            </w:r>
          </w:p>
        </w:tc>
      </w:tr>
      <w:tr w:rsidR="00371CD5" w14:paraId="143A777A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5EB5633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Head Length (excluding appendages)</w:t>
            </w:r>
          </w:p>
        </w:tc>
        <w:tc>
          <w:tcPr>
            <w:tcW w:w="1152" w:type="dxa"/>
          </w:tcPr>
          <w:p w14:paraId="7056CB33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152" w:type="dxa"/>
          </w:tcPr>
          <w:p w14:paraId="4CBE5A37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152" w:type="dxa"/>
          </w:tcPr>
          <w:p w14:paraId="3D97BF0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4.84</w:t>
            </w:r>
          </w:p>
        </w:tc>
        <w:tc>
          <w:tcPr>
            <w:tcW w:w="1152" w:type="dxa"/>
          </w:tcPr>
          <w:p w14:paraId="01886197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152" w:type="dxa"/>
          </w:tcPr>
          <w:p w14:paraId="68147C80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152" w:type="dxa"/>
          </w:tcPr>
          <w:p w14:paraId="74F91F80" w14:textId="2120CE10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371CD5" w14:paraId="1E414510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2062E1B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Head Width (excluding appendages)</w:t>
            </w:r>
          </w:p>
        </w:tc>
        <w:tc>
          <w:tcPr>
            <w:tcW w:w="1152" w:type="dxa"/>
          </w:tcPr>
          <w:p w14:paraId="622390C8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5.19</w:t>
            </w:r>
          </w:p>
        </w:tc>
        <w:tc>
          <w:tcPr>
            <w:tcW w:w="1152" w:type="dxa"/>
          </w:tcPr>
          <w:p w14:paraId="097633BC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7.24</w:t>
            </w:r>
          </w:p>
        </w:tc>
        <w:tc>
          <w:tcPr>
            <w:tcW w:w="1152" w:type="dxa"/>
          </w:tcPr>
          <w:p w14:paraId="16AB5611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7.07</w:t>
            </w:r>
          </w:p>
        </w:tc>
        <w:tc>
          <w:tcPr>
            <w:tcW w:w="1152" w:type="dxa"/>
          </w:tcPr>
          <w:p w14:paraId="46118871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4.55</w:t>
            </w:r>
          </w:p>
        </w:tc>
        <w:tc>
          <w:tcPr>
            <w:tcW w:w="1152" w:type="dxa"/>
          </w:tcPr>
          <w:p w14:paraId="29AC2EB8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4.76</w:t>
            </w:r>
          </w:p>
        </w:tc>
        <w:tc>
          <w:tcPr>
            <w:tcW w:w="1152" w:type="dxa"/>
          </w:tcPr>
          <w:p w14:paraId="4D891040" w14:textId="07DF6B3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371CD5" w14:paraId="793AAF2C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9033A2C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</w:rPr>
            </w:pPr>
            <w:r w:rsidRPr="008E0DA1">
              <w:rPr>
                <w:rFonts w:ascii="Times New Roman" w:hAnsi="Times New Roman" w:cs="Times New Roman"/>
                <w:sz w:val="20"/>
              </w:rPr>
              <w:t>Head</w:t>
            </w:r>
            <w:r>
              <w:rPr>
                <w:rFonts w:ascii="Times New Roman" w:hAnsi="Times New Roman" w:cs="Times New Roman"/>
                <w:sz w:val="20"/>
              </w:rPr>
              <w:t xml:space="preserve"> Muscle Block Length (l/r</w:t>
            </w:r>
            <w:r w:rsidRPr="008E0D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52" w:type="dxa"/>
          </w:tcPr>
          <w:p w14:paraId="1BDB8F24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3.46</w:t>
            </w:r>
          </w:p>
        </w:tc>
        <w:tc>
          <w:tcPr>
            <w:tcW w:w="1152" w:type="dxa"/>
          </w:tcPr>
          <w:p w14:paraId="510F13CC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4A774A0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4.95 / 4.97</w:t>
            </w:r>
          </w:p>
        </w:tc>
        <w:tc>
          <w:tcPr>
            <w:tcW w:w="1152" w:type="dxa"/>
          </w:tcPr>
          <w:p w14:paraId="5D5FF556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3.27 / 4.21</w:t>
            </w:r>
          </w:p>
        </w:tc>
        <w:tc>
          <w:tcPr>
            <w:tcW w:w="1152" w:type="dxa"/>
          </w:tcPr>
          <w:p w14:paraId="4553DBA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3.20 / 3.02</w:t>
            </w:r>
          </w:p>
        </w:tc>
        <w:tc>
          <w:tcPr>
            <w:tcW w:w="1152" w:type="dxa"/>
          </w:tcPr>
          <w:p w14:paraId="3D1F6A3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2031462F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B5F1A1A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</w:rPr>
            </w:pPr>
            <w:r w:rsidRPr="008E0DA1">
              <w:rPr>
                <w:rFonts w:ascii="Times New Roman" w:hAnsi="Times New Roman" w:cs="Times New Roman"/>
                <w:sz w:val="20"/>
              </w:rPr>
              <w:t>Hea</w:t>
            </w:r>
            <w:r>
              <w:rPr>
                <w:rFonts w:ascii="Times New Roman" w:hAnsi="Times New Roman" w:cs="Times New Roman"/>
                <w:sz w:val="20"/>
              </w:rPr>
              <w:t>d Muscle Block Width (l/r</w:t>
            </w:r>
            <w:r w:rsidRPr="008E0D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52" w:type="dxa"/>
          </w:tcPr>
          <w:p w14:paraId="6A793FA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1.65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1.56</w:t>
            </w:r>
          </w:p>
        </w:tc>
        <w:tc>
          <w:tcPr>
            <w:tcW w:w="1152" w:type="dxa"/>
          </w:tcPr>
          <w:p w14:paraId="488C765C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4FA58F32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/ 2.10</w:t>
            </w:r>
          </w:p>
        </w:tc>
        <w:tc>
          <w:tcPr>
            <w:tcW w:w="1152" w:type="dxa"/>
          </w:tcPr>
          <w:p w14:paraId="1D7360F6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1.54 / 1.76</w:t>
            </w:r>
          </w:p>
        </w:tc>
        <w:tc>
          <w:tcPr>
            <w:tcW w:w="1152" w:type="dxa"/>
          </w:tcPr>
          <w:p w14:paraId="6E5B7124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 / 1.41</w:t>
            </w:r>
          </w:p>
        </w:tc>
        <w:tc>
          <w:tcPr>
            <w:tcW w:w="1152" w:type="dxa"/>
          </w:tcPr>
          <w:p w14:paraId="45105FA0" w14:textId="65917C6C" w:rsidR="00371CD5" w:rsidRPr="008E0DA1" w:rsidRDefault="008758D3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0.58 </w:t>
            </w:r>
            <w:r w:rsidR="00371CD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371CD5" w14:paraId="7E959ED4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D5E3060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 Article 2</w:t>
            </w:r>
            <w:r w:rsidRPr="008E0DA1">
              <w:rPr>
                <w:rFonts w:ascii="Times New Roman" w:hAnsi="Times New Roman" w:cs="Times New Roman"/>
                <w:sz w:val="20"/>
              </w:rPr>
              <w:t xml:space="preserve"> Length (l/r)</w:t>
            </w:r>
          </w:p>
        </w:tc>
        <w:tc>
          <w:tcPr>
            <w:tcW w:w="1152" w:type="dxa"/>
          </w:tcPr>
          <w:p w14:paraId="4172884D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1.53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152" w:type="dxa"/>
          </w:tcPr>
          <w:p w14:paraId="61E3B901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783D3CB1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2.17 / 2.09</w:t>
            </w:r>
          </w:p>
        </w:tc>
        <w:tc>
          <w:tcPr>
            <w:tcW w:w="1152" w:type="dxa"/>
          </w:tcPr>
          <w:p w14:paraId="604E50A1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1.95 / 2.01</w:t>
            </w:r>
          </w:p>
        </w:tc>
        <w:tc>
          <w:tcPr>
            <w:tcW w:w="1152" w:type="dxa"/>
          </w:tcPr>
          <w:p w14:paraId="377813EB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1.51 / 1.57</w:t>
            </w:r>
          </w:p>
        </w:tc>
        <w:tc>
          <w:tcPr>
            <w:tcW w:w="1152" w:type="dxa"/>
          </w:tcPr>
          <w:p w14:paraId="14A0F9A3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47CC7E2B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CFB2932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GA Article 2 </w:t>
            </w:r>
            <w:r w:rsidRPr="008E0DA1">
              <w:rPr>
                <w:rFonts w:ascii="Times New Roman" w:hAnsi="Times New Roman" w:cs="Times New Roman"/>
                <w:sz w:val="20"/>
              </w:rPr>
              <w:t>Width (l/r)</w:t>
            </w:r>
          </w:p>
        </w:tc>
        <w:tc>
          <w:tcPr>
            <w:tcW w:w="1152" w:type="dxa"/>
          </w:tcPr>
          <w:p w14:paraId="5A683882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152" w:type="dxa"/>
          </w:tcPr>
          <w:p w14:paraId="6B4CA8C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76F45E37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1.40 / 1.15</w:t>
            </w:r>
          </w:p>
        </w:tc>
        <w:tc>
          <w:tcPr>
            <w:tcW w:w="1152" w:type="dxa"/>
          </w:tcPr>
          <w:p w14:paraId="17CF6888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1.01 / 1.08</w:t>
            </w:r>
          </w:p>
        </w:tc>
        <w:tc>
          <w:tcPr>
            <w:tcW w:w="1152" w:type="dxa"/>
          </w:tcPr>
          <w:p w14:paraId="0AE9E953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 / 0.94</w:t>
            </w:r>
          </w:p>
        </w:tc>
        <w:tc>
          <w:tcPr>
            <w:tcW w:w="1152" w:type="dxa"/>
          </w:tcPr>
          <w:p w14:paraId="4AA8C64E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72B5208C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B111DAD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Article 3</w:t>
            </w: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 xml:space="preserve"> Length (l/r)</w:t>
            </w:r>
          </w:p>
        </w:tc>
        <w:tc>
          <w:tcPr>
            <w:tcW w:w="1152" w:type="dxa"/>
          </w:tcPr>
          <w:p w14:paraId="2AAC3876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A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/ NA</w:t>
            </w:r>
          </w:p>
        </w:tc>
        <w:tc>
          <w:tcPr>
            <w:tcW w:w="1152" w:type="dxa"/>
          </w:tcPr>
          <w:p w14:paraId="2BFECCB4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68FFD3F4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2.59* / 3.86</w:t>
            </w:r>
          </w:p>
        </w:tc>
        <w:tc>
          <w:tcPr>
            <w:tcW w:w="1152" w:type="dxa"/>
          </w:tcPr>
          <w:p w14:paraId="39732B2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3.03 / 2.76</w:t>
            </w:r>
          </w:p>
        </w:tc>
        <w:tc>
          <w:tcPr>
            <w:tcW w:w="1152" w:type="dxa"/>
          </w:tcPr>
          <w:p w14:paraId="124C6100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2.21 / NA</w:t>
            </w:r>
          </w:p>
        </w:tc>
        <w:tc>
          <w:tcPr>
            <w:tcW w:w="1152" w:type="dxa"/>
          </w:tcPr>
          <w:p w14:paraId="1731F5F3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32DDFF43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9AEA0AF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Article 3</w:t>
            </w: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 xml:space="preserve"> Width (l/r)</w:t>
            </w:r>
          </w:p>
        </w:tc>
        <w:tc>
          <w:tcPr>
            <w:tcW w:w="1152" w:type="dxa"/>
          </w:tcPr>
          <w:p w14:paraId="2B571CF0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1.63 / NA</w:t>
            </w:r>
          </w:p>
        </w:tc>
        <w:tc>
          <w:tcPr>
            <w:tcW w:w="1152" w:type="dxa"/>
          </w:tcPr>
          <w:p w14:paraId="47FDE1FA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1.21</w:t>
            </w:r>
          </w:p>
        </w:tc>
        <w:tc>
          <w:tcPr>
            <w:tcW w:w="1152" w:type="dxa"/>
          </w:tcPr>
          <w:p w14:paraId="71D315E6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 / 1.33</w:t>
            </w:r>
          </w:p>
        </w:tc>
        <w:tc>
          <w:tcPr>
            <w:tcW w:w="1152" w:type="dxa"/>
          </w:tcPr>
          <w:p w14:paraId="49FC0FD7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 / 1.56</w:t>
            </w:r>
          </w:p>
        </w:tc>
        <w:tc>
          <w:tcPr>
            <w:tcW w:w="1152" w:type="dxa"/>
          </w:tcPr>
          <w:p w14:paraId="65F88B89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 / NA</w:t>
            </w:r>
          </w:p>
        </w:tc>
        <w:tc>
          <w:tcPr>
            <w:tcW w:w="1152" w:type="dxa"/>
          </w:tcPr>
          <w:p w14:paraId="0B0DFE35" w14:textId="679FF966" w:rsidR="00371CD5" w:rsidRPr="008E0DA1" w:rsidRDefault="008758D3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  <w:r w:rsidR="00371CD5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371CD5" w14:paraId="0DADDF53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996762C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Article 4</w:t>
            </w: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 xml:space="preserve"> Length (l/r)</w:t>
            </w:r>
          </w:p>
        </w:tc>
        <w:tc>
          <w:tcPr>
            <w:tcW w:w="1152" w:type="dxa"/>
          </w:tcPr>
          <w:p w14:paraId="6C403EBD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1.78 / NA</w:t>
            </w:r>
          </w:p>
        </w:tc>
        <w:tc>
          <w:tcPr>
            <w:tcW w:w="1152" w:type="dxa"/>
          </w:tcPr>
          <w:p w14:paraId="77B3C0CF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45F8B19F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70C2F44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1.48 / 1.87</w:t>
            </w:r>
          </w:p>
        </w:tc>
        <w:tc>
          <w:tcPr>
            <w:tcW w:w="1152" w:type="dxa"/>
          </w:tcPr>
          <w:p w14:paraId="0223427C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1DBA4320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bookmarkStart w:id="0" w:name="_GoBack"/>
        <w:bookmarkEnd w:id="0"/>
      </w:tr>
      <w:tr w:rsidR="00371CD5" w14:paraId="05C97382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25D1C36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>GA Articl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4</w:t>
            </w:r>
            <w:r w:rsidRPr="008E0DA1">
              <w:rPr>
                <w:rFonts w:ascii="Times New Roman" w:hAnsi="Times New Roman" w:cs="Times New Roman"/>
                <w:sz w:val="20"/>
                <w:szCs w:val="20"/>
              </w:rPr>
              <w:t xml:space="preserve"> Width (l/r)</w:t>
            </w:r>
          </w:p>
        </w:tc>
        <w:tc>
          <w:tcPr>
            <w:tcW w:w="1152" w:type="dxa"/>
          </w:tcPr>
          <w:p w14:paraId="29103223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0.57 / NA</w:t>
            </w:r>
          </w:p>
        </w:tc>
        <w:tc>
          <w:tcPr>
            <w:tcW w:w="1152" w:type="dxa"/>
          </w:tcPr>
          <w:p w14:paraId="6D603F7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20703890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0C36AEED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0.69 / 0.63</w:t>
            </w:r>
          </w:p>
        </w:tc>
        <w:tc>
          <w:tcPr>
            <w:tcW w:w="1152" w:type="dxa"/>
          </w:tcPr>
          <w:p w14:paraId="28E17FEF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6DF5B263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5AAD0D38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C60F94D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 Endopod Podomere 1 Length (l/r)</w:t>
            </w:r>
          </w:p>
        </w:tc>
        <w:tc>
          <w:tcPr>
            <w:tcW w:w="1152" w:type="dxa"/>
          </w:tcPr>
          <w:p w14:paraId="4F48C5DB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0.97 / NA</w:t>
            </w:r>
          </w:p>
        </w:tc>
        <w:tc>
          <w:tcPr>
            <w:tcW w:w="1152" w:type="dxa"/>
          </w:tcPr>
          <w:p w14:paraId="35DB35F4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35B1B1D9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1.48 / 1.46</w:t>
            </w:r>
          </w:p>
        </w:tc>
        <w:tc>
          <w:tcPr>
            <w:tcW w:w="1152" w:type="dxa"/>
          </w:tcPr>
          <w:p w14:paraId="7D00B45C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 / 1.41</w:t>
            </w:r>
          </w:p>
        </w:tc>
        <w:tc>
          <w:tcPr>
            <w:tcW w:w="1152" w:type="dxa"/>
          </w:tcPr>
          <w:p w14:paraId="1F14282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 / 1.34</w:t>
            </w:r>
          </w:p>
        </w:tc>
        <w:tc>
          <w:tcPr>
            <w:tcW w:w="1152" w:type="dxa"/>
          </w:tcPr>
          <w:p w14:paraId="63554E63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5AE4B95E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BE114B5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 Endopod Podomere 1 Width (l/r)</w:t>
            </w:r>
          </w:p>
        </w:tc>
        <w:tc>
          <w:tcPr>
            <w:tcW w:w="1152" w:type="dxa"/>
          </w:tcPr>
          <w:p w14:paraId="44E424C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 / NA</w:t>
            </w:r>
          </w:p>
        </w:tc>
        <w:tc>
          <w:tcPr>
            <w:tcW w:w="1152" w:type="dxa"/>
          </w:tcPr>
          <w:p w14:paraId="7F644CB2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1.04 / 1.11</w:t>
            </w:r>
          </w:p>
        </w:tc>
        <w:tc>
          <w:tcPr>
            <w:tcW w:w="1152" w:type="dxa"/>
          </w:tcPr>
          <w:p w14:paraId="45DF3768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0.57/ 0.60</w:t>
            </w:r>
          </w:p>
        </w:tc>
        <w:tc>
          <w:tcPr>
            <w:tcW w:w="1152" w:type="dxa"/>
          </w:tcPr>
          <w:p w14:paraId="1F5D7C9B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0.46 / 0.35</w:t>
            </w:r>
          </w:p>
        </w:tc>
        <w:tc>
          <w:tcPr>
            <w:tcW w:w="1152" w:type="dxa"/>
          </w:tcPr>
          <w:p w14:paraId="60820865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0.34 / 0.33</w:t>
            </w:r>
          </w:p>
        </w:tc>
        <w:tc>
          <w:tcPr>
            <w:tcW w:w="1152" w:type="dxa"/>
          </w:tcPr>
          <w:p w14:paraId="7788EC78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2C81557A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A83C12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 Endopod Podomere 2 Length (l/r)</w:t>
            </w:r>
          </w:p>
        </w:tc>
        <w:tc>
          <w:tcPr>
            <w:tcW w:w="1152" w:type="dxa"/>
          </w:tcPr>
          <w:p w14:paraId="381527C0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1EA2C6D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1.74 / NA</w:t>
            </w:r>
          </w:p>
        </w:tc>
        <w:tc>
          <w:tcPr>
            <w:tcW w:w="1152" w:type="dxa"/>
          </w:tcPr>
          <w:p w14:paraId="65B31AFE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2.29 / 1.50</w:t>
            </w:r>
          </w:p>
        </w:tc>
        <w:tc>
          <w:tcPr>
            <w:tcW w:w="1152" w:type="dxa"/>
          </w:tcPr>
          <w:p w14:paraId="231F69E7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1.60 / 1.87</w:t>
            </w:r>
          </w:p>
        </w:tc>
        <w:tc>
          <w:tcPr>
            <w:tcW w:w="1152" w:type="dxa"/>
          </w:tcPr>
          <w:p w14:paraId="072E7E6A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 / 1.21*</w:t>
            </w:r>
          </w:p>
        </w:tc>
        <w:tc>
          <w:tcPr>
            <w:tcW w:w="1152" w:type="dxa"/>
          </w:tcPr>
          <w:p w14:paraId="1DB46487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2060468A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8B8F944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 Endopod Podomere 2 Width (l/r)</w:t>
            </w:r>
          </w:p>
        </w:tc>
        <w:tc>
          <w:tcPr>
            <w:tcW w:w="1152" w:type="dxa"/>
          </w:tcPr>
          <w:p w14:paraId="6B3F9EA3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  <w:tc>
          <w:tcPr>
            <w:tcW w:w="1152" w:type="dxa"/>
          </w:tcPr>
          <w:p w14:paraId="02B5B3A7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 / NA</w:t>
            </w:r>
          </w:p>
        </w:tc>
        <w:tc>
          <w:tcPr>
            <w:tcW w:w="1152" w:type="dxa"/>
          </w:tcPr>
          <w:p w14:paraId="0FB9B875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0.35 / 0.29</w:t>
            </w:r>
          </w:p>
        </w:tc>
        <w:tc>
          <w:tcPr>
            <w:tcW w:w="1152" w:type="dxa"/>
          </w:tcPr>
          <w:p w14:paraId="62E6091E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0.50 / 0.32</w:t>
            </w:r>
          </w:p>
        </w:tc>
        <w:tc>
          <w:tcPr>
            <w:tcW w:w="1152" w:type="dxa"/>
          </w:tcPr>
          <w:p w14:paraId="2DF89F9D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0.24 / 0.37</w:t>
            </w:r>
          </w:p>
        </w:tc>
        <w:tc>
          <w:tcPr>
            <w:tcW w:w="1152" w:type="dxa"/>
          </w:tcPr>
          <w:p w14:paraId="36100A1A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4C921582" w14:textId="77777777" w:rsidTr="0018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87ECD5D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C2, Exopod Unit Length (l/r)</w:t>
            </w:r>
          </w:p>
        </w:tc>
        <w:tc>
          <w:tcPr>
            <w:tcW w:w="1152" w:type="dxa"/>
          </w:tcPr>
          <w:p w14:paraId="2399293A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 / NA</w:t>
            </w:r>
          </w:p>
        </w:tc>
        <w:tc>
          <w:tcPr>
            <w:tcW w:w="1152" w:type="dxa"/>
          </w:tcPr>
          <w:p w14:paraId="45CF51A3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2.23 / 2.04</w:t>
            </w:r>
          </w:p>
        </w:tc>
        <w:tc>
          <w:tcPr>
            <w:tcW w:w="1152" w:type="dxa"/>
          </w:tcPr>
          <w:p w14:paraId="3D7BC391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 / 1.52</w:t>
            </w:r>
          </w:p>
        </w:tc>
        <w:tc>
          <w:tcPr>
            <w:tcW w:w="1152" w:type="dxa"/>
          </w:tcPr>
          <w:p w14:paraId="500A53FD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1.55 / 1.24</w:t>
            </w:r>
          </w:p>
        </w:tc>
        <w:tc>
          <w:tcPr>
            <w:tcW w:w="1152" w:type="dxa"/>
          </w:tcPr>
          <w:p w14:paraId="3744E13C" w14:textId="77777777" w:rsidR="00371CD5" w:rsidRPr="00AD6CA7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1.07 / 1.18</w:t>
            </w:r>
          </w:p>
        </w:tc>
        <w:tc>
          <w:tcPr>
            <w:tcW w:w="1152" w:type="dxa"/>
          </w:tcPr>
          <w:p w14:paraId="688189D8" w14:textId="77777777" w:rsidR="00371CD5" w:rsidRPr="008E0DA1" w:rsidRDefault="00371CD5" w:rsidP="0018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  <w:tr w:rsidR="00371CD5" w14:paraId="108915B3" w14:textId="77777777" w:rsidTr="00180C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B50079A" w14:textId="77777777" w:rsidR="00371CD5" w:rsidRPr="008E0DA1" w:rsidRDefault="00371CD5" w:rsidP="0018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C2, Exopod Unit Width (l/r)</w:t>
            </w:r>
          </w:p>
        </w:tc>
        <w:tc>
          <w:tcPr>
            <w:tcW w:w="1152" w:type="dxa"/>
          </w:tcPr>
          <w:p w14:paraId="68405D95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1.06 / NA</w:t>
            </w:r>
          </w:p>
        </w:tc>
        <w:tc>
          <w:tcPr>
            <w:tcW w:w="1152" w:type="dxa"/>
          </w:tcPr>
          <w:p w14:paraId="085317A4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 / 1.25</w:t>
            </w:r>
          </w:p>
        </w:tc>
        <w:tc>
          <w:tcPr>
            <w:tcW w:w="1152" w:type="dxa"/>
          </w:tcPr>
          <w:p w14:paraId="76BEA160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 / 1.09</w:t>
            </w:r>
          </w:p>
        </w:tc>
        <w:tc>
          <w:tcPr>
            <w:tcW w:w="1152" w:type="dxa"/>
          </w:tcPr>
          <w:p w14:paraId="0A41E5ED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 / 1.14</w:t>
            </w:r>
          </w:p>
        </w:tc>
        <w:tc>
          <w:tcPr>
            <w:tcW w:w="1152" w:type="dxa"/>
          </w:tcPr>
          <w:p w14:paraId="1D1E66ED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 / 0.65</w:t>
            </w:r>
          </w:p>
        </w:tc>
        <w:tc>
          <w:tcPr>
            <w:tcW w:w="1152" w:type="dxa"/>
          </w:tcPr>
          <w:p w14:paraId="325F63EC" w14:textId="77777777" w:rsidR="00371CD5" w:rsidRPr="008E0DA1" w:rsidRDefault="00371CD5" w:rsidP="00180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/ NA</w:t>
            </w:r>
          </w:p>
        </w:tc>
      </w:tr>
    </w:tbl>
    <w:p w14:paraId="76123A02" w14:textId="0C49EE4A" w:rsidR="00371CD5" w:rsidRPr="001B0DA7" w:rsidRDefault="00371CD5" w:rsidP="00371C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0DA7">
        <w:rPr>
          <w:rFonts w:ascii="Times New Roman" w:hAnsi="Times New Roman" w:cs="Times New Roman"/>
          <w:sz w:val="20"/>
          <w:szCs w:val="20"/>
        </w:rPr>
        <w:t>Note that these measurements are based only on the axial portion of the body, since the pleural portions and anterior margin of the head shield are poorly preserved or abse</w:t>
      </w:r>
      <w:r>
        <w:rPr>
          <w:rFonts w:ascii="Times New Roman" w:hAnsi="Times New Roman" w:cs="Times New Roman"/>
          <w:sz w:val="20"/>
          <w:szCs w:val="20"/>
        </w:rPr>
        <w:t xml:space="preserve">nt on the available specimens. </w:t>
      </w:r>
      <w:r w:rsidRPr="001B0DA7">
        <w:rPr>
          <w:rFonts w:ascii="Times New Roman" w:hAnsi="Times New Roman" w:cs="Times New Roman"/>
          <w:sz w:val="20"/>
          <w:szCs w:val="20"/>
        </w:rPr>
        <w:t>Further, UWGM2854 is not included in this table since no measurable parts of its head are preserved.</w:t>
      </w:r>
      <w:r>
        <w:rPr>
          <w:rFonts w:ascii="Times New Roman" w:hAnsi="Times New Roman" w:cs="Times New Roman"/>
          <w:sz w:val="20"/>
          <w:szCs w:val="20"/>
        </w:rPr>
        <w:t xml:space="preserve"> All dimensions are in millimeters</w:t>
      </w:r>
      <w:r w:rsidRPr="001B0DA7">
        <w:rPr>
          <w:rFonts w:ascii="Times New Roman" w:hAnsi="Times New Roman" w:cs="Times New Roman"/>
          <w:sz w:val="20"/>
          <w:szCs w:val="20"/>
        </w:rPr>
        <w:t>.</w:t>
      </w:r>
    </w:p>
    <w:p w14:paraId="34485198" w14:textId="7C00244B" w:rsidR="00371CD5" w:rsidRDefault="00371CD5" w:rsidP="00371C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GA– great appendage; C2– second cephalic appendage; l/r– left and right-side measurements, respectively; NA– morphology not preserved, therefore no measurement possible; *– measure is clearly incomplete (e.g. morphology is cut off by matrix edge)</w:t>
      </w:r>
      <w:r w:rsidR="00424B14">
        <w:rPr>
          <w:rFonts w:ascii="Times New Roman" w:hAnsi="Times New Roman" w:cs="Times New Roman"/>
          <w:sz w:val="20"/>
          <w:szCs w:val="20"/>
        </w:rPr>
        <w:t>.</w:t>
      </w:r>
    </w:p>
    <w:p w14:paraId="4824A8BD" w14:textId="77777777" w:rsidR="00131922" w:rsidRDefault="00131922"/>
    <w:sectPr w:rsidR="00131922" w:rsidSect="00F2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D5"/>
    <w:rsid w:val="00012650"/>
    <w:rsid w:val="00065C10"/>
    <w:rsid w:val="00131922"/>
    <w:rsid w:val="001A0C85"/>
    <w:rsid w:val="0024269F"/>
    <w:rsid w:val="00371CD5"/>
    <w:rsid w:val="00424B14"/>
    <w:rsid w:val="00472CE2"/>
    <w:rsid w:val="00671EF3"/>
    <w:rsid w:val="0076274A"/>
    <w:rsid w:val="0078021B"/>
    <w:rsid w:val="007E4C9F"/>
    <w:rsid w:val="008758D3"/>
    <w:rsid w:val="00914D02"/>
    <w:rsid w:val="00BC432B"/>
    <w:rsid w:val="00E20413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5F76"/>
  <w15:chartTrackingRefBased/>
  <w15:docId w15:val="{6C0543FD-21DF-1249-A83A-962056C8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71C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4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1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Anderson</dc:creator>
  <cp:keywords/>
  <dc:description/>
  <cp:lastModifiedBy>Evan Anderson</cp:lastModifiedBy>
  <cp:revision>2</cp:revision>
  <dcterms:created xsi:type="dcterms:W3CDTF">2021-04-21T00:37:00Z</dcterms:created>
  <dcterms:modified xsi:type="dcterms:W3CDTF">2021-04-21T00:37:00Z</dcterms:modified>
</cp:coreProperties>
</file>