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6F6D" w14:textId="6032A689" w:rsidR="00B92827" w:rsidRDefault="00B92827" w:rsidP="00B928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Many roads to success: Different combinations of life-history traits provide accurate germination timing in seasonally dry environments</w:t>
      </w:r>
    </w:p>
    <w:p w14:paraId="122BB9F4" w14:textId="77777777" w:rsidR="00E94B48" w:rsidRDefault="00E94B48" w:rsidP="00B92827">
      <w:pPr>
        <w:rPr>
          <w:rFonts w:ascii="Times New Roman" w:hAnsi="Times New Roman"/>
          <w:b/>
        </w:rPr>
      </w:pPr>
    </w:p>
    <w:p w14:paraId="3CC6D511" w14:textId="0A3CD535" w:rsidR="00E94B48" w:rsidRPr="00E94B48" w:rsidRDefault="00E94B48" w:rsidP="00B92827">
      <w:pPr>
        <w:rPr>
          <w:rFonts w:ascii="Times New Roman" w:hAnsi="Times New Roman" w:cs="Times New Roman"/>
          <w:bCs/>
        </w:rPr>
      </w:pPr>
      <w:r w:rsidRPr="00E94B48">
        <w:rPr>
          <w:rFonts w:ascii="Times New Roman" w:hAnsi="Times New Roman" w:cs="Times New Roman"/>
          <w:bCs/>
        </w:rPr>
        <w:t xml:space="preserve">DOI: </w:t>
      </w:r>
      <w:r w:rsidRPr="00E94B48">
        <w:rPr>
          <w:rFonts w:ascii="Times New Roman" w:hAnsi="Times New Roman" w:cs="Times New Roman"/>
          <w:bCs/>
        </w:rPr>
        <w:t>10.1111/oik.08522</w:t>
      </w:r>
    </w:p>
    <w:p w14:paraId="3B54E601" w14:textId="77777777" w:rsidR="00B92827" w:rsidRPr="00F5479D" w:rsidRDefault="00B92827" w:rsidP="00B92827">
      <w:pPr>
        <w:rPr>
          <w:rFonts w:ascii="Times New Roman" w:hAnsi="Times New Roman" w:cs="Times New Roman"/>
        </w:rPr>
      </w:pPr>
      <w:r w:rsidRPr="00F5479D">
        <w:rPr>
          <w:rFonts w:ascii="Times New Roman" w:hAnsi="Times New Roman" w:cs="Times New Roman"/>
        </w:rPr>
        <w:t>Authors:</w:t>
      </w:r>
    </w:p>
    <w:p w14:paraId="430890AD" w14:textId="560183CB" w:rsidR="00B92827" w:rsidRDefault="00B92827" w:rsidP="00B92827">
      <w:pPr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>Diego F. E. Escobar</w:t>
      </w:r>
      <w:r>
        <w:rPr>
          <w:rFonts w:ascii="Times New Roman" w:hAnsi="Times New Roman" w:cs="Times New Roman"/>
          <w:bCs/>
          <w:vertAlign w:val="superscript"/>
          <w:lang w:val="es-ES"/>
        </w:rPr>
        <w:t>1</w:t>
      </w:r>
      <w:r>
        <w:rPr>
          <w:rFonts w:ascii="Times New Roman" w:hAnsi="Times New Roman" w:cs="Times New Roman"/>
          <w:bCs/>
          <w:lang w:val="es-ES"/>
        </w:rPr>
        <w:t>* (</w:t>
      </w:r>
      <w:proofErr w:type="spellStart"/>
      <w:r>
        <w:rPr>
          <w:rFonts w:ascii="Times New Roman" w:hAnsi="Times New Roman" w:cs="Times New Roman"/>
          <w:bCs/>
          <w:lang w:val="es-ES"/>
        </w:rPr>
        <w:t>Orcid</w:t>
      </w:r>
      <w:proofErr w:type="spellEnd"/>
      <w:r>
        <w:rPr>
          <w:rFonts w:ascii="Times New Roman" w:hAnsi="Times New Roman" w:cs="Times New Roman"/>
          <w:bCs/>
          <w:lang w:val="es-ES"/>
        </w:rPr>
        <w:t xml:space="preserve"> ID: 0000-0002-5091-3006), Rafael Rubio de Casas</w:t>
      </w:r>
      <w:r>
        <w:rPr>
          <w:rFonts w:ascii="Times New Roman" w:hAnsi="Times New Roman" w:cs="Times New Roman"/>
          <w:bCs/>
          <w:vertAlign w:val="superscript"/>
          <w:lang w:val="es-ES"/>
        </w:rPr>
        <w:t>2,3</w:t>
      </w:r>
      <w:r>
        <w:rPr>
          <w:rFonts w:ascii="Times New Roman" w:hAnsi="Times New Roman" w:cs="Times New Roman"/>
          <w:bCs/>
          <w:lang w:val="es-ES"/>
        </w:rPr>
        <w:t>* and</w:t>
      </w:r>
      <w:r>
        <w:rPr>
          <w:rFonts w:ascii="Times New Roman" w:hAnsi="Times New Roman" w:cs="Times New Roman"/>
          <w:bCs/>
          <w:lang w:val="pt-BR"/>
        </w:rPr>
        <w:t xml:space="preserve"> </w:t>
      </w:r>
      <w:r>
        <w:rPr>
          <w:rFonts w:ascii="Times New Roman" w:hAnsi="Times New Roman" w:cs="Times New Roman"/>
          <w:bCs/>
          <w:lang w:val="es-ES"/>
        </w:rPr>
        <w:t>Leonor P. C. Morellato</w:t>
      </w:r>
      <w:r>
        <w:rPr>
          <w:rFonts w:ascii="Times New Roman" w:hAnsi="Times New Roman" w:cs="Times New Roman"/>
          <w:bCs/>
          <w:vertAlign w:val="superscript"/>
          <w:lang w:val="es-ES"/>
        </w:rPr>
        <w:t>1</w:t>
      </w:r>
      <w:r>
        <w:rPr>
          <w:rFonts w:ascii="Times New Roman" w:hAnsi="Times New Roman" w:cs="Times New Roman"/>
          <w:bCs/>
          <w:lang w:val="es-ES"/>
        </w:rPr>
        <w:t>.</w:t>
      </w:r>
    </w:p>
    <w:p w14:paraId="71CDCA0C" w14:textId="77777777" w:rsidR="00F07DD9" w:rsidRDefault="00F07DD9" w:rsidP="00B92827">
      <w:pPr>
        <w:pStyle w:val="Cuerpo"/>
        <w:spacing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14:paraId="6622F94E" w14:textId="0EB5DC36" w:rsidR="00B92827" w:rsidRDefault="00B92827" w:rsidP="00B92827">
      <w:pPr>
        <w:pStyle w:val="Cuerpo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São Paulo State University, Biosciences Institute, Department of Biodiversity, Phenology Lab, Rio Claro, 13506-900, Brazil. 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s-MX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bookmarkStart w:id="0" w:name="__DdeLink__1402_159800845"/>
      <w:proofErr w:type="gramStart"/>
      <w:r>
        <w:rPr>
          <w:rFonts w:ascii="Times New Roman" w:hAnsi="Times New Roman" w:cs="Times New Roman"/>
          <w:bCs/>
          <w:sz w:val="24"/>
          <w:szCs w:val="24"/>
          <w:lang w:val="es-MX"/>
        </w:rPr>
        <w:t>Universidad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de Granada</w:t>
      </w:r>
      <w:bookmarkEnd w:id="0"/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, Departamento de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MX"/>
        </w:rPr>
        <w:t>Ecologia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, Granada, Avda. de la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MX"/>
        </w:rPr>
        <w:t>Fuentenueva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s/n 18071, España.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Research Unit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Modeling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Nature, Universidad de Granada, 18071 Granada, Spain</w:t>
      </w:r>
    </w:p>
    <w:p w14:paraId="66C31653" w14:textId="77777777" w:rsidR="00B92827" w:rsidRDefault="00B92827" w:rsidP="00B92827">
      <w:pPr>
        <w:rPr>
          <w:rFonts w:ascii="Times New Roman" w:hAnsi="Times New Roman" w:cs="Times New Roman"/>
          <w:bCs/>
        </w:rPr>
      </w:pPr>
    </w:p>
    <w:p w14:paraId="653C6B0E" w14:textId="77777777" w:rsidR="00B92827" w:rsidRDefault="00B92827" w:rsidP="00B9282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*Corresponding authors</w:t>
      </w:r>
    </w:p>
    <w:p w14:paraId="59E3F06B" w14:textId="77777777" w:rsidR="00B92827" w:rsidRDefault="00B92827" w:rsidP="00B9282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Authors’ emails:</w:t>
      </w:r>
    </w:p>
    <w:p w14:paraId="188B2E23" w14:textId="77777777" w:rsidR="00B92827" w:rsidRDefault="00B92827" w:rsidP="00B92827">
      <w:pPr>
        <w:rPr>
          <w:lang w:val="es-ES"/>
        </w:rPr>
      </w:pPr>
      <w:r>
        <w:rPr>
          <w:rFonts w:ascii="Times New Roman" w:hAnsi="Times New Roman" w:cs="Times New Roman"/>
          <w:bCs/>
          <w:lang w:val="es-MX"/>
        </w:rPr>
        <w:t xml:space="preserve">Diego Escobar </w:t>
      </w:r>
      <w:hyperlink r:id="rId4">
        <w:r>
          <w:rPr>
            <w:rStyle w:val="InternetLink"/>
            <w:rFonts w:ascii="Times New Roman" w:hAnsi="Times New Roman" w:cs="Times New Roman"/>
            <w:bCs/>
            <w:lang w:val="es-MX"/>
          </w:rPr>
          <w:t>barescoesco@gmail</w:t>
        </w:r>
        <w:r>
          <w:rPr>
            <w:rStyle w:val="InternetLink"/>
            <w:rFonts w:ascii="Times New Roman" w:hAnsi="Times New Roman" w:cs="Times New Roman"/>
            <w:bCs/>
            <w:lang w:val="pt-BR"/>
          </w:rPr>
          <w:t>.</w:t>
        </w:r>
        <w:r>
          <w:rPr>
            <w:rStyle w:val="InternetLink"/>
            <w:rFonts w:ascii="Times New Roman" w:hAnsi="Times New Roman" w:cs="Times New Roman"/>
            <w:bCs/>
            <w:lang w:val="es-MX"/>
          </w:rPr>
          <w:t>com</w:t>
        </w:r>
      </w:hyperlink>
      <w:r>
        <w:rPr>
          <w:rFonts w:ascii="Times New Roman" w:hAnsi="Times New Roman" w:cs="Times New Roman"/>
          <w:bCs/>
          <w:lang w:val="es-MX"/>
        </w:rPr>
        <w:t xml:space="preserve">; Leonor P. C. </w:t>
      </w:r>
      <w:proofErr w:type="spellStart"/>
      <w:r>
        <w:rPr>
          <w:rFonts w:ascii="Times New Roman" w:hAnsi="Times New Roman" w:cs="Times New Roman"/>
          <w:bCs/>
          <w:lang w:val="es-MX"/>
        </w:rPr>
        <w:t>Morellato</w:t>
      </w:r>
      <w:proofErr w:type="spellEnd"/>
      <w:r>
        <w:rPr>
          <w:rFonts w:ascii="Times New Roman" w:hAnsi="Times New Roman" w:cs="Times New Roman"/>
          <w:bCs/>
          <w:lang w:val="es-MX"/>
        </w:rPr>
        <w:t xml:space="preserve"> </w:t>
      </w:r>
      <w:hyperlink r:id="rId5">
        <w:r>
          <w:rPr>
            <w:rStyle w:val="InternetLink"/>
            <w:rFonts w:ascii="Times New Roman" w:hAnsi="Times New Roman" w:cs="Times New Roman"/>
            <w:bCs/>
            <w:lang w:val="es-ES"/>
          </w:rPr>
          <w:t>patricia.morellato@unesp.br</w:t>
        </w:r>
      </w:hyperlink>
      <w:r>
        <w:rPr>
          <w:rFonts w:ascii="Times New Roman" w:hAnsi="Times New Roman" w:cs="Times New Roman"/>
          <w:lang w:val="es-ES"/>
        </w:rPr>
        <w:t xml:space="preserve">; </w:t>
      </w:r>
      <w:r>
        <w:rPr>
          <w:rFonts w:ascii="Times New Roman" w:hAnsi="Times New Roman" w:cs="Times New Roman"/>
          <w:bCs/>
          <w:lang w:val="es-MX"/>
        </w:rPr>
        <w:t xml:space="preserve">Rafael Rubio de Casas </w:t>
      </w:r>
      <w:hyperlink r:id="rId6">
        <w:r>
          <w:rPr>
            <w:rStyle w:val="InternetLink"/>
            <w:rFonts w:ascii="Times New Roman" w:hAnsi="Times New Roman" w:cs="Times New Roman"/>
            <w:bCs/>
            <w:lang w:val="es-MX"/>
          </w:rPr>
          <w:t>rubiodecasas@ugr.es</w:t>
        </w:r>
      </w:hyperlink>
      <w:r>
        <w:rPr>
          <w:rFonts w:ascii="Times New Roman" w:hAnsi="Times New Roman" w:cs="Times New Roman"/>
          <w:bCs/>
          <w:lang w:val="es-MX"/>
        </w:rPr>
        <w:t>.</w:t>
      </w:r>
    </w:p>
    <w:p w14:paraId="30BA6FDF" w14:textId="24344E81" w:rsidR="009A1D0E" w:rsidRDefault="009A1D0E" w:rsidP="00B92827"/>
    <w:p w14:paraId="05B4732C" w14:textId="408D8420" w:rsidR="00644E68" w:rsidRDefault="00644E68" w:rsidP="00B92827">
      <w:pPr>
        <w:rPr>
          <w:rFonts w:ascii="Times New Roman" w:eastAsia="Calibri" w:hAnsi="Times New Roman" w:cs="Times New Roman"/>
          <w:b/>
          <w:color w:val="000000"/>
          <w:u w:color="000000"/>
        </w:rPr>
      </w:pPr>
      <w:r w:rsidRPr="00FA52A0">
        <w:rPr>
          <w:rFonts w:ascii="Times New Roman" w:eastAsia="Calibri" w:hAnsi="Times New Roman" w:cs="Times New Roman"/>
          <w:b/>
          <w:color w:val="000000"/>
          <w:u w:color="000000"/>
        </w:rPr>
        <w:t>Dryad_</w:t>
      </w:r>
      <w:r w:rsidR="00FA52A0" w:rsidRPr="00FA52A0">
        <w:rPr>
          <w:rFonts w:ascii="Times New Roman" w:eastAsia="Calibri" w:hAnsi="Times New Roman" w:cs="Times New Roman"/>
          <w:b/>
          <w:color w:val="000000"/>
          <w:u w:color="000000"/>
        </w:rPr>
        <w:t>Oikos_</w:t>
      </w:r>
      <w:r w:rsidRPr="00FA52A0">
        <w:rPr>
          <w:rFonts w:ascii="Times New Roman" w:eastAsia="Calibri" w:hAnsi="Times New Roman" w:cs="Times New Roman"/>
          <w:b/>
          <w:color w:val="000000"/>
          <w:u w:color="000000"/>
        </w:rPr>
        <w:t>1</w:t>
      </w:r>
    </w:p>
    <w:p w14:paraId="35F630A7" w14:textId="77777777" w:rsidR="009A2DB3" w:rsidRDefault="00366451" w:rsidP="009A2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Table 1</w:t>
      </w:r>
      <w:r>
        <w:rPr>
          <w:rFonts w:ascii="Times New Roman" w:hAnsi="Times New Roman" w:cs="Times New Roman"/>
        </w:rPr>
        <w:t xml:space="preserve">. List of </w:t>
      </w:r>
      <w:r>
        <w:rPr>
          <w:rFonts w:ascii="Times New Roman" w:hAnsi="Times New Roman" w:cs="Times New Roman"/>
        </w:rPr>
        <w:t xml:space="preserve">82 </w:t>
      </w:r>
      <w:r>
        <w:rPr>
          <w:rFonts w:ascii="Times New Roman" w:hAnsi="Times New Roman" w:cs="Times New Roman"/>
        </w:rPr>
        <w:t>species sampled for the germination tests at</w:t>
      </w:r>
      <w:r>
        <w:t xml:space="preserve"> </w:t>
      </w:r>
      <w:r>
        <w:rPr>
          <w:rFonts w:ascii="Times New Roman" w:hAnsi="Times New Roman" w:cs="Times New Roman"/>
        </w:rPr>
        <w:t xml:space="preserve">two </w:t>
      </w:r>
      <w:proofErr w:type="spellStart"/>
      <w:r>
        <w:rPr>
          <w:rFonts w:ascii="Times New Roman" w:hAnsi="Times New Roman" w:cs="Times New Roman"/>
        </w:rPr>
        <w:t>Cerrado</w:t>
      </w:r>
      <w:proofErr w:type="spellEnd"/>
      <w:r>
        <w:rPr>
          <w:rFonts w:ascii="Times New Roman" w:hAnsi="Times New Roman" w:cs="Times New Roman"/>
        </w:rPr>
        <w:t xml:space="preserve"> savanna areas: the private Fazenda Botelho and the São Paulo Ecological Station </w:t>
      </w:r>
      <w:proofErr w:type="spellStart"/>
      <w:r>
        <w:rPr>
          <w:rFonts w:ascii="Times New Roman" w:hAnsi="Times New Roman" w:cs="Times New Roman"/>
        </w:rPr>
        <w:t>Estação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Ecológica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Itirapina</w:t>
      </w:r>
      <w:proofErr w:type="spellEnd"/>
      <w:r>
        <w:rPr>
          <w:rFonts w:ascii="Times New Roman" w:hAnsi="Times New Roman" w:cs="Times New Roman"/>
        </w:rPr>
        <w:t xml:space="preserve"> located in </w:t>
      </w:r>
      <w:proofErr w:type="spellStart"/>
      <w:r>
        <w:rPr>
          <w:rFonts w:ascii="Times New Roman" w:hAnsi="Times New Roman" w:cs="Times New Roman"/>
        </w:rPr>
        <w:t>Itirapina</w:t>
      </w:r>
      <w:proofErr w:type="spellEnd"/>
      <w:r>
        <w:rPr>
          <w:rFonts w:ascii="Times New Roman" w:hAnsi="Times New Roman" w:cs="Times New Roman"/>
        </w:rPr>
        <w:t xml:space="preserve">, south-eastern Brazil (22° 13’ to 22° 10’S; 47° 55’ to 47° 51’W). List ordered by family and species name, and the respective ecological and experimental information: </w:t>
      </w:r>
      <w:proofErr w:type="spellStart"/>
      <w:r>
        <w:rPr>
          <w:rFonts w:ascii="Times New Roman" w:hAnsi="Times New Roman" w:cs="Times New Roman"/>
        </w:rPr>
        <w:t>cerrado</w:t>
      </w:r>
      <w:proofErr w:type="spellEnd"/>
      <w:r>
        <w:rPr>
          <w:rFonts w:ascii="Times New Roman" w:hAnsi="Times New Roman" w:cs="Times New Roman"/>
        </w:rPr>
        <w:t xml:space="preserve"> physiognomy of seed collection, fruiting peak date (see Materials and methods section for calculations), growth form (tree, shrub, subshrub and herb), dispersal syndrome (zoochory, anemochory, autochory), dispersal season (onset rainy= November to December; Mid-rainy= January to February; rainy-dry transition= March to April; onset dry = May to June; Mid-dry = July to August; dry-rainy transition = September to October). Dormancy (ND = non-dormant; D = Dormant). Temperatures of the germination experiments, which were set up according to seed availability and germination percentage in optimal germination temperature (%G). </w:t>
      </w:r>
      <w:r w:rsidR="009A2DB3">
        <w:rPr>
          <w:rFonts w:ascii="Times New Roman" w:hAnsi="Times New Roman" w:cs="Times New Roman"/>
        </w:rPr>
        <w:t>Herb growth form includes grass and forbs.</w:t>
      </w:r>
    </w:p>
    <w:p w14:paraId="5B7D3E79" w14:textId="40B544D2" w:rsidR="00366451" w:rsidRDefault="00366451" w:rsidP="00366451">
      <w:pPr>
        <w:rPr>
          <w:rFonts w:ascii="Times New Roman" w:hAnsi="Times New Roman" w:cs="Times New Roman"/>
        </w:rPr>
      </w:pPr>
    </w:p>
    <w:p w14:paraId="101289CF" w14:textId="77777777" w:rsidR="00FA52A0" w:rsidRPr="00FA52A0" w:rsidRDefault="00FA52A0" w:rsidP="00B92827">
      <w:pPr>
        <w:rPr>
          <w:rFonts w:ascii="Times New Roman" w:eastAsia="Calibri" w:hAnsi="Times New Roman" w:cs="Times New Roman"/>
          <w:b/>
          <w:color w:val="000000"/>
          <w:u w:color="000000"/>
        </w:rPr>
      </w:pPr>
    </w:p>
    <w:p w14:paraId="0FEADF84" w14:textId="1CF33D76" w:rsidR="00FA52A0" w:rsidRDefault="009A2DB3" w:rsidP="00B92827">
      <w:pPr>
        <w:rPr>
          <w:rFonts w:ascii="Times New Roman" w:eastAsia="Calibri" w:hAnsi="Times New Roman" w:cs="Times New Roman"/>
          <w:b/>
          <w:color w:val="000000"/>
          <w:u w:color="000000"/>
        </w:rPr>
      </w:pPr>
      <w:r w:rsidRPr="00FA52A0">
        <w:rPr>
          <w:rFonts w:ascii="Times New Roman" w:eastAsia="Calibri" w:hAnsi="Times New Roman" w:cs="Times New Roman"/>
          <w:b/>
          <w:color w:val="000000"/>
          <w:u w:color="000000"/>
        </w:rPr>
        <w:t>Dryad_Oikos_</w:t>
      </w:r>
      <w:r>
        <w:rPr>
          <w:rFonts w:ascii="Times New Roman" w:eastAsia="Calibri" w:hAnsi="Times New Roman" w:cs="Times New Roman"/>
          <w:b/>
          <w:color w:val="000000"/>
          <w:u w:color="000000"/>
        </w:rPr>
        <w:t>2</w:t>
      </w:r>
    </w:p>
    <w:p w14:paraId="4F4B8C49" w14:textId="4E258B61" w:rsidR="00FC1524" w:rsidRDefault="00FC1524" w:rsidP="00FC1524">
      <w:pPr>
        <w:rPr>
          <w:rFonts w:ascii="Times New Roman" w:hAnsi="Times New Roman" w:cs="Times New Roman"/>
        </w:rPr>
      </w:pPr>
      <w:r w:rsidRPr="00FC1524">
        <w:rPr>
          <w:rFonts w:ascii="Times New Roman" w:hAnsi="Times New Roman" w:cs="Times New Roman"/>
          <w:b/>
          <w:bCs/>
        </w:rPr>
        <w:t>Table 2</w:t>
      </w:r>
      <w:r w:rsidRPr="00FC1524">
        <w:rPr>
          <w:rFonts w:ascii="Times New Roman" w:hAnsi="Times New Roman" w:cs="Times New Roman"/>
        </w:rPr>
        <w:t xml:space="preserve">. Germination traits of </w:t>
      </w:r>
      <w:r>
        <w:rPr>
          <w:rFonts w:ascii="Times New Roman" w:hAnsi="Times New Roman" w:cs="Times New Roman"/>
        </w:rPr>
        <w:t xml:space="preserve">71 </w:t>
      </w:r>
      <w:proofErr w:type="spellStart"/>
      <w:r w:rsidRPr="00FC1524">
        <w:rPr>
          <w:rFonts w:ascii="Times New Roman" w:hAnsi="Times New Roman" w:cs="Times New Roman"/>
        </w:rPr>
        <w:t>cerrado</w:t>
      </w:r>
      <w:proofErr w:type="spellEnd"/>
      <w:r w:rsidRPr="00FC1524">
        <w:rPr>
          <w:rFonts w:ascii="Times New Roman" w:hAnsi="Times New Roman" w:cs="Times New Roman"/>
        </w:rPr>
        <w:t xml:space="preserve"> species sampled to test seasonal synchronization and risk-reduction strategies hypothesis at </w:t>
      </w:r>
      <w:proofErr w:type="spellStart"/>
      <w:r w:rsidRPr="00FC1524">
        <w:rPr>
          <w:rFonts w:ascii="Times New Roman" w:hAnsi="Times New Roman" w:cs="Times New Roman"/>
        </w:rPr>
        <w:t>Itirapina</w:t>
      </w:r>
      <w:proofErr w:type="spellEnd"/>
      <w:r w:rsidRPr="00FC1524">
        <w:rPr>
          <w:rFonts w:ascii="Times New Roman" w:hAnsi="Times New Roman" w:cs="Times New Roman"/>
        </w:rPr>
        <w:t xml:space="preserve">, south-eastern Brazil (ordered by family and species name) and the respective ecological and experimental information: </w:t>
      </w:r>
      <w:proofErr w:type="spellStart"/>
      <w:r w:rsidRPr="00FC1524">
        <w:rPr>
          <w:rFonts w:ascii="Times New Roman" w:hAnsi="Times New Roman" w:cs="Times New Roman"/>
        </w:rPr>
        <w:t>cerrado</w:t>
      </w:r>
      <w:proofErr w:type="spellEnd"/>
      <w:r w:rsidRPr="00FC1524">
        <w:rPr>
          <w:rFonts w:ascii="Times New Roman" w:hAnsi="Times New Roman" w:cs="Times New Roman"/>
        </w:rPr>
        <w:t xml:space="preserve"> physiognomy of seed collection, fruiting peak date (see Materials and methods section for calculations), growth form (tree, shrub, subshrub and herb), dispersal syndrome (zoochory, anemochory, autochory), dispersal season (onset rainy= November to December; Mid-rainy= January to February; rainy-dry transition= March to April; onset dry = May to June; Mid-dry = July to August; dry-rainy transition = September to October). Dormancy (ND non-dormant; D Dormant). Temperatures of the germination experiments, which were set up according to seed availability and germination percentage in optimal germination temperature (%G).</w:t>
      </w:r>
    </w:p>
    <w:p w14:paraId="3A89A9B1" w14:textId="11EB43EE" w:rsidR="009A2DB3" w:rsidRPr="00FA52A0" w:rsidRDefault="00F5479D" w:rsidP="00B92827">
      <w:pPr>
        <w:rPr>
          <w:rFonts w:ascii="Times New Roman" w:eastAsia="Calibri" w:hAnsi="Times New Roman" w:cs="Times New Roman"/>
          <w:bCs/>
          <w:color w:val="000000"/>
          <w:u w:color="000000"/>
        </w:rPr>
      </w:pPr>
      <w:r w:rsidRPr="00F5479D">
        <w:rPr>
          <w:rFonts w:ascii="Times New Roman" w:hAnsi="Times New Roman" w:cs="Times New Roman"/>
        </w:rPr>
        <w:t xml:space="preserve">T50= required time for germination to 50 percent of seeds; </w:t>
      </w:r>
      <w:proofErr w:type="spellStart"/>
      <w:r w:rsidRPr="00F5479D">
        <w:rPr>
          <w:rFonts w:ascii="Times New Roman" w:hAnsi="Times New Roman" w:cs="Times New Roman"/>
        </w:rPr>
        <w:t>σT</w:t>
      </w:r>
      <w:proofErr w:type="spellEnd"/>
      <w:r w:rsidRPr="00F5479D">
        <w:rPr>
          <w:rFonts w:ascii="Times New Roman" w:hAnsi="Times New Roman" w:cs="Times New Roman"/>
        </w:rPr>
        <w:t xml:space="preserve">= coefficient of quartile variation of germination time. Delta-G = The difference between the temperature </w:t>
      </w:r>
      <w:r w:rsidRPr="00F5479D">
        <w:rPr>
          <w:rFonts w:ascii="Times New Roman" w:hAnsi="Times New Roman" w:cs="Times New Roman"/>
        </w:rPr>
        <w:lastRenderedPageBreak/>
        <w:t>requirement for germination and the mean temperature during the season in which the species disperses its seeds.</w:t>
      </w:r>
    </w:p>
    <w:sectPr w:rsidR="009A2DB3" w:rsidRPr="00FA52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C1"/>
    <w:rsid w:val="00366451"/>
    <w:rsid w:val="00610FC1"/>
    <w:rsid w:val="00644E68"/>
    <w:rsid w:val="009A1D0E"/>
    <w:rsid w:val="009A2DB3"/>
    <w:rsid w:val="00B92827"/>
    <w:rsid w:val="00E94B48"/>
    <w:rsid w:val="00F07DD9"/>
    <w:rsid w:val="00F5479D"/>
    <w:rsid w:val="00FA52A0"/>
    <w:rsid w:val="00FC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7394"/>
  <w15:chartTrackingRefBased/>
  <w15:docId w15:val="{8C206B16-6E90-4D13-8515-EC8055C0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827"/>
    <w:pPr>
      <w:spacing w:after="0" w:line="240" w:lineRule="auto"/>
    </w:pPr>
    <w:rPr>
      <w:rFonts w:ascii="Calibri" w:eastAsiaTheme="minorEastAsia" w:hAnsi="Calibri"/>
      <w:sz w:val="24"/>
      <w:szCs w:val="24"/>
      <w:lang w:val="en-U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basedOn w:val="Fontepargpadro"/>
    <w:uiPriority w:val="99"/>
    <w:unhideWhenUsed/>
    <w:qFormat/>
    <w:rsid w:val="00B92827"/>
    <w:rPr>
      <w:color w:val="0563C1" w:themeColor="hyperlink"/>
      <w:u w:val="single"/>
    </w:rPr>
  </w:style>
  <w:style w:type="paragraph" w:customStyle="1" w:styleId="Cuerpo">
    <w:name w:val="Cuerpo"/>
    <w:qFormat/>
    <w:rsid w:val="00B92827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biodecasas@ugr.es" TargetMode="External"/><Relationship Id="rId5" Type="http://schemas.openxmlformats.org/officeDocument/2006/relationships/hyperlink" Target="mailto:patricia.morellato@unesp.br" TargetMode="External"/><Relationship Id="rId4" Type="http://schemas.openxmlformats.org/officeDocument/2006/relationships/hyperlink" Target="mailto:barescoesc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Escobar</dc:creator>
  <cp:keywords/>
  <dc:description/>
  <cp:lastModifiedBy>Diego Escobar</cp:lastModifiedBy>
  <cp:revision>10</cp:revision>
  <dcterms:created xsi:type="dcterms:W3CDTF">2021-08-03T15:16:00Z</dcterms:created>
  <dcterms:modified xsi:type="dcterms:W3CDTF">2021-08-03T15:24:00Z</dcterms:modified>
</cp:coreProperties>
</file>