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5"/>
    <w:bookmarkStart w:id="2" w:name="_GoBack"/>
    <w:bookmarkEnd w:id="2"/>
    <w:p w:rsidR="00674DFD" w:rsidRPr="00875FE5" w:rsidRDefault="007D3286" w:rsidP="00674DFD">
      <w:pPr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"https://www.journals.uchicago.edu/doi/suppl/10.1086/700566" </w:instrText>
      </w:r>
      <w:r>
        <w:fldChar w:fldCharType="separate"/>
      </w:r>
      <w:r w:rsidR="00875FE5" w:rsidRPr="00875FE5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Supplemental Material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875FE5" w:rsidRPr="00875FE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from H. Fan et al., “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 xml:space="preserve">Genetic 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D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>iversity-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A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 xml:space="preserve">rea 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R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 xml:space="preserve">elationships across 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B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 xml:space="preserve">ird 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S</w:t>
      </w:r>
      <w:r w:rsidR="00674DFD" w:rsidRPr="00875FE5">
        <w:rPr>
          <w:rFonts w:ascii="Times New Roman" w:eastAsia="ArialUnicodeMS" w:hAnsi="Times New Roman" w:cs="Times New Roman"/>
          <w:b/>
          <w:sz w:val="24"/>
          <w:szCs w:val="24"/>
        </w:rPr>
        <w:t>pecies</w:t>
      </w:r>
      <w:r w:rsidR="00674DFD" w:rsidRPr="00875FE5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bookmarkEnd w:id="1"/>
    <w:p w:rsidR="00674DFD" w:rsidRDefault="00674DFD" w:rsidP="00D60484">
      <w:pPr>
        <w:spacing w:after="0"/>
        <w:rPr>
          <w:rFonts w:ascii="Times New Roman" w:hAnsi="Times New Roman" w:cs="Times New Roman"/>
          <w:b/>
          <w:sz w:val="24"/>
        </w:rPr>
      </w:pPr>
    </w:p>
    <w:p w:rsidR="00DC58F7" w:rsidRDefault="00674DFD" w:rsidP="00D60484">
      <w:pPr>
        <w:spacing w:after="0"/>
        <w:rPr>
          <w:rFonts w:ascii="Times New Roman" w:hAnsi="Times New Roman" w:cs="Times New Roman"/>
          <w:sz w:val="24"/>
        </w:rPr>
      </w:pPr>
      <w:r w:rsidRPr="004C1004">
        <w:rPr>
          <w:rFonts w:ascii="Times New Roman" w:hAnsi="Times New Roman" w:cs="Times New Roman"/>
          <w:b/>
          <w:sz w:val="24"/>
        </w:rPr>
        <w:t xml:space="preserve">Table </w:t>
      </w:r>
      <w:r w:rsidR="005349C2" w:rsidRPr="004C1004">
        <w:rPr>
          <w:rFonts w:ascii="Times New Roman" w:hAnsi="Times New Roman" w:cs="Times New Roman"/>
          <w:b/>
          <w:sz w:val="24"/>
        </w:rPr>
        <w:t>S</w:t>
      </w:r>
      <w:r w:rsidR="0041038C" w:rsidRPr="004C1004">
        <w:rPr>
          <w:rFonts w:ascii="Times New Roman" w:hAnsi="Times New Roman" w:cs="Times New Roman"/>
          <w:b/>
          <w:sz w:val="24"/>
        </w:rPr>
        <w:t>1</w:t>
      </w:r>
      <w:r w:rsidR="00885284" w:rsidRPr="004C1004">
        <w:rPr>
          <w:rFonts w:ascii="Times New Roman" w:hAnsi="Times New Roman" w:cs="Times New Roman" w:hint="eastAsia"/>
          <w:b/>
          <w:sz w:val="24"/>
        </w:rPr>
        <w:t>:</w:t>
      </w:r>
      <w:r w:rsidR="0041038C" w:rsidRPr="004C1004">
        <w:rPr>
          <w:rFonts w:ascii="Times New Roman" w:hAnsi="Times New Roman" w:cs="Times New Roman"/>
          <w:sz w:val="24"/>
        </w:rPr>
        <w:t xml:space="preserve"> </w:t>
      </w:r>
      <w:bookmarkStart w:id="3" w:name="OLE_LINK1"/>
      <w:bookmarkStart w:id="4" w:name="OLE_LINK2"/>
      <w:r w:rsidR="0041038C" w:rsidRPr="004C1004">
        <w:rPr>
          <w:rFonts w:ascii="Times New Roman" w:hAnsi="Times New Roman" w:cs="Times New Roman"/>
          <w:sz w:val="24"/>
        </w:rPr>
        <w:t xml:space="preserve">A list of the </w:t>
      </w:r>
      <w:r w:rsidR="00307B00" w:rsidRPr="004C1004">
        <w:rPr>
          <w:rFonts w:ascii="Times New Roman" w:hAnsi="Times New Roman" w:cs="Times New Roman" w:hint="eastAsia"/>
          <w:sz w:val="24"/>
        </w:rPr>
        <w:t>387</w:t>
      </w:r>
      <w:r w:rsidR="0041038C" w:rsidRPr="004C1004">
        <w:rPr>
          <w:rFonts w:ascii="Times New Roman" w:hAnsi="Times New Roman" w:cs="Times New Roman"/>
          <w:sz w:val="24"/>
        </w:rPr>
        <w:t xml:space="preserve"> study species and their </w:t>
      </w:r>
      <w:r w:rsidR="0041038C" w:rsidRPr="004C1004">
        <w:rPr>
          <w:rFonts w:ascii="Times New Roman" w:hAnsi="Times New Roman" w:cs="Times New Roman" w:hint="eastAsia"/>
          <w:sz w:val="24"/>
        </w:rPr>
        <w:t>h</w:t>
      </w:r>
      <w:r w:rsidR="0041038C" w:rsidRPr="004C1004">
        <w:rPr>
          <w:rFonts w:ascii="Times New Roman" w:hAnsi="Times New Roman" w:cs="Times New Roman"/>
          <w:sz w:val="24"/>
        </w:rPr>
        <w:t>eterozygosity</w:t>
      </w:r>
      <w:r w:rsidR="0041038C" w:rsidRPr="004C1004">
        <w:rPr>
          <w:rFonts w:ascii="Times New Roman" w:hAnsi="Times New Roman" w:cs="Times New Roman" w:hint="eastAsia"/>
          <w:sz w:val="24"/>
        </w:rPr>
        <w:t>,</w:t>
      </w:r>
      <w:r w:rsidR="0041038C" w:rsidRPr="004C1004">
        <w:rPr>
          <w:rFonts w:ascii="Times New Roman" w:hAnsi="Times New Roman" w:cs="Times New Roman"/>
          <w:sz w:val="24"/>
        </w:rPr>
        <w:t xml:space="preserve"> </w:t>
      </w:r>
      <w:r w:rsidR="0041038C" w:rsidRPr="004C1004">
        <w:rPr>
          <w:rFonts w:ascii="Times New Roman" w:hAnsi="Times New Roman" w:cs="Times New Roman" w:hint="eastAsia"/>
          <w:sz w:val="24"/>
        </w:rPr>
        <w:t>a</w:t>
      </w:r>
      <w:r w:rsidR="0041038C" w:rsidRPr="004C1004">
        <w:rPr>
          <w:rFonts w:ascii="Times New Roman" w:hAnsi="Times New Roman" w:cs="Times New Roman"/>
          <w:sz w:val="24"/>
        </w:rPr>
        <w:t>llelic richness</w:t>
      </w:r>
      <w:r w:rsidR="0041038C" w:rsidRPr="004C1004">
        <w:rPr>
          <w:rFonts w:ascii="Times New Roman" w:hAnsi="Times New Roman" w:cs="Times New Roman" w:hint="eastAsia"/>
          <w:sz w:val="24"/>
        </w:rPr>
        <w:t>,</w:t>
      </w:r>
      <w:r w:rsidR="0041038C" w:rsidRPr="004C1004">
        <w:rPr>
          <w:rFonts w:ascii="Times New Roman" w:hAnsi="Times New Roman" w:cs="Times New Roman"/>
          <w:sz w:val="24"/>
        </w:rPr>
        <w:t xml:space="preserve"> </w:t>
      </w:r>
      <w:r w:rsidR="004C1004">
        <w:rPr>
          <w:rFonts w:ascii="Times New Roman" w:hAnsi="Times New Roman" w:cs="Times New Roman" w:hint="eastAsia"/>
          <w:sz w:val="24"/>
        </w:rPr>
        <w:t xml:space="preserve">breeding </w:t>
      </w:r>
      <w:r w:rsidR="00C86A09" w:rsidRPr="004C1004">
        <w:rPr>
          <w:rFonts w:ascii="Times New Roman" w:hAnsi="Times New Roman" w:cs="Times New Roman" w:hint="eastAsia"/>
          <w:sz w:val="24"/>
        </w:rPr>
        <w:t>range size</w:t>
      </w:r>
      <w:r w:rsidR="0041038C" w:rsidRPr="004C1004">
        <w:rPr>
          <w:rFonts w:ascii="Times New Roman" w:hAnsi="Times New Roman" w:cs="Times New Roman" w:hint="eastAsia"/>
          <w:sz w:val="24"/>
        </w:rPr>
        <w:t>, body mass</w:t>
      </w:r>
      <w:r w:rsidR="00DC58F7" w:rsidRPr="004C1004">
        <w:rPr>
          <w:rFonts w:ascii="Times New Roman" w:hAnsi="Times New Roman" w:cs="Times New Roman" w:hint="eastAsia"/>
          <w:sz w:val="24"/>
        </w:rPr>
        <w:t xml:space="preserve">, </w:t>
      </w:r>
      <w:r w:rsidR="004C1004">
        <w:rPr>
          <w:rFonts w:ascii="Times New Roman" w:hAnsi="Times New Roman" w:cs="Times New Roman" w:hint="eastAsia"/>
          <w:sz w:val="24"/>
        </w:rPr>
        <w:t xml:space="preserve">mid-point </w:t>
      </w:r>
      <w:r w:rsidR="00DC58F7" w:rsidRPr="004C1004">
        <w:rPr>
          <w:rFonts w:ascii="Times New Roman" w:hAnsi="Times New Roman" w:cs="Times New Roman" w:hint="eastAsia"/>
          <w:sz w:val="24"/>
        </w:rPr>
        <w:t>l</w:t>
      </w:r>
      <w:r w:rsidR="00DC58F7" w:rsidRPr="004C1004">
        <w:rPr>
          <w:rFonts w:ascii="Times New Roman" w:hAnsi="Times New Roman" w:cs="Times New Roman"/>
          <w:sz w:val="24"/>
        </w:rPr>
        <w:t>atitud</w:t>
      </w:r>
      <w:r w:rsidR="00DC58F7" w:rsidRPr="004C1004">
        <w:rPr>
          <w:rFonts w:ascii="Times New Roman" w:hAnsi="Times New Roman" w:cs="Times New Roman" w:hint="eastAsia"/>
          <w:sz w:val="24"/>
        </w:rPr>
        <w:t>e</w:t>
      </w:r>
      <w:r w:rsidR="0041038C" w:rsidRPr="004C1004">
        <w:rPr>
          <w:rFonts w:ascii="Times New Roman" w:hAnsi="Times New Roman" w:cs="Times New Roman" w:hint="eastAsia"/>
          <w:sz w:val="24"/>
        </w:rPr>
        <w:t xml:space="preserve"> </w:t>
      </w:r>
      <w:r w:rsidR="004C1004">
        <w:rPr>
          <w:rFonts w:ascii="Times New Roman" w:hAnsi="Times New Roman" w:cs="Times New Roman" w:hint="eastAsia"/>
          <w:sz w:val="24"/>
        </w:rPr>
        <w:t xml:space="preserve">of breeding range, </w:t>
      </w:r>
      <w:r w:rsidR="0041038C" w:rsidRPr="004C1004">
        <w:rPr>
          <w:rFonts w:ascii="Times New Roman" w:hAnsi="Times New Roman" w:cs="Times New Roman" w:hint="eastAsia"/>
          <w:sz w:val="24"/>
        </w:rPr>
        <w:t>and</w:t>
      </w:r>
      <w:r w:rsidR="0041038C" w:rsidRPr="004C1004">
        <w:rPr>
          <w:rFonts w:ascii="Times New Roman" w:hAnsi="Times New Roman" w:cs="Times New Roman"/>
          <w:sz w:val="24"/>
        </w:rPr>
        <w:t xml:space="preserve"> </w:t>
      </w:r>
      <w:r w:rsidR="0041038C" w:rsidRPr="004C1004">
        <w:rPr>
          <w:rFonts w:ascii="Times New Roman" w:hAnsi="Times New Roman" w:cs="Times New Roman" w:hint="eastAsia"/>
          <w:sz w:val="24"/>
        </w:rPr>
        <w:t>m</w:t>
      </w:r>
      <w:r w:rsidR="0041038C" w:rsidRPr="004C1004">
        <w:rPr>
          <w:rFonts w:ascii="Times New Roman" w:hAnsi="Times New Roman" w:cs="Times New Roman"/>
          <w:sz w:val="24"/>
        </w:rPr>
        <w:t>igratory status</w:t>
      </w:r>
      <w:bookmarkEnd w:id="3"/>
      <w:bookmarkEnd w:id="4"/>
    </w:p>
    <w:tbl>
      <w:tblPr>
        <w:tblW w:w="13359" w:type="dxa"/>
        <w:tblInd w:w="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66"/>
        <w:gridCol w:w="846"/>
        <w:gridCol w:w="1440"/>
        <w:gridCol w:w="968"/>
        <w:gridCol w:w="877"/>
        <w:gridCol w:w="1016"/>
        <w:gridCol w:w="4108"/>
      </w:tblGrid>
      <w:tr w:rsidR="00E10218" w:rsidRPr="00225854" w:rsidTr="00677598">
        <w:trPr>
          <w:trHeight w:val="285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Heterozygosity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Allelic richness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4C1004" w:rsidP="004C100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Breeding range size </w:t>
            </w:r>
            <w:r w:rsidR="002E15CC"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(×10</w:t>
            </w:r>
            <w:r w:rsidR="002E15CC"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="002E15CC"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km</w:t>
            </w:r>
            <w:r w:rsidR="002E15CC"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="002E15CC"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Body mass (g)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Migratory status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</w:tr>
      <w:tr w:rsidR="00E10218" w:rsidRPr="00225854" w:rsidTr="00677598">
        <w:trPr>
          <w:trHeight w:val="285"/>
        </w:trPr>
        <w:tc>
          <w:tcPr>
            <w:tcW w:w="27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bookmarkStart w:id="5" w:name="RANGE!A2"/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Struthioniformes</w:t>
            </w:r>
            <w:bookmarkEnd w:id="5"/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15CC" w:rsidRPr="00225854" w:rsidRDefault="002E15CC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Apteryx australis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Shepherd and Lambert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Tinamiformes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Tinamus major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782.5703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Sphenisciformes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Eudyptes chrysolophus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14.5674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Eudyptula minor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60.9832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Billing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Megadyptes antipodes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16.6531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Boessenkool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Pygoscelis adeliae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134.0897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Roeder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2001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Spheniscus humboldti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9.0311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Schlosser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Spheniscus magellanicus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221.8842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41.47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Podicipediformes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Podiceps grisegena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6393.0292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Sachs and Hughes 1999;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Procellariiformes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Diomedea exulans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19615.0430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Dubois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Oceanodroma castro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10073.5280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Sun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Oceanodroma leucorhoa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17449.7600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Bicknell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Procellaria aequinoctialis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20158.6220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Techow and O'Ryan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Pterodroma arminjoniana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2604.1121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Brown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Puffinus carneipes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14852.9510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Hardesty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Puffinus yelkouan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486.0966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Genovart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Thalassarche bulleri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2569.8572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Van Bekkum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Thalassarche cauta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3752.8479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Abbott and Double 2003;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Thalassarche chrysostoma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20522.3570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Pelecaniformes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Pelecanus erythrorhynchos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292.9164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Hickman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Pelecanus onocrotalus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145.1431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Phalacrocorax auritus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932.7618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Phalacrocorax carbo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3813.2313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Minias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Phalacrocorax harrisi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Sula nebouxii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454.2478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Faircloth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Sula sula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12985.5240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Ciconiiformes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Ardea herodias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2457.1693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McGuire and Noor 2002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Bubulcus ibis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3536.3697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Campanini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Ciconia ciconia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1086.5040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Shephard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Egretta eulophotes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Dai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Egretta rufescens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41.7150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Hill and Green 2010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Eudocimus ruber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83.8764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Santos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Geronticus eremita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22.6453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Wirtz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Jabiru mycteria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979.6800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Lopes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Mycteria americana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1569.0704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Nipponia nippon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0.3977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Ji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Nycticorax nycticorax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6625.5850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Chang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2009a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Platalea minor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Anseriformes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Anas acuta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11787.0010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Anas fulvigula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25.3957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Anas platyrhynchos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10726.6980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Anser anser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3589.6598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Anser brachyrhynchus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211.5574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Noreikiene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2012b;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Anser cygnoides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520.0229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Aurelle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Anser erythropus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1919.2407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Ruokonen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Aythya ferina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4843.6331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St'ovicek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Aythya fuligula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7559.4197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Liu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Aythya marila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6699.3352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Branta bernicla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5272.5826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Harrison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Branta canadensis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3891.7250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Branta sandvicensis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Bucephala islandica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766.4302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Cairina moschata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1515.7141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Cygnus buccinator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509.9281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Ransler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Mergus merganser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7956.5606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Gautschi and Koller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Oxyura jamaicensis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1431.3960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Munoz-Fuentes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Oxyura leucocephala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940.2385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42.76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Munoz-Fuentes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Polysticta stelleri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1116.3238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63.49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Fields and Scribner 1997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Somateria fischeri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809.3039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Scribner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2001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Somateria mollissima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2175.2450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Öst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Somateria spectabilis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4288.7521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Pearce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2004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Falconiformes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Aquila adalberti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21.7241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Martinez-Cruz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Aquila audax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959.1119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Burridge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Aquila chrysaetos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11830.0020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Aquila heliaca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2332.2471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Martinez-Cruz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2002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Buteo buteo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3500.4808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Johnson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Buteo jamaicensis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3430.1352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Buteo ridgwayi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3.9746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Woolaver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Buteo swainsoni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1700.9534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Hull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Circus cyaneus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6496.0909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Baker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Circus macrourus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1567.2245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Baker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Circus pygargus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1676.9431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Baker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cherrug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2528.7250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Johnson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columbarius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3329.0540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Nesje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naumanni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1962.5296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Padilla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rusticolus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7140.9185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Johnson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Falco sparverius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4764.0224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Miller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subbuteo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7707.9679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Nesje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Falco tinnunculus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10022.4280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Padilla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Gypaetus barbatus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1335.1984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Gautshi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Gyps fulvus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500.5587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Haliaeetus albicilla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7177.5776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Hailer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Haliaeetus vociferoides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Tingay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Hieraaetus spilogaster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1305.7188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Mira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Neophron percnopterus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2498.7398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Agudo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Nisaetus nipalensis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274.7814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Hirai and Yamazaki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Pandion haliaetus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8874.9655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Dawson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Pernis ptilorhyncus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1825.8610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Weng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Spilornis cheela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769.2831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Hsu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Galliformes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Alectoris graeca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100.5970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Randi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Alectoris rufa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217.7153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Ferrero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Alectura lathami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76.5912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Martins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Bonasa bonasia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5803.3875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Sahlsten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Callipepla squamata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189.3439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Orange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Centrocercus urophasianus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252.0480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Taylor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Chrysolophus pictus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130.9644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He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Colinus virginianus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652.4172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34.48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Schable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Crax globulosa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and Larson 2000;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Crossoptilon mantchuricum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31.0051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Lagopus leucura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629.8347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57.42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Fedy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Lagopus muta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9697.0076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63.64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Caizergues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2003a;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Numida meleagris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1459.9605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Botchway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Odontophorus leucolaemus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Perdix perdix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3314.3820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Bech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Syrmaticus ellioti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59.4388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Syrmaticus reevesii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71.7454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Wang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Tetrao tetrix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4817.1348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56.88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Caizergues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2003b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Tetraophasis szechenyii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70.0761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Tragopan temminckii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163.0218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Tympanuchus cupido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613.1106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Johnson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Tympanuchus pallidicinctus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77.0169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Gruiformes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Amaurornis olivieri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Balearica regulorum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378.2265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Meares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Chlamydotis undulata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440.4996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Chbel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Crex crex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3689.0122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Grus americana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88.1846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Jones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Grus canadensis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3824.2458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Jones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Grus japonensis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164.9847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Mesitornis variegatus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4.3794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Gamero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Monias benschi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Seddon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Otis tarda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1227.5218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Horreo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Porphyrio hochstetteri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1.2029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Grueber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Rallus elegans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497.5290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Brackett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Charadriiformes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Aethia cristatella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156.1068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Dawson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2005b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Aethia psittacula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130.5203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Dawson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2005b;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Brachyramphus marmoratus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494.0573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Rew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Burhinus oedicnemus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1610.2031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Mori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Calidris melanotos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2044.3691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Carter and Kempenaers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Calidris ptilocnemis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144.5699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Pruett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 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Cerorhinca monocerata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79.7498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Charadrius alexandrinus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2475.3323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Charadrius montanus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135.7579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John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Chlidonias hybrida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1478.1775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Arranz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Coenocorypha pusilla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Baker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Haematopus ostralegus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2694.7027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Himantopus himantopus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8359.3988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Steeves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Larus argentatus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729.0110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Gay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Larus cachinnans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334.7841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Gay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Larus novaehollandiae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591.6443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Given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2002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Limosa limosa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3293.2344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Verkuil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Numenius tahitiensis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22.9766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Sonsthagen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Pagophila eburnea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1073.2881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Yannic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Philomachus pugnax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4749.8051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Rissa tridactyla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1124.5314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Scolopax rusticola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4800.3709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Cardia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Sterna albifrons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2404.6231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Noreikiene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Sterna hirundo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8286.4592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Szczys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Synthliboramphus hypoleucus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72.1897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Birt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Uria aalge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559.3555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Ibarguchi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Uria lomvia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1660.9548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Ibarguchi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Columbiformes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Patagioenas squamosa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Baker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Zenaida aurita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26.2954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Monceau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Psittaciformes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Amazona farinosa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692.0493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Gebhardt and Waits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Amazona guildingii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Russello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2001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Amazona leucocephala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14.4449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Russello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Amazona vittata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Afanador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Ara ararauna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806.6543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Ara chloropterus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832.7031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Gebhardt and Waits 2008;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Ara macao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717.9264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Gebhardt and Waits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Calyptorhynchus latirostris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Cyanoramphus auriceps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12.2467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Andrews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Cyanoramphus forbesi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44.28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Cyanoramphus malherbi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8.9281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Andrews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Cyanoramphus novaezelandiae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50.4688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Grueber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Myiopsitta monachus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379.9094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da Silva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Nestor meridionalis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16.7309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Poicephalus robustus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380.4933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Pillay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Psittacula eques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Raisin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Psittacus erithacus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276.7839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Pyrrhura orcesi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Aurelle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Strigops habroptila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Robertson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Cuculiformes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Centropus phasianinus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298.4076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Maurer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Chrysococcyx basalis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959.9697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Adcock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Chrysococcyx lucidus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375.8247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Adcock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Chrysococcyx minutillus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309.2685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Adcock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Clamator glandarius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1506.1408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Martinez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1998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Crotophaga ani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1508.4006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Cuculus canorus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10380.2840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Gibbs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1998;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Geococcyx californianus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410.2958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MacDonald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Guira guira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945.2600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Muniz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lastRenderedPageBreak/>
              <w:t>Strigiformes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Aegolius funereus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8305.3672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56.76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Koopman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Athene cunicularia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2011.8752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Macias-Duarte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Athene noctua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4828.9027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Aurelle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Bubo bubo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8156.1257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Kleven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Glaucidium brasilianum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1545.9643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Proudfoot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Ninox connivens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341.5938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Hogan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Ninox novaeseelandiae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48.5585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Hogan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Ninox strenua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80.6379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Hogan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Otus elegans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Hsu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Strix aluco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2359.6237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Brito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Strix nebulosa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7638.8786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Strix occidentalis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188.7561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42.62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Thode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2002;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Tyto alba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7897.3586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Burri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Apodiformes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Eulampis jugularis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Khimoun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Selasphorus platycercus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100.2742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Oyler-McCance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Trochilus polytmus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Lance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Trochilus scitulus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Lance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Coraciiformes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Buceros bicornis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325.9943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Ceyx pictus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1439.5868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Bardeleben and Gray 2005b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Merops ornatus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797.6211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Adcock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Upupa epops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7412.2129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Piciformes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Colaptes auratus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2904.1978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Kuhn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Dendrocopos medius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876.1114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Vila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Picoides arcticus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2087.2948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Pierson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Picoides borealis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128.3513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Picoides tridactylus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8625.8116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677598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Passeriformes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Acanthisitta chloris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37.0967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Preston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Acridotheres tristis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1058.3088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Berthouly-Salazar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Acrocephalus arundinaceus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3792.5312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Acrocephalus paludicola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487.1428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Salewski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Acrocephalus sechellensis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Brouwer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Aegithalos caudatus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4940.4587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Simeoni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Ammodramus caudacutus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23.2602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Hill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Ammodramus maritimus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25.1665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Lehmicke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Ammodramus savannarum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915.6667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Bulgin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Andropadus virens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584.3395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Anthornis melanura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38.6297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Paterson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Anthus spragueii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311.9156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Aphelocoma coerulescens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8.3429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Stenzler and Fitzpatrick 2002;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Aphelocoma insularis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Delaney and Wayne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Aphelocoma ultramarina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9.9195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Li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1997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Atrichornis clamosus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Cowen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Bucanetes githagineus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924.9900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Barrientos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Buphagus erythrorhynchus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303.4482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Spies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Calocitta formosa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31.6745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Williams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Carduelis tristis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1551.7015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Carpodacus mexicanus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1192.1211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Oh and Badyaev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Catharus bicknelli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Goetz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Catharus ustulatus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2371.9724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Certhidea olivacea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Petren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Cettia diphone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331.0564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Chasiempis sandwichensis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Chersophilus duponti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42.4641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Chiroxiphia caudata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174.0261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Francisco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Chiroxiphia lanceolata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42.5033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Duval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Cinclus cinclus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2071.5210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Climacteris picumnus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298.9150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28.79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Doerr 2005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Coracina newtoni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Salmona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Corapipo altera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18.4159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Corcorax melanorhamphos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267.9417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Beck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Corvus brachyrhynchos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2510.2074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Schoenle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Corvus corax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18486.8070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Fleischer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Corvus corone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10065.3150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Corvus kubaryi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Tarr and Fleischer 1999;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Cyanocitta stelleri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656.9134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Cyanocompsa brissonii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673.4162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Ferreira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Cyanocorax morio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74.9344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Cyphorhinus phaeocephalus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29.9079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Dasyornis brachypterus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Perrin and Roberts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caerulescens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228.9573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cerulea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139.6955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chrysoparia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Lindsay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kirtlandii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2.8463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34.42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King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petechia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4300.4637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Gibbs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Dendroica plumbea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Khimoun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Diglossa cyanea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40.1042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Bardeleben and Gray 2005c;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Drymodes brunneopygia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129.2277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Scoble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Elaenia martinica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2.9978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Khimoun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Elaenia ruficeps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69.7210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Ritter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Emberiza aureola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12103.3720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39.32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Yu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Emberiza citrinella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4346.8426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Wonke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Empidonax minimus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1532.3861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Epthianura albifrons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370.4347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King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Ficedula albicollis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600.3106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Krist and Munclinger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Ficedula hypoleuca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2660.7106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Leder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Fringilla coelebs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3940.6046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Suarez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Fringilla teydea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Suarez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2009b;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Galerida theklae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274.6245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Mendez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Garrulax canorus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232.4925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Garrulax morrisonianus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Geospiza fortis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0.7701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Grant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Geospiza scandens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Petren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Gymnorhina tibicen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881.8292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Gymnorhinus cyanocephalus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213.5349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Hemignathus virens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Hemixos castanonotus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117.8517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Henicorhina leucophrys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74.6409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Bowie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Heteromyias albispecularis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Bardeleben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Himatione sanguinea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Hirundo rustica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12359.1230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Dor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Junco hyemalis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3111.4513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Lagonosticta sanguinodorsalis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1.1178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Abalaka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Lanius ludovicianus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1467.1125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Eggert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Limnothlypis swainsonii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163.9022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Liocichla steerii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Yeung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Locustella pryeri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112.7782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Ishibashi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2000;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Lonchura leucogastroides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20.1540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Luscinia svecica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7565.4733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Johnsen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Malurus cyaneus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175.3574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Malurus splendens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350.1081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Webster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Manacus manacus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770.5413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Manorina melanophrys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Painter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1997;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Margarops fuscus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Khimoun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Melospiza melodia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2402.9553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Mimus macdonaldi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Hoeck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Mimus melanotis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Hoeck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Mimus parvulus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Hoeck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Mimus polyglottos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1669.3555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Mimus trifasciatus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Hoeck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Mionectes striaticollis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32.6932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Bardeleben and Gray 2005a;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Modulatrix stictigula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7.2086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Sellas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Mohoua ochrocephala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Grueber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Molothrus ater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2111.3994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Strausberger and Ashley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Myrmeciza exsul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36.5913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Barnett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2007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Myzomela cardinalis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Thomassen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Neothraupis fasciata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243.6795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Correa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Notiomystis cincta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Nucifraga columbiana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437.8960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Oyler-McCance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Oenanthe oenanthe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11992.3140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Orthonyx temminckii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22.2917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Pachycephala pectoralis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288.6606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Paradoxornis heudei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92.3092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44.99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Chang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2009b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Paradoxornis webbianus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583.1481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Qu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Paroaria dominicana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124.9072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Ferreira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Parus major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7371.1348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Saladin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Parus monticolus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222.0759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Parus rufescens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236.1020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Burg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Passer domesticus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13009.3810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Garnier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Passer montanus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9308.5711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Perisoreus infaustus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4485.5623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Jaari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Petroica australis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14.1693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Townsend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Petroica goodenovii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830.1590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26.88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Petronia petronia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1671.5991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Phaenostictus mcleannani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26.2410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Chaves-Campos and DeWoody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Philesturnus carunculatus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Taylor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Phylidonyris novaehollandiae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126.9667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Myers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Phyllastrephus cabanisi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204.5762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Callens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Phylloscopus trochilus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6846.1088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Bensch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Pica nuttalli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13.1953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Ernest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Pica pica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8088.1568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40.74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Pipra filicauda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262.9642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Ryder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Pogonocichla stellata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171.4854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Galbusera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Pomarea dimidiata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Pomatostomus ruficeps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145.7403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Holleley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Pomatostomus temporalis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445.2913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Kawano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Procnias tricarunculatus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Saranathan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Progne subis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976.5754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Stanley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Promerops cafer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16.4026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Feldheim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Promerops gurneyi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Feldheim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Prosthemadera novaeseelandiae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20.9628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Wells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Prunella collaris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2047.5067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Pseudonigrita arnaudi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47.6278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Ptilonorhynchus violaceus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71.8311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Pyrenestes ostrinus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477.2687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Delaney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Pyrrhocorax pyrrhocorax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2364.7119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Wenzel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Quelea quelea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1139.8908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Dallimer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Ramphocelus bresilius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41.8989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Nogueira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Ramphocelus costaricensis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Krueger and Williams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Ramphocelus passerinii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22.2013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Krueger and Williams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Ramphocinclus brachyurus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Remiz pendulinus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1442.5685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Meszaros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2008; Willoughby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Rhipidura fuliginosa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211.0872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Jin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Riparia riparia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11815.3220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van Dongen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Saltator albicollis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Khimoun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Sayornis phoebe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1437.4160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Schetba rufa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45.6123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Sericornis magnirostra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35.5462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Bardeleben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2005b;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Sialia sialis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909.7642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Faircloth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Sitta pusilla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132.3945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Spizella wortheni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Struthidea cinerea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312.4173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Sturnus unicolor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135.6136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Sylvia atricapilla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2819.6136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Aksoy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Tachycineta albilinea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82.9151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Tachycineta bicolor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3349.8495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Makerewich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Tachycineta leucorrhoa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604.6165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Hughes 2010; Makerewich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Taeniopygia guttata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784.7665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Dawson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2005a;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Tarsiger cyanurus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4148.9566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Telespiza cantans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Terpsiphone mutata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66.7998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Troglodytes troglodytes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5109.5540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Pruett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2014 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Turdus helleri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Callens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2011;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Turdus lherminieri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Arias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Turdus merula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3246.0485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Urosphena squameiceps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191.9952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Kamioki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Vermivora chrysoptera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254.0936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Vestiaria coccinea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Vidua chalybeata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733.8954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Vireo altiloquus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27.7265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Khimoun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Vireo atricapilla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62.8472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Barr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2007;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Wilsonia pusilla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2796.7420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Evans and Sheldon 2008; Clegg</w:t>
            </w: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Xenicus gilviventris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2.1501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Weston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Zonotrichia leucophrys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2885.6667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Poesel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2009;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Zosterops borbonicus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Bertrand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2012;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Zosterops flavifrons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Hughes 2010; Phillimore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Zosterops lateralis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380.0179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Migratory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Evans and Sheldon 2008;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225854" w:rsidRPr="00225854" w:rsidTr="00122DCC">
        <w:trPr>
          <w:trHeight w:val="285"/>
        </w:trPr>
        <w:tc>
          <w:tcPr>
            <w:tcW w:w="273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Zosterops senegalensis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869.9596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25854" w:rsidRPr="00225854" w:rsidRDefault="00225854" w:rsidP="0022585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25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>Resident</w:t>
            </w:r>
          </w:p>
        </w:tc>
        <w:tc>
          <w:tcPr>
            <w:tcW w:w="4108" w:type="dxa"/>
            <w:shd w:val="clear" w:color="auto" w:fill="auto"/>
            <w:noWrap/>
            <w:hideMark/>
          </w:tcPr>
          <w:p w:rsidR="00225854" w:rsidRPr="00225854" w:rsidRDefault="00225854" w:rsidP="006775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Oatley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2013; Willoughby </w:t>
            </w:r>
            <w:r w:rsidRPr="00225854">
              <w:rPr>
                <w:rFonts w:ascii="Times New Roman" w:eastAsia="宋体" w:hAnsi="Times New Roman" w:cs="Times New Roman"/>
                <w:iCs/>
                <w:sz w:val="18"/>
                <w:szCs w:val="18"/>
              </w:rPr>
              <w:t>et al.</w:t>
            </w:r>
            <w:r w:rsidRPr="00225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2015</w:t>
            </w:r>
          </w:p>
        </w:tc>
      </w:tr>
    </w:tbl>
    <w:p w:rsidR="00BF6137" w:rsidRPr="00E10218" w:rsidRDefault="00BF6137" w:rsidP="00BF6137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F6137" w:rsidRPr="00E10218" w:rsidRDefault="00BF6137" w:rsidP="00BF6137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1BB8" w:rsidRPr="00E10218" w:rsidRDefault="00F7741F" w:rsidP="00F7741F">
      <w:pPr>
        <w:adjustRightInd/>
        <w:snapToGrid/>
        <w:spacing w:after="0"/>
        <w:ind w:left="480" w:hangingChars="20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218">
        <w:rPr>
          <w:rFonts w:ascii="Times New Roman" w:hAnsi="Times New Roman" w:cs="Times New Roman"/>
          <w:b/>
          <w:bCs/>
          <w:sz w:val="24"/>
          <w:szCs w:val="24"/>
        </w:rPr>
        <w:t>Literature Cited</w:t>
      </w:r>
    </w:p>
    <w:p w:rsidR="00F7741F" w:rsidRPr="00E10218" w:rsidRDefault="00F7741F" w:rsidP="00D60484">
      <w:pPr>
        <w:adjustRightInd/>
        <w:snapToGrid/>
        <w:spacing w:after="0"/>
        <w:ind w:left="482" w:hangingChars="200" w:hanging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EF1E9B" w:rsidRPr="00E10218" w:rsidRDefault="00EF1E9B" w:rsidP="00EF1E9B">
      <w:pPr>
        <w:widowControl w:val="0"/>
        <w:adjustRightInd/>
        <w:snapToGrid/>
        <w:spacing w:before="69" w:after="0"/>
        <w:ind w:left="600" w:right="492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Ab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laka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J.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 N</w:t>
      </w:r>
      <w:r w:rsidRPr="00E10218">
        <w:rPr>
          <w:rFonts w:ascii="宋体" w:eastAsia="宋体" w:hAnsi="宋体" w:cs="Times New Roman"/>
          <w:sz w:val="24"/>
          <w:szCs w:val="24"/>
        </w:rPr>
        <w:t>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S. Hudin, U. Ottosson, P.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B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loom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r, and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B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. Hansson. 2015.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tic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ive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  <w:r w:rsidRPr="00E1021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t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nd popu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tion stru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ture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of t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ge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str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ted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 fi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fin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gonosticta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uinodors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lis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Cons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tion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16:411–418.</w:t>
      </w:r>
    </w:p>
    <w:p w:rsidR="00EF1E9B" w:rsidRPr="00E10218" w:rsidRDefault="00EF1E9B" w:rsidP="00EF1E9B">
      <w:pPr>
        <w:widowControl w:val="0"/>
        <w:adjustRightInd/>
        <w:snapToGrid/>
        <w:spacing w:before="69" w:after="0"/>
        <w:ind w:left="600" w:right="349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Abbott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C. </w:t>
      </w:r>
      <w:r w:rsidRPr="00E10218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L.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 and M. C. Double.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2003.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tic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stru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tu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ons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rv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tion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viden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f sp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tion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e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x</w:t>
      </w:r>
      <w:r w:rsidRPr="00E10218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p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nsion in shy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white-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pp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lbat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osses.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ol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ular Ecology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12:2953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–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2962.</w:t>
      </w:r>
    </w:p>
    <w:p w:rsidR="00EF1E9B" w:rsidRPr="00E10218" w:rsidRDefault="00EF1E9B" w:rsidP="00EF1E9B">
      <w:pPr>
        <w:widowControl w:val="0"/>
        <w:adjustRightInd/>
        <w:snapToGrid/>
        <w:spacing w:before="69" w:after="0"/>
        <w:ind w:left="600" w:right="745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Ad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G.,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N.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E.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L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more, R. M. Kilner.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2007. Pol</w:t>
      </w:r>
      <w:r w:rsidRPr="00E1021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m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orphic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mi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ros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tellite lo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 for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studi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 of b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ze-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koo sp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 (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nus Ch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lcites: Av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s).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M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ol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ular Ecolo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Notes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7:678–680.</w:t>
      </w:r>
    </w:p>
    <w:p w:rsidR="00EF1E9B" w:rsidRPr="00E10218" w:rsidRDefault="00EF1E9B" w:rsidP="00EF1E9B">
      <w:pPr>
        <w:widowControl w:val="0"/>
        <w:adjustRightInd/>
        <w:snapToGrid/>
        <w:spacing w:before="2" w:after="0" w:line="276" w:lineRule="exact"/>
        <w:ind w:left="600" w:right="267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Ad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G.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J.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 K. Hodg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s,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C. R.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J.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Boland,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A. Co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kburn,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D.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rt, and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R.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insohn. 2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0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06. Mic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tellite lo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 for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viour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 studies of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inbow b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="00AD18E9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e-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(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Me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rops ornatus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: Av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s).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M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ular E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olog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Notes 6:734–736.</w:t>
      </w:r>
    </w:p>
    <w:p w:rsidR="00EF1E9B" w:rsidRPr="00E10218" w:rsidRDefault="00EF1E9B" w:rsidP="00EF1E9B">
      <w:pPr>
        <w:widowControl w:val="0"/>
        <w:adjustRightInd/>
        <w:snapToGrid/>
        <w:spacing w:before="69" w:after="0" w:line="276" w:lineRule="exact"/>
        <w:ind w:left="600" w:right="280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A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f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Y.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J.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le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tin, R. V. de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la Rosa,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J.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C. M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ruz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do,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B.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Vonh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ldt, and T.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K.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Ol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E1021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k. 2014.</w:t>
      </w:r>
      <w:r w:rsidRPr="00E10218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solation and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riz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tion of mi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ros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tellite lo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in the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ritic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d Pu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rto Ri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 p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ot </w:t>
      </w:r>
      <w:r w:rsidRPr="00E1021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(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m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azo</w:t>
      </w:r>
      <w:r w:rsidRPr="00E1021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a 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ittat</w:t>
      </w:r>
      <w:r w:rsidRPr="00E1021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Cons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ation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 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sou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6:8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8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5–889.</w:t>
      </w:r>
    </w:p>
    <w:p w:rsidR="00EF1E9B" w:rsidRPr="00E10218" w:rsidRDefault="00EF1E9B" w:rsidP="00EF1E9B">
      <w:pPr>
        <w:widowControl w:val="0"/>
        <w:adjustRightInd/>
        <w:snapToGrid/>
        <w:spacing w:after="0" w:line="276" w:lineRule="exact"/>
        <w:ind w:left="600" w:right="753"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udo</w:t>
      </w:r>
      <w:r w:rsidR="00BF154B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R., S. Roqu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s,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J.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A.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rza, C. Ri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o, F. Hir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ldo, and 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J.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A. Don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r. 2008.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lation and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 of 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8 mi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ros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tellite lo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i in the E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g</w:t>
      </w:r>
      <w:r w:rsidRPr="00E1021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pti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 vulture (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op</w:t>
      </w:r>
      <w:r w:rsidRPr="00E1021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ron p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nopteru</w:t>
      </w:r>
      <w:r w:rsidRPr="00E1021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)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. Con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ation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9:13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4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5–1348.</w:t>
      </w:r>
    </w:p>
    <w:p w:rsidR="00EF1E9B" w:rsidRPr="00E10218" w:rsidRDefault="00EF1E9B" w:rsidP="00EF1E9B">
      <w:pPr>
        <w:widowControl w:val="0"/>
        <w:adjustRightInd/>
        <w:snapToGrid/>
        <w:spacing w:before="69" w:after="0" w:line="273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Akh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af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. 2009.</w:t>
      </w:r>
      <w:r w:rsidRPr="00E1021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I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solation and 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tion of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w suite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of mic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te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lite m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rk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rs in the Eu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p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9D4B06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4B06" w:rsidRPr="00E1021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="009D4B06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hite</w:t>
      </w:r>
      <w:r w:rsidR="009D4B06"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9D4B06"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stork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1021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Ciconia </w:t>
      </w:r>
      <w:r w:rsidRPr="00E1021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iconia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F1E9B" w:rsidRPr="00E10218" w:rsidRDefault="00EF1E9B" w:rsidP="00EF1E9B">
      <w:pPr>
        <w:widowControl w:val="0"/>
        <w:adjustRightInd/>
        <w:snapToGrid/>
        <w:spacing w:after="0"/>
        <w:ind w:left="6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Cons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ation G</w:t>
      </w:r>
      <w:r w:rsidRPr="00E1021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E1021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E1021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1</w:t>
      </w:r>
      <w:r w:rsidRPr="00E10218">
        <w:rPr>
          <w:rFonts w:ascii="Times New Roman" w:eastAsia="Times New Roman" w:hAnsi="Times New Roman" w:cs="Times New Roman"/>
          <w:sz w:val="24"/>
          <w:szCs w:val="24"/>
          <w:lang w:eastAsia="en-US"/>
        </w:rPr>
        <w:t>0:1525–1528.</w:t>
      </w:r>
    </w:p>
    <w:p w:rsidR="000C5E1E" w:rsidRPr="00E10218" w:rsidRDefault="000C5E1E" w:rsidP="0067331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Aksoy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67331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V. M. 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Almeida-Val,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V. C. 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Azevedo,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Baucom,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Bazaga,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L.B.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Beheregaray,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J.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Bennetzen,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 2013. P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ermanent genetic resources added to molecular ecology resources database 1 </w:t>
      </w:r>
      <w:r w:rsidR="00885284" w:rsidRPr="00E10218">
        <w:rPr>
          <w:rFonts w:ascii="Times New Roman" w:eastAsia="宋体" w:hAnsi="Times New Roman" w:cs="Times New Roman"/>
          <w:sz w:val="24"/>
          <w:szCs w:val="24"/>
        </w:rPr>
        <w:t>October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2012–30 </w:t>
      </w:r>
      <w:r w:rsidR="00885284" w:rsidRPr="00E10218">
        <w:rPr>
          <w:rFonts w:ascii="Times New Roman" w:eastAsia="宋体" w:hAnsi="Times New Roman" w:cs="Times New Roman"/>
          <w:sz w:val="24"/>
          <w:szCs w:val="24"/>
        </w:rPr>
        <w:t>November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13:341–343.</w:t>
      </w:r>
    </w:p>
    <w:p w:rsidR="000C5E1E" w:rsidRPr="00E10218" w:rsidRDefault="000C5E1E" w:rsidP="0067331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Bechet,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Berggren,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S. K.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Brown,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M. W.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Bruford,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Q. </w:t>
      </w:r>
      <w:r w:rsidRPr="00E10218">
        <w:rPr>
          <w:rFonts w:ascii="Times New Roman" w:eastAsia="宋体" w:hAnsi="Times New Roman" w:cs="Times New Roman"/>
          <w:sz w:val="24"/>
          <w:szCs w:val="24"/>
        </w:rPr>
        <w:t>Cai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Cassel-Lundhagen, </w:t>
      </w:r>
      <w:r w:rsidR="00673311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Permanent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enetic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esources added to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olecular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cology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esources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E10218">
        <w:rPr>
          <w:rFonts w:ascii="Times New Roman" w:eastAsia="宋体" w:hAnsi="Times New Roman" w:cs="Times New Roman"/>
          <w:sz w:val="24"/>
          <w:szCs w:val="24"/>
        </w:rPr>
        <w:t>atabase 1 October 2009-30 November 2009.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10:404–408.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Andrews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 xml:space="preserve">M.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Hale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 xml:space="preserve">and T. E. </w:t>
      </w:r>
      <w:r w:rsidRPr="00E10218">
        <w:rPr>
          <w:rFonts w:ascii="Times New Roman" w:eastAsia="宋体" w:hAnsi="Times New Roman" w:cs="Times New Roman"/>
          <w:sz w:val="24"/>
          <w:szCs w:val="24"/>
        </w:rPr>
        <w:t>Steeves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Characterisation of microsatellite loci in the critically endangered orange-fronted kākāriki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Cyanoramphus malherbi</w:t>
      </w:r>
      <w:r w:rsidRPr="00E10218">
        <w:rPr>
          <w:rFonts w:ascii="Times New Roman" w:eastAsia="宋体" w:hAnsi="Times New Roman" w:cs="Times New Roman"/>
          <w:sz w:val="24"/>
          <w:szCs w:val="24"/>
        </w:rPr>
        <w:t>) isolated using genomic next generation sequencing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5:235–237.</w:t>
      </w:r>
    </w:p>
    <w:p w:rsidR="000C5E1E" w:rsidRPr="00E10218" w:rsidRDefault="000C5E1E" w:rsidP="00E806F6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Arias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453C1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E.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Arnoux,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J.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Bell,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Bernadou,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Bino,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Blatrix,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Bourguet,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et al.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2012.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Permanent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enetic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esources added to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olecular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cology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esources </w:t>
      </w:r>
      <w:r w:rsidR="003D28C6" w:rsidRPr="00E10218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E10218">
        <w:rPr>
          <w:rFonts w:ascii="Times New Roman" w:eastAsia="宋体" w:hAnsi="Times New Roman" w:cs="Times New Roman"/>
          <w:sz w:val="24"/>
          <w:szCs w:val="24"/>
        </w:rPr>
        <w:t>atabase 1 December 2011-31 January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12:570–572.</w:t>
      </w:r>
    </w:p>
    <w:p w:rsidR="000C5E1E" w:rsidRPr="00E10218" w:rsidRDefault="000C5E1E" w:rsidP="00E806F6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Arranz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J.-C. </w:t>
      </w:r>
      <w:r w:rsidRPr="00E10218">
        <w:rPr>
          <w:rFonts w:ascii="Times New Roman" w:eastAsia="宋体" w:hAnsi="Times New Roman" w:cs="Times New Roman"/>
          <w:sz w:val="24"/>
          <w:szCs w:val="24"/>
        </w:rPr>
        <w:t>Avarre,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 C.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Balasundaram,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Bouza,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N. B.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Calcaterra,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Cezilly,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S.-L.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Chen,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Permanent </w:t>
      </w:r>
      <w:r w:rsidR="003D28C6" w:rsidRPr="00E10218">
        <w:rPr>
          <w:rFonts w:ascii="Times New Roman" w:eastAsia="宋体" w:hAnsi="Times New Roman" w:cs="Times New Roman"/>
          <w:sz w:val="24"/>
          <w:szCs w:val="24"/>
        </w:rPr>
        <w:t>genetic resources added to molecular ecology resources database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 December 201231 January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13:546–549.</w:t>
      </w:r>
    </w:p>
    <w:p w:rsidR="000C5E1E" w:rsidRPr="00E10218" w:rsidRDefault="000C5E1E" w:rsidP="00E806F6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Aurelle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A.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Baker,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Bottin,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Brouat,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Caccone,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Chaix,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Dhakal,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0.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Permanent </w:t>
      </w:r>
      <w:r w:rsidR="003D28C6" w:rsidRPr="00E10218">
        <w:rPr>
          <w:rFonts w:ascii="Times New Roman" w:eastAsia="宋体" w:hAnsi="Times New Roman" w:cs="Times New Roman"/>
          <w:sz w:val="24"/>
          <w:szCs w:val="24"/>
        </w:rPr>
        <w:t>genetic resources added to the molecular ecology resources database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 February 2010-31 March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10:751–754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Baker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 C. M.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Miskelly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O</w:t>
      </w:r>
      <w:r w:rsidR="00E806F6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Haddrath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Species limits and population differentiation in New Zealand snipes (Scolopacidae: Coenocorypha)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11:1363–1374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Bardeleben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K. S.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Delaney,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>Austin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and R. L</w:t>
      </w:r>
      <w:r w:rsidR="00E806F6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Moore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000866" w:rsidRPr="00E1021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polymorphic tetranucleotide microsatellite markers for the grey-headed robin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Poecilodryas albispecularis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5:146–148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Bardeleben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M.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Gray,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>Austin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806F6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I. A</w:t>
      </w:r>
      <w:r w:rsidR="00767254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do Rosario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000866" w:rsidRPr="00E10218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polymorphic tetranucleotide microsatellite for the large-billed scrubwren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Sericomis magnirostris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5:143–145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Bardeleben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 Gray.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000866" w:rsidRPr="00E1021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polymorphic tetranucleotide microsatellite markers for the streak-necked flycatcher Mionectes striaticollis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5:755–756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Bardeleben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and M. M</w:t>
      </w:r>
      <w:r w:rsidR="00767254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Gray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000866" w:rsidRPr="00E10218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of polymorphic tetranucleotide microsatellite markers for the pygmy kingfisher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Ceyx picta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478–480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Bardeleben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67254" w:rsidRPr="00E10218">
        <w:rPr>
          <w:rFonts w:ascii="Times New Roman" w:eastAsia="宋体" w:hAnsi="Times New Roman" w:cs="Times New Roman"/>
          <w:sz w:val="24"/>
          <w:szCs w:val="24"/>
        </w:rPr>
        <w:t xml:space="preserve">and M.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Gray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000866" w:rsidRPr="00E10218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of polymorphic tetranucleotide microsatellite markers for the masked flowerpiercer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Diglossa cyanea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5:849–850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225D3A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Barker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F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J.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Bell,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Bogdanowicz,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Bonatto,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Cezilly,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Collins,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Dubreuil,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2011.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Permanent </w:t>
      </w:r>
      <w:r w:rsidR="003D28C6" w:rsidRPr="00E10218">
        <w:rPr>
          <w:rFonts w:ascii="Times New Roman" w:eastAsia="宋体" w:hAnsi="Times New Roman" w:cs="Times New Roman"/>
          <w:sz w:val="24"/>
          <w:szCs w:val="24"/>
        </w:rPr>
        <w:t>genetic resources added to molecular ecology resources database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 June 2011-31 July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11:1124–1126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Barnett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Woltmann,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Stenzler,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Bogdanowicz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Lovette I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markers from the chestnut-backed antbird,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Myrmeciza exsul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7:1070–1072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Dharmarajan,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O. E.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Rhodes,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R.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Lance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and P. L</w:t>
      </w:r>
      <w:r w:rsidR="00225D3A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Leberg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Novel microsatellite loci for the study of the black-capped vireo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Vireo atricapillus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7:1067–1069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Barrientos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Kvist,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Barbosa,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Valera,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Khoury,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sz w:val="24"/>
          <w:szCs w:val="24"/>
        </w:rPr>
        <w:t>Varela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Moreno 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Refugia, colonization and diversification of an arid-adapted bird: coincident patterns between genetic data and ecological niche modeling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23:390–407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bCs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Bech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N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Manel,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E.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Bro,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Novoa,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B. 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Bijaoui-Georget,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Beltran-Bech, </w:t>
      </w:r>
      <w:r w:rsidR="00225D3A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and J.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Boissier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connectivity of the grey partridge in central northern France in a highly man dominated landscape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15:</w:t>
      </w:r>
      <w:r w:rsidRPr="00E10218">
        <w:rPr>
          <w:rFonts w:ascii="Times New Roman" w:eastAsia="宋体" w:hAnsi="Times New Roman" w:cs="Times New Roman"/>
          <w:sz w:val="24"/>
          <w:szCs w:val="24"/>
        </w:rPr>
        <w:t>1001–1011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Beck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Peakall,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and R</w:t>
      </w:r>
      <w:r w:rsidR="00225D3A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Heinsohn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polymorphic microsatellite markers in the white-winged chough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Corcorax</w:t>
      </w:r>
      <w:r w:rsidRPr="00E10218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melanorhamphos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3:586–588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Bensch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Grahn,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N.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Müller,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>Gay,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225D3A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Ǻkesson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Genetic, morphological, and feather isotope variation of migratory willow warblers show gradual divergence in a ring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18:</w:t>
      </w:r>
      <w:r w:rsidRPr="00E10218">
        <w:rPr>
          <w:rFonts w:ascii="Times New Roman" w:eastAsia="宋体" w:hAnsi="Times New Roman" w:cs="Times New Roman"/>
          <w:sz w:val="24"/>
          <w:szCs w:val="24"/>
        </w:rPr>
        <w:t>3087–3096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Berthouly-Salazar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Cassey,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B.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van Vuuren,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B.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van Rensburg,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Hui,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M.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>Gardner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and J. J</w:t>
      </w:r>
      <w:r w:rsidR="00225D3A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Le Roux</w:t>
      </w:r>
      <w:r w:rsidR="00225D3A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and characterization of 13 new, and cross amplification of 3, polymorphic nuclear microsatellite loci in the common myna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Acridotheres tristis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Genetics Resources 4:621–624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Bertrand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Garcia-Jimenez,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Y.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Bourgeois,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T.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Duval,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Heeb,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Thebaud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and B.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twelve polymorphic microsatellite loci for investigating an extreme case of microgeographical variation in an island bird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Zosterops borbonicus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Genetics Resources 4:323–326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Bicknell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W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D.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Dawson,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G.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>Horsburgh,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M. E.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Knight,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D. T.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Bilton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and S. C</w:t>
      </w:r>
      <w:r w:rsidR="00EB3848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Votier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Characterisation and predicted genome locations of Leach's storm-petrel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Oceanodroma leucorhoa</w:t>
      </w:r>
      <w:r w:rsidRPr="00E10218">
        <w:rPr>
          <w:rFonts w:ascii="Times New Roman" w:eastAsia="宋体" w:hAnsi="Times New Roman" w:cs="Times New Roman"/>
          <w:sz w:val="24"/>
          <w:szCs w:val="24"/>
        </w:rPr>
        <w:t>) microsatellite loci (Procellariidae, Aves)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3:711–716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Billing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P. J.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Guay,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A. J.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Peucker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and R. A</w:t>
      </w:r>
      <w:r w:rsidR="00EB3848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Mulder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polymorphic microsatellite loci for the study of paternity and population structure in the little penguin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Eudyptula minor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7:425–427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Birt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Z. </w:t>
      </w:r>
      <w:r w:rsidRPr="00E10218">
        <w:rPr>
          <w:rFonts w:ascii="Times New Roman" w:eastAsia="宋体" w:hAnsi="Times New Roman" w:cs="Times New Roman"/>
          <w:sz w:val="24"/>
          <w:szCs w:val="24"/>
        </w:rPr>
        <w:t>Sun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H. 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Carter,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D.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Whitworth,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S. H. </w:t>
      </w:r>
      <w:r w:rsidRPr="00E10218">
        <w:rPr>
          <w:rFonts w:ascii="Times New Roman" w:eastAsia="宋体" w:hAnsi="Times New Roman" w:cs="Times New Roman"/>
          <w:sz w:val="24"/>
          <w:szCs w:val="24"/>
        </w:rPr>
        <w:t>Newman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and V. L</w:t>
      </w:r>
      <w:r w:rsidR="00EB3848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Friesen</w:t>
      </w:r>
      <w:r w:rsidR="00EB3848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Polymorphic microsatellite loci for the threatened Xantus's </w:t>
      </w:r>
      <w:r w:rsidR="00BE7004" w:rsidRPr="00E10218">
        <w:rPr>
          <w:rFonts w:ascii="Times New Roman" w:eastAsia="宋体" w:hAnsi="Times New Roman" w:cs="Times New Roman"/>
          <w:sz w:val="24"/>
          <w:szCs w:val="24"/>
        </w:rPr>
        <w:t>murre</w:t>
      </w:r>
      <w:r w:rsidRPr="00E10218">
        <w:rPr>
          <w:rFonts w:ascii="Times New Roman" w:eastAsia="宋体" w:hAnsi="Times New Roman" w:cs="Times New Roman"/>
          <w:sz w:val="24"/>
          <w:szCs w:val="24"/>
        </w:rPr>
        <w:t>let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Synthliboramphus hypoleucus scrippsi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2:59–61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Boessenkool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T. M.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King,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P.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>Seddon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and J.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Waters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loci from the yellow-eyed penguin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Megadyptes antipodes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8:1043–1045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Botchway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Adenyo,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B. B.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Kayang,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Hayano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and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Inoue-Murayama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31 polymorphic microsatellite markers for guinea fowl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Numida meleagris</w:t>
      </w:r>
      <w:r w:rsidRPr="00E10218">
        <w:rPr>
          <w:rFonts w:ascii="Times New Roman" w:eastAsia="宋体" w:hAnsi="Times New Roman" w:cs="Times New Roman"/>
          <w:sz w:val="24"/>
          <w:szCs w:val="24"/>
        </w:rPr>
        <w:t>) using next-generation sequencing technology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5:1163–1165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Bowie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K.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Feldheim,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="00F54AF1" w:rsidRPr="00E10218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Caro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and C. </w:t>
      </w:r>
      <w:r w:rsidR="00F54AF1" w:rsidRPr="00E10218">
        <w:rPr>
          <w:rFonts w:ascii="Times New Roman" w:eastAsia="宋体" w:hAnsi="Times New Roman" w:cs="Times New Roman" w:hint="eastAsia"/>
          <w:sz w:val="24"/>
          <w:szCs w:val="24"/>
        </w:rPr>
        <w:t>D.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Cadena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Novel tetranucleotide microsatellite DNA markers for members of the Henicorhina Wood-wren species complex (Aves, Troglodytidae)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4:419–421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Brackett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J.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Maley,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R. T.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Brumfield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and S. B</w:t>
      </w:r>
      <w:r w:rsidR="00F54AF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McRae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microsatellite loci for a threatened species, the 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>king rail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Rallus elegans</w:t>
      </w:r>
      <w:r w:rsidRPr="00E10218">
        <w:rPr>
          <w:rFonts w:ascii="Times New Roman" w:eastAsia="宋体" w:hAnsi="Times New Roman" w:cs="Times New Roman"/>
          <w:sz w:val="24"/>
          <w:szCs w:val="24"/>
        </w:rPr>
        <w:t>, using a next-generation sequencing protocol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5:1189–1191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Brito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H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Contrasting patterns of mitochondrial and microsatellite genetic structure among Western European populations of tawny owls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Strix aluco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16:3423–3437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Brouwer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>Komdeur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and D. S</w:t>
      </w:r>
      <w:r w:rsidR="00F54AF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Richardson</w:t>
      </w:r>
      <w:r w:rsidR="00F54AF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Heterozygosity-fitness correlations in a bottlenecked island species: a case study on the Seychelles warbler. Molecular Ecology 16:3134–3144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C7D5B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Brown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R.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Nichols,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C.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Faulkes,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C.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Jones,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Bugoni,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V. </w:t>
      </w:r>
      <w:r w:rsidRPr="00E10218">
        <w:rPr>
          <w:rFonts w:ascii="Times New Roman" w:eastAsia="宋体" w:hAnsi="Times New Roman" w:cs="Times New Roman"/>
          <w:sz w:val="24"/>
          <w:szCs w:val="24"/>
        </w:rPr>
        <w:t>Tatayah,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D.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Gottelli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et al.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Range expansion and hybridization in Round Island petrels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Pterodroma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spp): evidence from microsatellite genotypes. Molecular Ecology 19:3157–3170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Bulgin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H.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Gibbs,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Vickery,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and A. J</w:t>
      </w:r>
      <w:r w:rsidR="00BC7D5B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Baker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Ancestral polymorphisms in genetic markers obscure detection of evolutionarily distinct populations in the endangered Florida grasshopper sparrow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Ammodramus savannarum floridanus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12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831–844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Burg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A.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Gaston,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K. </w:t>
      </w:r>
      <w:r w:rsidRPr="00E10218">
        <w:rPr>
          <w:rFonts w:ascii="Times New Roman" w:eastAsia="宋体" w:hAnsi="Times New Roman" w:cs="Times New Roman"/>
          <w:sz w:val="24"/>
          <w:szCs w:val="24"/>
        </w:rPr>
        <w:t>Winker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V.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Friesen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Effects of Pleistocene glaciations on population structure of North American chestnut-backed chickadees. Molecular Ecology 15:2409–2419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Burri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sz w:val="24"/>
          <w:szCs w:val="24"/>
        </w:rPr>
        <w:t>Antoniazza,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F.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Siverio,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A.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Klein,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Roulin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>Fumagalli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21 microsatellite markers in the barn owl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Tyto alba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Resources 8:977–979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C7D5B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Burridge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W. E.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Brown,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Wadley,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D.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Nankervis,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Olivier,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M.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Gardner,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Hull,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et al.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Did postglacial sea-level changes initiate the evolutionary divergence of a Tasmanian endemic raptor from its mainland relative? Proceedings of the Royal Society B-Biological Sciences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 280: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20132448.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Caizergues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Bernard-Laurent,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J. 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Brenot,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>Ellison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7D5B" w:rsidRPr="00E10218">
        <w:rPr>
          <w:rFonts w:ascii="Times New Roman" w:eastAsia="宋体" w:hAnsi="Times New Roman" w:cs="Times New Roman"/>
          <w:sz w:val="24"/>
          <w:szCs w:val="24"/>
        </w:rPr>
        <w:t xml:space="preserve">and J. Y. </w:t>
      </w:r>
      <w:r w:rsidRPr="00E10218">
        <w:rPr>
          <w:rFonts w:ascii="Times New Roman" w:eastAsia="宋体" w:hAnsi="Times New Roman" w:cs="Times New Roman"/>
          <w:sz w:val="24"/>
          <w:szCs w:val="24"/>
        </w:rPr>
        <w:t>Rasplus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="009E6090" w:rsidRPr="00E1021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Population genetic structure of rock ptarmigan Lagopus mutus in Northern and Western Europe. Molecular Ecology 12:2267–2274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Caizergues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DE4116" w:rsidRPr="00E10218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Ratti,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>Helle,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 L.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Rotelli,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>Ellison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and J. Y</w:t>
      </w:r>
      <w:r w:rsidR="00DE4116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Rasplus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="009E6090" w:rsidRPr="00E10218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Population genetic structure of male black grouse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Tetrao tetrix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L) in fragmented vs continuous landscapes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12:2297–2305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Callens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Galbusera,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E. </w:t>
      </w:r>
      <w:r w:rsidRPr="00E10218">
        <w:rPr>
          <w:rFonts w:ascii="Times New Roman" w:eastAsia="宋体" w:hAnsi="Times New Roman" w:cs="Times New Roman"/>
          <w:sz w:val="24"/>
          <w:szCs w:val="24"/>
        </w:rPr>
        <w:t>Matthysen,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 E. Y.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Durand,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sz w:val="24"/>
          <w:szCs w:val="24"/>
        </w:rPr>
        <w:t>Githiru,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 J. R.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Huyghe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and L</w:t>
      </w:r>
      <w:r w:rsidR="00DE4116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Lens</w:t>
      </w:r>
      <w:r w:rsidR="00DE411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signature of population fragmentation varies with mobility in seven bird species of a fragmented Kenyan cloud forest. Molecular Ecology 20:1829–1844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Campanini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Sanches,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T. </w:t>
      </w:r>
      <w:r w:rsidRPr="00E10218">
        <w:rPr>
          <w:rFonts w:ascii="Times New Roman" w:eastAsia="宋体" w:hAnsi="Times New Roman" w:cs="Times New Roman"/>
          <w:sz w:val="24"/>
          <w:szCs w:val="24"/>
        </w:rPr>
        <w:t>Hatanaka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and S. N</w:t>
      </w:r>
      <w:r w:rsidR="0063653B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Del Lama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11 microsatellite loci from cattle egret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Bubulcus ibis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other Ardeidae species. Conservation Genetics Resources 4:707–709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Cardia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M. E. </w:t>
      </w:r>
      <w:r w:rsidRPr="00E10218">
        <w:rPr>
          <w:rFonts w:ascii="Times New Roman" w:eastAsia="宋体" w:hAnsi="Times New Roman" w:cs="Times New Roman"/>
          <w:sz w:val="24"/>
          <w:szCs w:val="24"/>
        </w:rPr>
        <w:t>Ferrero,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D.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Gonçalves,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Dávila,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and N</w:t>
      </w:r>
      <w:r w:rsidR="0063653B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Ferrand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of polymorphic microsatellite loci from Eurasian woodcock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Scolopax rusticola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cross-utility in related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7:</w:t>
      </w:r>
      <w:r w:rsidRPr="00E10218">
        <w:rPr>
          <w:rFonts w:ascii="Times New Roman" w:eastAsia="宋体" w:hAnsi="Times New Roman" w:cs="Times New Roman"/>
          <w:sz w:val="24"/>
          <w:szCs w:val="24"/>
        </w:rPr>
        <w:t>130–132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6090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Carter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and B</w:t>
      </w:r>
      <w:r w:rsidR="0063653B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Kempenaers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Eleven polymorphic microsatellite markers for paternity analysis in the pectoral sandpiper,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Calidris melanotos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Notes 7:658–660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6090" w:rsidRPr="00E10218" w:rsidRDefault="009E6090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Chang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Q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Z.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Xie,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Q.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Li,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and K</w:t>
      </w:r>
      <w:r w:rsidR="0063653B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Zhou.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Microsatellite loci developed for black-crowned night-heron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Nycticorax nycticorax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cross-amplifications in Ardeidae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ics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10:</w:t>
      </w:r>
      <w:r w:rsidRPr="00E10218">
        <w:rPr>
          <w:rFonts w:ascii="Times New Roman" w:eastAsia="宋体" w:hAnsi="Times New Roman" w:cs="Times New Roman"/>
          <w:sz w:val="24"/>
          <w:szCs w:val="24"/>
        </w:rPr>
        <w:t>1537–1539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Chang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Q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Shen,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W.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Xie,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B.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Zhang, 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>and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 K</w:t>
      </w:r>
      <w:r w:rsidR="00783ECC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3653B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Zhou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microsatellite markers from reed parrotbill,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Paradoxornis heudei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(Aves: Timaliidae)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ics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 10:</w:t>
      </w:r>
      <w:r w:rsidRPr="00E10218">
        <w:rPr>
          <w:rFonts w:ascii="Times New Roman" w:eastAsia="宋体" w:hAnsi="Times New Roman" w:cs="Times New Roman"/>
          <w:sz w:val="24"/>
          <w:szCs w:val="24"/>
        </w:rPr>
        <w:t>237–239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Chaves-Campos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and J. A</w:t>
      </w:r>
      <w:r w:rsidR="00783ECC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DeWoody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The spatial distribution of avian relatives: do obligate army-ant-following birds roost and feed near family members? Molecular Ecology 17:2963–2974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Chbel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F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E10218">
        <w:rPr>
          <w:rFonts w:ascii="Times New Roman" w:eastAsia="宋体" w:hAnsi="Times New Roman" w:cs="Times New Roman"/>
          <w:sz w:val="24"/>
          <w:szCs w:val="24"/>
        </w:rPr>
        <w:t>Broderick,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 Y.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Idaghdour,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Korrida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and P. </w:t>
      </w:r>
      <w:r w:rsidRPr="00E10218">
        <w:rPr>
          <w:rFonts w:ascii="Times New Roman" w:eastAsia="宋体" w:hAnsi="Times New Roman" w:cs="Times New Roman"/>
          <w:sz w:val="24"/>
          <w:szCs w:val="24"/>
        </w:rPr>
        <w:t>McCormick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22 microsatellites loci from the endangered </w:t>
      </w:r>
      <w:r w:rsidR="00BE7004" w:rsidRPr="00E10218">
        <w:rPr>
          <w:rFonts w:ascii="Times New Roman" w:eastAsia="宋体" w:hAnsi="Times New Roman" w:cs="Times New Roman"/>
          <w:sz w:val="24"/>
          <w:szCs w:val="24"/>
        </w:rPr>
        <w:t xml:space="preserve">houbara bustard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Chlamydotis undulata undulata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2:484–487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Clegg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J. 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Kelly,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sz w:val="24"/>
          <w:szCs w:val="24"/>
        </w:rPr>
        <w:t>Kimura,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and T. B. </w:t>
      </w:r>
      <w:r w:rsidRPr="00E10218">
        <w:rPr>
          <w:rFonts w:ascii="Times New Roman" w:eastAsia="宋体" w:hAnsi="Times New Roman" w:cs="Times New Roman"/>
          <w:sz w:val="24"/>
          <w:szCs w:val="24"/>
        </w:rPr>
        <w:t>Smith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Combining genetic markers and stable isotopes to reveal population connectivity and migration patterns in a Neotropical migrant, Wilson's warbler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Wilsonia pusilla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12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819–830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Correa</w:t>
      </w:r>
      <w:r w:rsidR="00BF154B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R.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Collevatti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83ECC" w:rsidRPr="00E10218">
        <w:rPr>
          <w:rFonts w:ascii="Times New Roman" w:eastAsia="宋体" w:hAnsi="Times New Roman" w:cs="Times New Roman"/>
          <w:sz w:val="24"/>
          <w:szCs w:val="24"/>
        </w:rPr>
        <w:t xml:space="preserve">and R. </w:t>
      </w:r>
      <w:r w:rsidRPr="00E10218">
        <w:rPr>
          <w:rFonts w:ascii="Times New Roman" w:eastAsia="宋体" w:hAnsi="Times New Roman" w:cs="Times New Roman"/>
          <w:sz w:val="24"/>
          <w:szCs w:val="24"/>
        </w:rPr>
        <w:t>Caparroz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 I</w:t>
      </w:r>
      <w:r w:rsidRPr="00E10218">
        <w:rPr>
          <w:rFonts w:ascii="Times New Roman" w:eastAsia="宋体" w:hAnsi="Times New Roman" w:cs="Times New Roman"/>
          <w:sz w:val="24"/>
          <w:szCs w:val="24"/>
        </w:rPr>
        <w:t>solation and characterization of microsatellite loci for neothraupis fasciata, (emberizidae, passeriformes) with widely cross amplification in neotropical passerines. Journal of Heredity 101:385–389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Cowen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R. J. N. </w:t>
      </w:r>
      <w:r w:rsidRPr="00E10218">
        <w:rPr>
          <w:rFonts w:ascii="Times New Roman" w:eastAsia="宋体" w:hAnsi="Times New Roman" w:cs="Times New Roman"/>
          <w:sz w:val="24"/>
          <w:szCs w:val="24"/>
        </w:rPr>
        <w:t>Allcock,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S. J.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Comer,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J. D. </w:t>
      </w:r>
      <w:r w:rsidRPr="00E10218">
        <w:rPr>
          <w:rFonts w:ascii="Times New Roman" w:eastAsia="宋体" w:hAnsi="Times New Roman" w:cs="Times New Roman"/>
          <w:sz w:val="24"/>
          <w:szCs w:val="24"/>
        </w:rPr>
        <w:t>Wetherall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and D. M</w:t>
      </w:r>
      <w:r w:rsidR="00573E9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Groth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Identification and characterisation of ten microsatellite loci in the Noisy Scrub-bird Atrichornis clamosus using next-generation sequencing technology.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 5:623–625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da Silva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J. 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Eberhard,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T. F.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Wright,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M.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Avery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and M. A</w:t>
      </w:r>
      <w:r w:rsidR="00573E9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Russello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evidence for high propagule pressure and long-distance dispersal in monk parakeet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Myiopsitta monachus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invasive populations. Molecular Ecology 19:3336–3350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Dai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X.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Zhou,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W.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Fang,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Q. </w:t>
      </w:r>
      <w:r w:rsidRPr="00E10218">
        <w:rPr>
          <w:rFonts w:ascii="Times New Roman" w:eastAsia="宋体" w:hAnsi="Times New Roman" w:cs="Times New Roman"/>
          <w:sz w:val="24"/>
          <w:szCs w:val="24"/>
        </w:rPr>
        <w:t>Lin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and X</w:t>
      </w:r>
      <w:r w:rsidR="00573E9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Chen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and cross-species transferability of 23 microsatellite markers from the vulnerable Chinese Egret (Egretta eulophotes) using 454 sequencing. Conservation Genetics Resources 5:1035–1038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Dallimer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Blackburn,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P. J.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Jones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and J. M</w:t>
      </w:r>
      <w:r w:rsidR="00573E9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Pemberton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Genetic evidence for male biased dispersal in the red-billed quelea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Quelea quelea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11:529–533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573E9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Dawson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J. 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Chittock,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Jehle,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Whitlock,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Nogueira,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>Pellatt,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T.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Birkhead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9E6090" w:rsidRPr="00E1021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Identification of 13 polymorphic microsatellite loci in the zebra finch,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Taeniopygia guttata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(Passeridae, Aves). Molecular Ecology Notes 5:298–301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573E9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Dawson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F.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Hunter,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Pandhal,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>Buckland,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 A.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Parham,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I.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Jones,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Bradshaw, </w:t>
      </w:r>
      <w:r w:rsidR="00573E91" w:rsidRPr="00E10218">
        <w:rPr>
          <w:rFonts w:ascii="Times New Roman" w:eastAsia="宋体" w:hAnsi="Times New Roman" w:cs="Times New Roman"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="009E6090" w:rsidRPr="00E10218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Assessment of 17 new whiskered auklet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Aethia pygmaea</w:t>
      </w:r>
      <w:r w:rsidRPr="00E10218">
        <w:rPr>
          <w:rFonts w:ascii="Times New Roman" w:eastAsia="宋体" w:hAnsi="Times New Roman" w:cs="Times New Roman"/>
          <w:sz w:val="24"/>
          <w:szCs w:val="24"/>
        </w:rPr>
        <w:t>) microsatellite loci in 42 seabirds identifies 5-15 polymorphic markers for each of nine Alcinae species. Molecular Ecology Notes 5:289–297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Dawson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D</w:t>
      </w:r>
      <w:r w:rsidR="00573E91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A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,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O.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Kleven, 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N.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Remedios, 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G. J.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Horsburgh,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R. T.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Kroglund, 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T.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Santos, 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>and C. R. A</w:t>
      </w:r>
      <w:r w:rsidR="00064C8E"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Hewitt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2015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 multiplex microsatellite set for non-invasive genotyping and sexing of the osprey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Pandion haliaetus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64C8E" w:rsidRPr="00E10218">
        <w:rPr>
          <w:rFonts w:ascii="Times New Roman" w:eastAsia="宋体" w:hAnsi="Times New Roman" w:cs="Times New Roman"/>
          <w:bCs/>
          <w:sz w:val="24"/>
          <w:szCs w:val="24"/>
        </w:rPr>
        <w:t>7:</w:t>
      </w:r>
      <w:r w:rsidRPr="00E10218">
        <w:rPr>
          <w:rFonts w:ascii="Times New Roman" w:eastAsia="宋体" w:hAnsi="Times New Roman" w:cs="Times New Roman"/>
          <w:sz w:val="24"/>
          <w:szCs w:val="24"/>
        </w:rPr>
        <w:t>887–894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Delaney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Pires, 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K.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Holder, 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Bardeleben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064C8E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064C8E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Smith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polymorphic tetranucleotide microsatellite markers for the black-bellied seedcracker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Pyrenestes ostrinus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5:774–776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Delaney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>and R. K</w:t>
      </w:r>
      <w:r w:rsidR="00475DF6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Wayne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Adaptive units for conservation: Population distinction and historic extinctions in the Island Scrub-Jay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Biology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19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523–533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Doerr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475DF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microsatellite loci in the brown treecreeper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Climacteris picumnus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cross-species amplification in the white-throated treecreeper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Cormobates leucophaeus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5:654–656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Dor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 R. J.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Safran,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Y. </w:t>
      </w:r>
      <w:r w:rsidRPr="00E10218">
        <w:rPr>
          <w:rFonts w:ascii="Times New Roman" w:eastAsia="宋体" w:hAnsi="Times New Roman" w:cs="Times New Roman"/>
          <w:sz w:val="24"/>
          <w:szCs w:val="24"/>
        </w:rPr>
        <w:t>Vortman,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 A.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Lotem,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McGowan,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M. R. </w:t>
      </w:r>
      <w:r w:rsidRPr="00E10218">
        <w:rPr>
          <w:rFonts w:ascii="Times New Roman" w:eastAsia="宋体" w:hAnsi="Times New Roman" w:cs="Times New Roman"/>
          <w:sz w:val="24"/>
          <w:szCs w:val="24"/>
        </w:rPr>
        <w:t>Evans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Lovette I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 xml:space="preserve"> Population genetics and morphological comparisons of migratory </w:t>
      </w:r>
      <w:r w:rsidR="00210099" w:rsidRPr="00E10218">
        <w:rPr>
          <w:rFonts w:ascii="Times New Roman" w:eastAsia="宋体" w:hAnsi="Times New Roman" w:cs="Times New Roman"/>
          <w:sz w:val="24"/>
          <w:szCs w:val="24"/>
        </w:rPr>
        <w:t>European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9D4B06" w:rsidRPr="00E10218">
        <w:rPr>
          <w:rFonts w:ascii="Times New Roman" w:eastAsia="宋体" w:hAnsi="Times New Roman" w:cs="Times New Roman"/>
          <w:i/>
          <w:sz w:val="24"/>
          <w:szCs w:val="24"/>
        </w:rPr>
        <w:t>hirundo rustica rustica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 xml:space="preserve">) and sedentary </w:t>
      </w:r>
      <w:r w:rsidR="00210099" w:rsidRPr="00E10218">
        <w:rPr>
          <w:rFonts w:ascii="Times New Roman" w:eastAsia="宋体" w:hAnsi="Times New Roman" w:cs="Times New Roman"/>
          <w:sz w:val="24"/>
          <w:szCs w:val="24"/>
        </w:rPr>
        <w:t>East-Mediterranean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9D4B06" w:rsidRPr="00E10218">
        <w:rPr>
          <w:rFonts w:ascii="Times New Roman" w:eastAsia="宋体" w:hAnsi="Times New Roman" w:cs="Times New Roman"/>
          <w:i/>
          <w:sz w:val="24"/>
          <w:szCs w:val="24"/>
        </w:rPr>
        <w:t>hirundo rustica transitiva</w:t>
      </w:r>
      <w:r w:rsidR="009D4B06" w:rsidRPr="00E10218">
        <w:rPr>
          <w:rFonts w:ascii="Times New Roman" w:eastAsia="宋体" w:hAnsi="Times New Roman" w:cs="Times New Roman"/>
          <w:sz w:val="24"/>
          <w:szCs w:val="24"/>
        </w:rPr>
        <w:t xml:space="preserve">) barn swallows. </w:t>
      </w:r>
      <w:r w:rsidRPr="00E10218">
        <w:rPr>
          <w:rFonts w:ascii="Times New Roman" w:eastAsia="宋体" w:hAnsi="Times New Roman" w:cs="Times New Roman"/>
          <w:sz w:val="24"/>
          <w:szCs w:val="24"/>
        </w:rPr>
        <w:t>Journal of Heredity 103:55–63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Dubois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-P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Jarne,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and P</w:t>
      </w:r>
      <w:r w:rsidR="00BE4CE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Jouventin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Ten polymorphic microsatellite markers in the wandering albatross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Diomedea exulans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5:</w:t>
      </w:r>
      <w:r w:rsidRPr="00E10218">
        <w:rPr>
          <w:rFonts w:ascii="Times New Roman" w:eastAsia="宋体" w:hAnsi="Times New Roman" w:cs="Times New Roman"/>
          <w:sz w:val="24"/>
          <w:szCs w:val="24"/>
        </w:rPr>
        <w:t>905–907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Duval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H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K.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Carter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and B</w:t>
      </w:r>
      <w:r w:rsidR="00BE4CE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Kempenaers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novel microsatellite loci for parentage assessment in the lance-tailed manakin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Chiroxiphia lanceolata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7:1111–1113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Eggert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N. I. </w:t>
      </w:r>
      <w:r w:rsidRPr="00E10218">
        <w:rPr>
          <w:rFonts w:ascii="Times New Roman" w:eastAsia="宋体" w:hAnsi="Times New Roman" w:cs="Times New Roman"/>
          <w:sz w:val="24"/>
          <w:szCs w:val="24"/>
        </w:rPr>
        <w:t>Mundy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 xml:space="preserve"> and D. S</w:t>
      </w:r>
      <w:r w:rsidR="00BE4CE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Woodruff</w:t>
      </w:r>
      <w:r w:rsidR="00BE4CE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Population structure of loggerhead shrikes in the California Channel Islands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13:2121–2133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Ernest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J.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>Well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and J. D</w:t>
      </w:r>
      <w:r w:rsidR="00142A50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Kurushima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10 microsatellite loci for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 yellow-billed magpies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Pica nuttalli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corvid ecology and West Nile virus studies. Molecular Ecology Resources 8:196–198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D60484">
      <w:pPr>
        <w:spacing w:after="0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E10218">
        <w:rPr>
          <w:rFonts w:ascii="Times New Roman" w:hAnsi="Times New Roman" w:cs="Times New Roman"/>
          <w:sz w:val="24"/>
          <w:szCs w:val="24"/>
        </w:rPr>
        <w:t>Evans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hAnsi="Times New Roman" w:cs="Times New Roman"/>
          <w:sz w:val="24"/>
          <w:szCs w:val="24"/>
        </w:rPr>
        <w:t xml:space="preserve"> S</w:t>
      </w:r>
      <w:r w:rsidR="00142A50" w:rsidRPr="00E10218">
        <w:rPr>
          <w:rFonts w:ascii="Times New Roman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hAnsi="Times New Roman" w:cs="Times New Roman"/>
          <w:sz w:val="24"/>
          <w:szCs w:val="24"/>
        </w:rPr>
        <w:t>R</w:t>
      </w:r>
      <w:r w:rsidR="00142A50" w:rsidRPr="00E10218">
        <w:rPr>
          <w:rFonts w:ascii="Times New Roman" w:hAnsi="Times New Roman" w:cs="Times New Roman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, </w:t>
      </w:r>
      <w:r w:rsidR="00142A50" w:rsidRPr="00E10218">
        <w:rPr>
          <w:rFonts w:ascii="Times New Roman" w:hAnsi="Times New Roman" w:cs="Times New Roman"/>
          <w:sz w:val="24"/>
          <w:szCs w:val="24"/>
        </w:rPr>
        <w:t>and B. C</w:t>
      </w:r>
      <w:r w:rsidR="00142A50"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="00142A50" w:rsidRPr="00E10218">
        <w:rPr>
          <w:rFonts w:ascii="Times New Roman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hAnsi="Times New Roman" w:cs="Times New Roman"/>
          <w:sz w:val="24"/>
          <w:szCs w:val="24"/>
        </w:rPr>
        <w:t>Sheldon</w:t>
      </w:r>
      <w:r w:rsidR="00142A50" w:rsidRPr="00E10218">
        <w:rPr>
          <w:rFonts w:ascii="Times New Roman" w:hAnsi="Times New Roman" w:cs="Times New Roman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Interspecific patterns of genetic diversity in birds: correlations with extinction risk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Conservation Biology</w:t>
      </w:r>
      <w:r w:rsidR="00142A50" w:rsidRPr="00E10218">
        <w:rPr>
          <w:rFonts w:ascii="Times New Roman" w:hAnsi="Times New Roman" w:cs="Times New Roman"/>
          <w:sz w:val="24"/>
          <w:szCs w:val="24"/>
        </w:rPr>
        <w:t xml:space="preserve"> 22:</w:t>
      </w:r>
      <w:r w:rsidRPr="00E10218">
        <w:rPr>
          <w:rFonts w:ascii="Times New Roman" w:hAnsi="Times New Roman" w:cs="Times New Roman"/>
          <w:sz w:val="24"/>
          <w:szCs w:val="24"/>
        </w:rPr>
        <w:t>1016–1025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Faircloth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G. P.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Keller,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C.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Nairn,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W. E.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Palmer,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J. 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Carroll,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and P. A</w:t>
      </w:r>
      <w:r w:rsidR="00142A50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Gowaty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Tetranucleotide microsatellite loci from eastern bluebirds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Sialia sialis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6:</w:t>
      </w:r>
      <w:r w:rsidRPr="00E10218">
        <w:rPr>
          <w:rFonts w:ascii="Times New Roman" w:eastAsia="宋体" w:hAnsi="Times New Roman" w:cs="Times New Roman"/>
          <w:sz w:val="24"/>
          <w:szCs w:val="24"/>
        </w:rPr>
        <w:t>646–649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Faircloth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Ramos,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H. </w:t>
      </w:r>
      <w:r w:rsidRPr="00E10218">
        <w:rPr>
          <w:rFonts w:ascii="Times New Roman" w:eastAsia="宋体" w:hAnsi="Times New Roman" w:cs="Times New Roman"/>
          <w:sz w:val="24"/>
          <w:szCs w:val="24"/>
        </w:rPr>
        <w:t>Drummond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and P. A</w:t>
      </w:r>
      <w:r w:rsidR="00142A50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Gowaty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loci from blue-footed boobies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Sula nebouxii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1:159–162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Fedy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K.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Martin,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Ritland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and J</w:t>
      </w:r>
      <w:r w:rsidR="00142A50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Young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and ecological data provide incongruent interpretations of population structure and dispersal in naturally subdivided populations of white-tailed ptarmigan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Lagopus leucura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17:1905–1917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Feldheim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M. L. </w:t>
      </w:r>
      <w:r w:rsidRPr="00E10218">
        <w:rPr>
          <w:rFonts w:ascii="Times New Roman" w:eastAsia="宋体" w:hAnsi="Times New Roman" w:cs="Times New Roman"/>
          <w:sz w:val="24"/>
          <w:szCs w:val="24"/>
        </w:rPr>
        <w:t>McFarlane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42A50" w:rsidRPr="00E10218">
        <w:rPr>
          <w:rFonts w:ascii="Times New Roman" w:eastAsia="宋体" w:hAnsi="Times New Roman" w:cs="Times New Roman"/>
          <w:sz w:val="24"/>
          <w:szCs w:val="24"/>
        </w:rPr>
        <w:t xml:space="preserve">Bowie.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highly polymorphic autosomal microsatellite loci and a sex-linked locus from sugarbirds. Molecular Ecology Notes 6:1019–1021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bCs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Ferreira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J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M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Burnham-Curtis,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F.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Schunck,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Rocha,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C. Y.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Miyaki,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L. F.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Silveira,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Melo,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>et al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of novel polymorphic microsatellite markers for four bird species exploited by the illegal wildlife trade in Brazil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57EB0" w:rsidRPr="00E10218">
        <w:rPr>
          <w:rFonts w:ascii="Times New Roman" w:eastAsia="宋体" w:hAnsi="Times New Roman" w:cs="Times New Roman"/>
          <w:bCs/>
          <w:sz w:val="24"/>
          <w:szCs w:val="24"/>
        </w:rPr>
        <w:t>7:</w:t>
      </w:r>
      <w:r w:rsidRPr="00E10218">
        <w:rPr>
          <w:rFonts w:ascii="Times New Roman" w:eastAsia="宋体" w:hAnsi="Times New Roman" w:cs="Times New Roman"/>
          <w:sz w:val="24"/>
          <w:szCs w:val="24"/>
        </w:rPr>
        <w:t>435–436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Ferrero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Gonzalez-Jara, 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 xml:space="preserve">J.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>Blanco-Aguiar,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 xml:space="preserve"> I.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Sanchez-Barbudo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>and J. A</w:t>
      </w:r>
      <w:r w:rsidR="00457EB0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457EB0" w:rsidRPr="00E10218">
        <w:rPr>
          <w:rFonts w:ascii="Times New Roman" w:eastAsia="宋体" w:hAnsi="Times New Roman" w:cs="Times New Roman"/>
          <w:sz w:val="24"/>
          <w:szCs w:val="24"/>
        </w:rPr>
        <w:t xml:space="preserve"> Davila.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Sixteen new polymorphic microsatellite markers isolated for red-legged partridge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Alectoris rufa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related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7:1349–1351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Fields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</w:t>
      </w:r>
      <w:r w:rsidR="000344C9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0344C9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0344C9" w:rsidRPr="00E10218">
        <w:rPr>
          <w:rFonts w:ascii="Times New Roman" w:eastAsia="宋体" w:hAnsi="Times New Roman" w:cs="Times New Roman"/>
          <w:sz w:val="24"/>
          <w:szCs w:val="24"/>
        </w:rPr>
        <w:t>and K. T</w:t>
      </w:r>
      <w:r w:rsidR="000344C9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0344C9" w:rsidRPr="00E10218">
        <w:rPr>
          <w:rFonts w:ascii="Times New Roman" w:eastAsia="宋体" w:hAnsi="Times New Roman" w:cs="Times New Roman"/>
          <w:sz w:val="24"/>
          <w:szCs w:val="24"/>
        </w:rPr>
        <w:t xml:space="preserve">Scribner. </w:t>
      </w:r>
      <w:r w:rsidRPr="00E10218">
        <w:rPr>
          <w:rFonts w:ascii="Times New Roman" w:eastAsia="宋体" w:hAnsi="Times New Roman" w:cs="Times New Roman"/>
          <w:sz w:val="24"/>
          <w:szCs w:val="24"/>
        </w:rPr>
        <w:t>1997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novel waterfowl microsatellite loci: </w:t>
      </w:r>
      <w:r w:rsidR="002F71AA" w:rsidRPr="00E10218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E10218">
        <w:rPr>
          <w:rFonts w:ascii="Times New Roman" w:eastAsia="宋体" w:hAnsi="Times New Roman" w:cs="Times New Roman"/>
          <w:sz w:val="24"/>
          <w:szCs w:val="24"/>
        </w:rPr>
        <w:t>ross-species comparisons and research applications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6</w:t>
      </w:r>
      <w:r w:rsidR="000344C9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199–202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E53563" w:rsidRPr="00E10218" w:rsidRDefault="000C5E1E" w:rsidP="001D1706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Fleischer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</w:t>
      </w:r>
      <w:r w:rsidR="00A04D1D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</w:t>
      </w:r>
      <w:r w:rsidR="00A04D1D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W. I.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Boarman,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E.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Gonzalez,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Godinez,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 K. E.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Omland,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Young,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L.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Helgen,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et al.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As the raven flies: using genetic data to infer the history of invasive common raven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Corvus corax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) populations in the </w:t>
      </w:r>
      <w:r w:rsidR="00E53563" w:rsidRPr="00E10218">
        <w:rPr>
          <w:rFonts w:ascii="Times New Roman" w:eastAsia="宋体" w:hAnsi="Times New Roman" w:cs="Times New Roman"/>
          <w:sz w:val="24"/>
          <w:szCs w:val="24"/>
        </w:rPr>
        <w:t>Mojave Desert. Molecular Ecology 17:464–474</w:t>
      </w:r>
      <w:r w:rsidR="00E5356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Francisco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P. M. </w:t>
      </w:r>
      <w:r w:rsidRPr="00E10218">
        <w:rPr>
          <w:rFonts w:ascii="Times New Roman" w:eastAsia="宋体" w:hAnsi="Times New Roman" w:cs="Times New Roman"/>
          <w:sz w:val="24"/>
          <w:szCs w:val="24"/>
        </w:rPr>
        <w:t>Galetti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="001D1706" w:rsidRPr="00E10218">
        <w:rPr>
          <w:rFonts w:ascii="Times New Roman" w:eastAsia="宋体" w:hAnsi="Times New Roman" w:cs="Times New Roman" w:hint="eastAsia"/>
          <w:sz w:val="24"/>
          <w:szCs w:val="24"/>
        </w:rPr>
        <w:t>L.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Gibbs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loci in the blue manakin,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Chiroxiphia caudata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(Aves, Pipridae)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4:758–760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Galbusera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1D1706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M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Githiru,</w:t>
      </w:r>
      <w:r w:rsidR="001D1706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L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Lens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="001D1706" w:rsidRPr="00E10218">
        <w:rPr>
          <w:rFonts w:ascii="Times New Roman" w:eastAsia="宋体" w:hAnsi="Times New Roman" w:cs="Times New Roman" w:hint="eastAsia"/>
          <w:sz w:val="24"/>
          <w:szCs w:val="24"/>
        </w:rPr>
        <w:t>E.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Matthysen</w:t>
      </w:r>
      <w:r w:rsidR="001D1706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equilibrium despite habitat fragmentation in an Afrotropical bird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13:1409–1421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Gamero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 A.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Buser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and P. M</w:t>
      </w:r>
      <w:r w:rsidR="003D0C4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Kappeler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10 polymorphic microsatellite loci for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white-breasted mesites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Mesitornis variegata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5:553–554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Garnier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Durand, 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Arnathau,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 A. M.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Risterucci, 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>Esparza-Salas,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 E.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Cellier-Holzem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and G</w:t>
      </w:r>
      <w:r w:rsidR="003D0C41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Sorci</w:t>
      </w:r>
      <w:r w:rsidR="003D0C41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New polymorphic microsatellite loci in the house sparrow,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Passer domesticus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Resources 9:1063–1065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Gautschi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and B</w:t>
      </w:r>
      <w:r w:rsidR="00BC5077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Koller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Polymorphic microsatellite markers for the goosander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Mergus merganser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5:133–134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Gautschi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I. </w:t>
      </w:r>
      <w:r w:rsidRPr="00E10218">
        <w:rPr>
          <w:rFonts w:ascii="Times New Roman" w:eastAsia="宋体" w:hAnsi="Times New Roman" w:cs="Times New Roman"/>
          <w:sz w:val="24"/>
          <w:szCs w:val="24"/>
        </w:rPr>
        <w:t>Tenzer,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J. P.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Muller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and B</w:t>
      </w:r>
      <w:r w:rsidR="00BC5077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Schmid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loci in the bearded vulture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Gypaetus barbatus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three Old World vulture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9:2193–2195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Gay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G. </w:t>
      </w:r>
      <w:r w:rsidRPr="00E10218">
        <w:rPr>
          <w:rFonts w:ascii="Times New Roman" w:eastAsia="宋体" w:hAnsi="Times New Roman" w:cs="Times New Roman"/>
          <w:sz w:val="24"/>
          <w:szCs w:val="24"/>
        </w:rPr>
        <w:t>Neubauer,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M.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Zagalska-Neubauer,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Debain,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J.-M.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Pons,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>David,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P. A</w:t>
      </w:r>
      <w:r w:rsidR="00BC5077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Crochet</w:t>
      </w:r>
      <w:r w:rsidR="00BC5077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and morphological patterns of introgression between two large white-headed gull species in a zone of recent secondary contact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ecular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16:3215–3227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Gebhardt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and L. P</w:t>
      </w:r>
      <w:r w:rsidR="006D41F2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Waits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Cross-species amplification and optimization of microsatellite markers for use in six Neotropical parrots. Molecular Ecology Resources 8:835–839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Genovart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Juste,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H.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Contreras-Diaz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Oro.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 G</w:t>
      </w:r>
      <w:r w:rsidRPr="00E10218">
        <w:rPr>
          <w:rFonts w:ascii="Times New Roman" w:eastAsia="宋体" w:hAnsi="Times New Roman" w:cs="Times New Roman"/>
          <w:sz w:val="24"/>
          <w:szCs w:val="24"/>
        </w:rPr>
        <w:t>enetic and phenotypic differentiation between the critically endangered balearic shearwater and neighboring colonies of its sibling species. Journal of Heredity 103:330–341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Gibbs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R. J.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>Dawson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 xml:space="preserve"> and K. A</w:t>
      </w:r>
      <w:r w:rsidR="006D41F2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Hobson</w:t>
      </w:r>
      <w:r w:rsidR="006D41F2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Limited differentiation in microsatellite DNA variation among northern populations of the yellow warbler: evidence for male-biased gene flow? Molecular Ecology 9:2137–2147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Gibbs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 L.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 Sousa,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 K.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Marchetti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and H</w:t>
      </w:r>
      <w:r w:rsidR="00F41C9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Nakamura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1998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DNA loci for an obligate brood parasitic bird, the common cuckoo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Cuculus canorus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7:1437–1439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Given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J.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Mills,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and A. J</w:t>
      </w:r>
      <w:r w:rsidR="00F41C9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Baker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of polymorphic microsatellite loci from the red-billed gull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Larus novaehollandiae scopulinus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amplification in related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416–418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Goetz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K. P. </w:t>
      </w:r>
      <w:r w:rsidRPr="00E10218">
        <w:rPr>
          <w:rFonts w:ascii="Times New Roman" w:eastAsia="宋体" w:hAnsi="Times New Roman" w:cs="Times New Roman"/>
          <w:sz w:val="24"/>
          <w:szCs w:val="24"/>
        </w:rPr>
        <w:t>McFarland,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and C. C</w:t>
      </w:r>
      <w:r w:rsidR="00F41C9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Rimmer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Multiple paternity and multiple male feeders in </w:t>
      </w:r>
      <w:r w:rsidR="00226A0B"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icknell's thrush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Catharus bicknelli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Auk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120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:</w:t>
      </w:r>
      <w:r w:rsidRPr="00E10218">
        <w:rPr>
          <w:rFonts w:ascii="Times New Roman" w:eastAsia="宋体" w:hAnsi="Times New Roman" w:cs="Times New Roman"/>
          <w:sz w:val="24"/>
          <w:szCs w:val="24"/>
        </w:rPr>
        <w:t>1044–1053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Grant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B. R.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Grant,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J.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Markert,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 xml:space="preserve">L. F. </w:t>
      </w:r>
      <w:r w:rsidRPr="00E10218">
        <w:rPr>
          <w:rFonts w:ascii="Times New Roman" w:eastAsia="宋体" w:hAnsi="Times New Roman" w:cs="Times New Roman"/>
          <w:sz w:val="24"/>
          <w:szCs w:val="24"/>
        </w:rPr>
        <w:t>Keller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and K</w:t>
      </w:r>
      <w:r w:rsidR="00F41C95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Petren</w:t>
      </w:r>
      <w:r w:rsidR="00F41C9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Convergent evolution of Darwin's finches caused by introgressive hybridization and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selection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Evolution 58:1588–1599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F41C95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bCs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Grueber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C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E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G. J.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Knafler,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T. 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King,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A. M.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Senior,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Grosser,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B.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Robertson, 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K. A.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Weston,</w:t>
      </w:r>
      <w:r w:rsidR="00F41C9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et al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2015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Toll-like receptor diversity in 10 threatened bird species: relationship with microsatellite heterozygosity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250C5" w:rsidRPr="00E10218">
        <w:rPr>
          <w:rFonts w:ascii="Times New Roman" w:eastAsia="宋体" w:hAnsi="Times New Roman" w:cs="Times New Roman"/>
          <w:bCs/>
          <w:sz w:val="24"/>
          <w:szCs w:val="24"/>
        </w:rPr>
        <w:t>16:</w:t>
      </w:r>
      <w:r w:rsidRPr="00E10218">
        <w:rPr>
          <w:rFonts w:ascii="Times New Roman" w:eastAsia="宋体" w:hAnsi="Times New Roman" w:cs="Times New Roman"/>
          <w:sz w:val="24"/>
          <w:szCs w:val="24"/>
        </w:rPr>
        <w:t>595–611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Hailer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F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 xml:space="preserve"> B.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Gautschi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C250C5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Helander</w:t>
      </w:r>
      <w:r w:rsidR="00C250C5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Development and multiplex PCR amplification of novel microsatellite markers in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white-tailed sea eagle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Haliaeetus albicilla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 : Falconiformes, Accipitridae). Molecular Ecology Notes 5:938–940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Hardesty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S. S. </w:t>
      </w:r>
      <w:r w:rsidRPr="00E10218">
        <w:rPr>
          <w:rFonts w:ascii="Times New Roman" w:eastAsia="宋体" w:hAnsi="Times New Roman" w:cs="Times New Roman"/>
          <w:sz w:val="24"/>
          <w:szCs w:val="24"/>
        </w:rPr>
        <w:t>Metcalfe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and C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Wilcox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Genetic variability and population diversity as revealed by microsatellites for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flesh-footed shearwaters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Puffinus carneipes</w:t>
      </w:r>
      <w:r w:rsidRPr="00E10218">
        <w:rPr>
          <w:rFonts w:ascii="Times New Roman" w:eastAsia="宋体" w:hAnsi="Times New Roman" w:cs="Times New Roman"/>
          <w:sz w:val="24"/>
          <w:szCs w:val="24"/>
        </w:rPr>
        <w:t>) in the southern hemisphere. Conservation Genetics Resources 5:27–29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Harrison</w:t>
      </w:r>
      <w:r w:rsidR="006C6FCE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X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D.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Dawson,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G. J.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Horsburgh,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T. </w:t>
      </w:r>
      <w:r w:rsidRPr="00E10218">
        <w:rPr>
          <w:rFonts w:ascii="Times New Roman" w:eastAsia="宋体" w:hAnsi="Times New Roman" w:cs="Times New Roman"/>
          <w:sz w:val="24"/>
          <w:szCs w:val="24"/>
        </w:rPr>
        <w:t>Tregenza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Bearhop.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Isolation, characterisation and predicted genome locations of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light-bellied brent goose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Branta bernicla hrota</w:t>
      </w:r>
      <w:r w:rsidRPr="00E10218">
        <w:rPr>
          <w:rFonts w:ascii="Times New Roman" w:eastAsia="宋体" w:hAnsi="Times New Roman" w:cs="Times New Roman"/>
          <w:sz w:val="24"/>
          <w:szCs w:val="24"/>
        </w:rPr>
        <w:t>) microsatellite loci (Anatidae, A</w:t>
      </w:r>
      <w:r w:rsidR="0080135C" w:rsidRPr="00E10218">
        <w:rPr>
          <w:rFonts w:ascii="Times New Roman" w:eastAsia="宋体" w:hAnsi="Times New Roman" w:cs="Times New Roman" w:hint="eastAsia"/>
          <w:sz w:val="24"/>
          <w:szCs w:val="24"/>
        </w:rPr>
        <w:t>ves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2:365–371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He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Zhang,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S.-G.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Fang,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and Q.-H. </w:t>
      </w:r>
      <w:r w:rsidRPr="00E10218">
        <w:rPr>
          <w:rFonts w:ascii="Times New Roman" w:eastAsia="宋体" w:hAnsi="Times New Roman" w:cs="Times New Roman"/>
          <w:sz w:val="24"/>
          <w:szCs w:val="24"/>
        </w:rPr>
        <w:t>Wan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and characterization of 14 novel microsatellite markers from the golden pheasant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Chrysolophus pictus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ics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10:</w:t>
      </w:r>
      <w:r w:rsidRPr="00E10218">
        <w:rPr>
          <w:rFonts w:ascii="Times New Roman" w:eastAsia="宋体" w:hAnsi="Times New Roman" w:cs="Times New Roman"/>
          <w:sz w:val="24"/>
          <w:szCs w:val="24"/>
        </w:rPr>
        <w:t>511–513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Hickman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M. B.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Peters,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N. G. </w:t>
      </w:r>
      <w:r w:rsidRPr="00E10218">
        <w:rPr>
          <w:rFonts w:ascii="Times New Roman" w:eastAsia="宋体" w:hAnsi="Times New Roman" w:cs="Times New Roman"/>
          <w:sz w:val="24"/>
          <w:szCs w:val="24"/>
        </w:rPr>
        <w:t>Crawford,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C.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Hagen,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T. 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Glenn,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and C. M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Somers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and characterization of microsatellite loci in the American white pelican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Pelecanus erythrorhynchos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ecular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Resources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8:</w:t>
      </w:r>
      <w:r w:rsidRPr="00E10218">
        <w:rPr>
          <w:rFonts w:ascii="Times New Roman" w:eastAsia="宋体" w:hAnsi="Times New Roman" w:cs="Times New Roman"/>
          <w:sz w:val="24"/>
          <w:szCs w:val="24"/>
        </w:rPr>
        <w:t>1439–1441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Hill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M. C. </w:t>
      </w:r>
      <w:r w:rsidRPr="00E10218">
        <w:rPr>
          <w:rFonts w:ascii="Times New Roman" w:eastAsia="宋体" w:hAnsi="Times New Roman" w:cs="Times New Roman"/>
          <w:sz w:val="24"/>
          <w:szCs w:val="24"/>
        </w:rPr>
        <w:t>Green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2010.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12 polymorphic microsatellites for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reddish egret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Egretta rufescens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3:</w:t>
      </w:r>
      <w:r w:rsidRPr="00E10218">
        <w:rPr>
          <w:rFonts w:ascii="Times New Roman" w:eastAsia="宋体" w:hAnsi="Times New Roman" w:cs="Times New Roman"/>
          <w:sz w:val="24"/>
          <w:szCs w:val="24"/>
        </w:rPr>
        <w:t>13–15.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Hill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S.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Tomo,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Hagen,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N. A. </w:t>
      </w:r>
      <w:r w:rsidRPr="00E10218">
        <w:rPr>
          <w:rFonts w:ascii="Times New Roman" w:eastAsia="宋体" w:hAnsi="Times New Roman" w:cs="Times New Roman"/>
          <w:sz w:val="24"/>
          <w:szCs w:val="24"/>
        </w:rPr>
        <w:t>Schable,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and T. C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Glenn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Novel microsatellite markers for the saltmarsh sharp-tailed sparrow,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Ammodramus caudacutus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(Aves: Passeriformes)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ecular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Resources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8:</w:t>
      </w:r>
      <w:r w:rsidRPr="00E10218">
        <w:rPr>
          <w:rFonts w:ascii="Times New Roman" w:eastAsia="宋体" w:hAnsi="Times New Roman" w:cs="Times New Roman"/>
          <w:sz w:val="24"/>
          <w:szCs w:val="24"/>
        </w:rPr>
        <w:t>113–115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Hirai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T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Yamazaki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eleven microsatellite loci in an endangered species,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mountain hawk-eagle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Spizaetus nipalensis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2:113–115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Hoeck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A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T. B.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Bucher,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P. </w:t>
      </w:r>
      <w:r w:rsidRPr="00E10218">
        <w:rPr>
          <w:rFonts w:ascii="Times New Roman" w:eastAsia="宋体" w:hAnsi="Times New Roman" w:cs="Times New Roman"/>
          <w:sz w:val="24"/>
          <w:szCs w:val="24"/>
        </w:rPr>
        <w:t>Wandeler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sz w:val="24"/>
          <w:szCs w:val="24"/>
        </w:rPr>
        <w:t>L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F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Keller.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primers for the four Galapagos mockingbird species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Mimus parvulus, Mimus macdonaldi, Mimus melanotis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Mimus trifasciatus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Resources 9:1538–1541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Hogan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F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E10218">
        <w:rPr>
          <w:rFonts w:ascii="Times New Roman" w:eastAsia="宋体" w:hAnsi="Times New Roman" w:cs="Times New Roman"/>
          <w:sz w:val="24"/>
          <w:szCs w:val="24"/>
        </w:rPr>
        <w:t>Burridge,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R.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Cooke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and J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Norman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loci to DNA fingerprint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powerful owl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Ninox strenua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7:1305–1307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0C5E1E" w:rsidRPr="00E10218" w:rsidRDefault="000C5E1E" w:rsidP="00BF6137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Hogan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F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R.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Cooke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and J. A</w:t>
      </w:r>
      <w:r w:rsidR="002B6223"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Norman</w:t>
      </w:r>
      <w:r w:rsidR="002B6223"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Reverse ascertainment bias in microsatellite allelic diversity in owls (Aves, Strigiformes). Conservation Genetics 10:635–638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Holleley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C. E., A. F. Russell, and S. C. Griffith.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polymorphic tetranucleotide microsatellite loci in the chestnut-crowned babbler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Pomatostomus ruficeps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ecular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Resources 9:993–995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Horreo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 L., J. C. Alonso, C. Palacin, and B. Mila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Identification of polymorphic microsatellite loci for the endangered great bustard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Otis tarda</w:t>
      </w:r>
      <w:r w:rsidRPr="00E10218">
        <w:rPr>
          <w:rFonts w:ascii="Times New Roman" w:eastAsia="宋体" w:hAnsi="Times New Roman" w:cs="Times New Roman"/>
          <w:sz w:val="24"/>
          <w:szCs w:val="24"/>
        </w:rPr>
        <w:t>) by high-throughput sequencing. Conservation Genetics Resources 5:549–551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Hsu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H. H., S. T. Ding, Y. Y. Chang, M. C. Chao, H. S. Tsao, F. T. Chan, C. C. Hsu, et al.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Development of 24 new microsatellite markers in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crested serpent eagle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Spilornis cheela hoya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5:417–420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Hsu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 C., L. L. Severinghaus,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 S. Lin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H. Li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DNA markers from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lanyu scops owl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Otus elegans botelensis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3:595–597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E10218">
        <w:rPr>
          <w:rFonts w:ascii="Times New Roman" w:hAnsi="Times New Roman" w:cs="Times New Roman"/>
          <w:sz w:val="24"/>
          <w:szCs w:val="24"/>
        </w:rPr>
        <w:t>Hughes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hAnsi="Times New Roman" w:cs="Times New Roman"/>
          <w:sz w:val="24"/>
          <w:szCs w:val="24"/>
        </w:rPr>
        <w:t xml:space="preserve"> A. L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Reduced microsatellite heterozygosity in island endemics supports the role of long-term effective population size in avian microsatellite diversity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Genetica 138:1271–1276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Hughes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C. R.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E. D. Larson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microsatellite loci developed for the wattled curassow,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Crax globulosa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9:632–633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Hull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J.M., D. Tufts, J. R. Topinka, B. May, and H.B. Ernest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of 19 microsatellite loci for Swainson’s hawks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Buteo swainsoni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other Buteos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7</w:t>
      </w:r>
      <w:r w:rsidRPr="00E10218">
        <w:rPr>
          <w:rFonts w:ascii="Times New Roman" w:eastAsia="宋体" w:hAnsi="Times New Roman" w:cs="Times New Roman"/>
          <w:sz w:val="24"/>
          <w:szCs w:val="24"/>
        </w:rPr>
        <w:t>:346–349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Ibarguchi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G., T. P. Birt, K. I. Warheit, P. T. Boag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V. L. Friesen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loci from common and thick-billed murres, Uria aalge and U-lomvia. Molecular Ecology 9:638–639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Ishibashi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Y., O. Mikami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Abe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loci in the Japanese marsh warbler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Locustella pryeri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9:373–375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Jaari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S., K. Valimaki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Merila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100 polymorphic microsatellite loci for the Siberian jay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Perisoreus infaustus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Resources 8:1469–1474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 J., Y.D. Liu, C. Q. Ding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D. X. Zhang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Eight polymorphic microsatellite loci for the critically endangered crested ibis,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Nipponia nippon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(Ciconiiformes: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Threskiornithidae)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 4:615–617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Jin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L., K. Munro, S. Tan, J. Hoffman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W. Amos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Polymorphic microsatellite DNA markers for the grey fantail,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Rhipidura albiscapa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Notes 6:75–76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John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 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E10218">
        <w:rPr>
          <w:rFonts w:ascii="Times New Roman" w:eastAsia="宋体" w:hAnsi="Times New Roman" w:cs="Times New Roman"/>
          <w:sz w:val="24"/>
          <w:szCs w:val="24"/>
        </w:rPr>
        <w:t>., R. F. Kysela, and S. J. Oyler-McCance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microsatellite loci isolated in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mountain plover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Charadrius montanus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7</w:t>
      </w:r>
      <w:r w:rsidRPr="00E10218">
        <w:rPr>
          <w:rFonts w:ascii="Times New Roman" w:eastAsia="宋体" w:hAnsi="Times New Roman" w:cs="Times New Roman"/>
          <w:sz w:val="24"/>
          <w:szCs w:val="24"/>
        </w:rPr>
        <w:t>:802–804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Johnsen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A., S. Andersson, J. G. Fernander, B. Kempenaers, V. Pavel, S. Questiau, M. Raess, et al.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and phenotypic divergence in the bluethroat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Luscinia svecica</w:t>
      </w:r>
      <w:r w:rsidRPr="00E10218">
        <w:rPr>
          <w:rFonts w:ascii="Times New Roman" w:eastAsia="宋体" w:hAnsi="Times New Roman" w:cs="Times New Roman"/>
          <w:sz w:val="24"/>
          <w:szCs w:val="24"/>
        </w:rPr>
        <w:t>) subspecies complex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15:4033–4047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Johnson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J.A., K.K. Burnham, W. A. Burnham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D. P. Mindell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structure among continental and island populations of gyrfalcons. Molecular Ecology 16:3145–3160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Johnson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J.A., J. E. Toepfer, and P. O. Dunn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2003.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Contrasting patterns of mitochondrial and microsatellite population structure in fragmented populations of greater prairie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E10218">
        <w:rPr>
          <w:rFonts w:ascii="Times New Roman" w:eastAsia="宋体" w:hAnsi="Times New Roman" w:cs="Times New Roman"/>
          <w:sz w:val="24"/>
          <w:szCs w:val="24"/>
        </w:rPr>
        <w:t>chickens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12:3335–3347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Johnson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P. C. D., M. K. Fowlie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W. Amos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of microsatellite loci from the common buzzard,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Buteo buteo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 : Accipitridae)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E10218">
        <w:rPr>
          <w:rFonts w:ascii="Times New Roman" w:eastAsia="宋体" w:hAnsi="Times New Roman" w:cs="Times New Roman"/>
          <w:sz w:val="24"/>
          <w:szCs w:val="24"/>
        </w:rPr>
        <w:t>:208–211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Jones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K. L., J. R. Henkel, J. J. Howard, S. L. Lance, C. Hagen, and T. C. Glenn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14 polymorphic microsatellite DNA loci for the endangered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 whooping crane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Grus americana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applicability to other crane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2:251–254.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Kamioki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H. Ando, Y. Isagi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Inoue-Murayama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microsatellite markers for the Asian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 xml:space="preserve"> stubtail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Urosphena squameiceps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by using next-generation sequencing technology. Conservation Genetics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5:1027–1029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Kawano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 M., K. Eguchi, K. Ueda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Noske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microsatellite markers in the grey-crowned babbler (Pomatostomus temporalis). Molecular Ecology Notes 7:501–502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Khimoun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A., E. Arnoux, G. Martel, A. Pot, C. Eraud, B. Conde, M. Loubon, et al. 2016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Contrasted patterns of genetic differentiation across eight bird species in the Lesser Antilles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Genetica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144:</w:t>
      </w:r>
      <w:r w:rsidRPr="00E10218">
        <w:rPr>
          <w:rFonts w:ascii="Times New Roman" w:eastAsia="宋体" w:hAnsi="Times New Roman" w:cs="Times New Roman"/>
          <w:sz w:val="24"/>
          <w:szCs w:val="24"/>
        </w:rPr>
        <w:t>125–138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King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 G., G. M. Cooke, R. N. Johnson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E. Major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Development and multiplex genotyping of eighteen novel microsatellite markers for a threatened saltmarsh bird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Epthianura albifrons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(Meliphagidae). Conservation Genetics Resources 4:893–896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King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T. L., M. S. Eackles, A. P. Henderson, C. I. Bocetti, D. Currie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M. Wunderle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DNA markers for delineating population structure and kinship among the endangered Kirtland's warbler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Dendroica kirtlandii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5:569–571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Kleven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O., D. A. Dawson, J.O. Gjershaug, G. J. Horsburgh, K. O. Jacobsen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P. Wabakken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Isolation, characterization and predicted genome locations of Eurasian eagle-owl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Bubo bubo</w:t>
      </w:r>
      <w:r w:rsidRPr="00E10218">
        <w:rPr>
          <w:rFonts w:ascii="Times New Roman" w:eastAsia="宋体" w:hAnsi="Times New Roman" w:cs="Times New Roman"/>
          <w:sz w:val="24"/>
          <w:szCs w:val="24"/>
        </w:rPr>
        <w:t>) microsatellite loci. Conservation Genetics Resources 5:723–727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Koopman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M.E., N. A. Schable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C. Glenn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and optimization of microsatellite DNA primers for boreal owls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Aegolius funereus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4</w:t>
      </w:r>
      <w:r w:rsidRPr="00E10218">
        <w:rPr>
          <w:rFonts w:ascii="Times New Roman" w:eastAsia="宋体" w:hAnsi="Times New Roman" w:cs="Times New Roman"/>
          <w:sz w:val="24"/>
          <w:szCs w:val="24"/>
        </w:rPr>
        <w:t>:376–378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Krist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P. Munclinger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Superiority of extra-pair offspring: maternal but not genetic effects as revealed by a mixed cross-fostering design. Molecular Ecology 20:5074–5091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Krueger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T. R., and D. A. Williams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loci for Cherrie's tanager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Ramphocelus costaricensis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6:853–855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Kuhn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S., K. L. Wiebe, and B. Kempenaers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polymorphic microsatellite loci for the northern flicker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Colaptes auratus</w:t>
      </w:r>
      <w:r w:rsidRPr="00E10218">
        <w:rPr>
          <w:rFonts w:ascii="Times New Roman" w:eastAsia="宋体" w:hAnsi="Times New Roman" w:cs="Times New Roman"/>
          <w:sz w:val="24"/>
          <w:szCs w:val="24"/>
        </w:rPr>
        <w:t>; Aves)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ecular </w:t>
      </w:r>
      <w:r w:rsidRPr="00E10218">
        <w:rPr>
          <w:rFonts w:ascii="Times New Roman" w:eastAsia="宋体" w:hAnsi="Times New Roman" w:cs="Times New Roman"/>
          <w:sz w:val="24"/>
          <w:szCs w:val="24"/>
        </w:rPr>
        <w:t>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Resources 9:845–848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Lance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L., C. Hagen, T. C. Glenn, R. T. Brumfield, K. F. Stryjewski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G.R. Graves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Fifteen polymorphic microsatellite loci from Jamaican streamertail hummingbirds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Trochilus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10:1195–1198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Leder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E.H., N. Karaiskou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C. R. Primmer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Seventy new microsatellites for the pied flycatcher,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Ficedula hypoleuca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amplification in other passerine birds. Molecular Ecology Resources 8:874–880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Lehmicke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A. J. J., B. E. Berry, B. M. Shamblin, D. M. Lennon, M. S. Woodrey, R. J. Cooper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C. J. Nairn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tetranucleotide microsatellite loci from the seaside sparrow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Ammodramus maritimus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4:881–884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Li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S. H., Y. J. Huang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L. Brown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1997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of tetranucleotide microsatellites from the Mexican jay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Aphelocoma ultramarine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6:499–501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Lindsay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D. L., K. R. Barr, R. F. Lance, S. A. Tweddale, T. J. Hayden, and P. L. Leberg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Habitat fragmentation and genetic diversity of an endangered, migratory songbird, the golden-cheeked warbler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Dendroica chrysoparia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17:2122–2133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Liu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Y., I. Keller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G. Heckel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Breeding site fidelity and winter admixture in a long-distance migrant, the tufted duck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Aythya fuligula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Heredity 109:108–116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Lopes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I. F., C. I. Mino, C. D. Rocha, D. M. M. Oliveira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N. Del Lama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Inferred kinship patterns reveal low levels of extra-pair paternity in the endangered Neotropical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jabiru stork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Jabiru mycteria</w:t>
      </w:r>
      <w:r w:rsidRPr="00E10218">
        <w:rPr>
          <w:rFonts w:ascii="Times New Roman" w:eastAsia="宋体" w:hAnsi="Times New Roman" w:cs="Times New Roman"/>
          <w:sz w:val="24"/>
          <w:szCs w:val="24"/>
        </w:rPr>
        <w:t>, Aves: Ciconiiformes). Genetica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141:195–203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MacDonald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</w:t>
      </w:r>
      <w:r w:rsidR="00374E7A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D., C. A. Santamaria, J. Flemming, J. Y. Honda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L. A. Hurtado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DNA markers in the </w:t>
      </w:r>
      <w:r w:rsidR="00677598" w:rsidRPr="00E10218">
        <w:rPr>
          <w:rFonts w:ascii="Times New Roman" w:eastAsia="宋体" w:hAnsi="Times New Roman" w:cs="Times New Roman"/>
          <w:sz w:val="24"/>
          <w:szCs w:val="24"/>
        </w:rPr>
        <w:t>greater roadrunner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Geococcyx californianus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5:319–322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Macias-Duarte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A., C. J. Conway, A. Munguia-Vega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Culver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Novel microsatellite loci for the burrowing owl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Athene cunicularia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2:67–69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Makarewich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C. A., L. M. Stenzler, V. Ferretti, D. W. Winkler, and I. J. Lovette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microsatellite markers from three species of swallows in the genus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Tachycineta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T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albilinea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T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bicolor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and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T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leucorrhoa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9:631–645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Martinez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 G., T. Burke, D. Dawson, J. J. Soler, M. Soler, and A. P. 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ø</w:t>
      </w:r>
      <w:r w:rsidRPr="00E10218">
        <w:rPr>
          <w:rFonts w:ascii="Times New Roman" w:eastAsia="宋体" w:hAnsi="Times New Roman" w:cs="Times New Roman"/>
          <w:sz w:val="24"/>
          <w:szCs w:val="24"/>
        </w:rPr>
        <w:t>ller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1998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Microsatellite typing reveals mating patterns in the brood parasitic great spotted cuckoo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Clamator glandarius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7</w:t>
      </w:r>
      <w:r w:rsidRPr="00E10218">
        <w:rPr>
          <w:rFonts w:ascii="Times New Roman" w:eastAsia="宋体" w:hAnsi="Times New Roman" w:cs="Times New Roman"/>
          <w:sz w:val="24"/>
          <w:szCs w:val="24"/>
        </w:rPr>
        <w:t>:289–297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Martinez-Cruz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B., V. A. David, J. A. Godoy, J. J. Negro, S. J. O'Brien, and W. E. Johnson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Eighteen polymorphic microsatellite markers for the highly endangered Spanish imperial eagle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Aquila adalberti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related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E10218">
        <w:rPr>
          <w:rFonts w:ascii="Times New Roman" w:eastAsia="宋体" w:hAnsi="Times New Roman" w:cs="Times New Roman"/>
          <w:sz w:val="24"/>
          <w:szCs w:val="24"/>
        </w:rPr>
        <w:t>:323–326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Martinez-Cruz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B., J. A. Godoy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J. Negro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Population genetics after fragmentation: the case of the endangered Spanish imperial eagle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Aquila adalberti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13:2243–2255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Martins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F. M. S., D. A. Dawson, G. J. Horsburgh, S. Timmons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D. N. Jones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Microsatellite loci characterised in a megapode, the Australian brush-turkey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Alectura lathami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 5:1179–1184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Maurer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G., M. L. Hale, M. H. Verduijn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K. Wolff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Polymorphic microsatellite loci in pheasant coucal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Centropus phasianinus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5:337–339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McGuire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H. L., and M. A. F. Noor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Microsatellite loci for great white herons and great blue herons (Aves, Ardeidae,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Ardea herodias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E10218">
        <w:rPr>
          <w:rFonts w:ascii="Times New Roman" w:eastAsia="宋体" w:hAnsi="Times New Roman" w:cs="Times New Roman"/>
          <w:sz w:val="24"/>
          <w:szCs w:val="24"/>
        </w:rPr>
        <w:t>:170–172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Meares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K., D. A. Dawson, G. J. Horsburgh, M. R. Perrin, T. Burke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D. Taylor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Characterisation of 14 blue crane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Grus paradisea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(Gruidae, AVES) microsatellite loci for use in detecting illegal trade. Conservation Genetics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9:1363–1367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Mendez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L. Prats, J. L. Tella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J. A. Godoy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twenty polymorphic microsatellite markers for the endangered Dupont's lark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Chersophilus duponti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crested lark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Galerida cristata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thekla lark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Galerida theklae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3:107–111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Meszaros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L. A., N. Frauenfelder, M. V. Der Velde, J. Komdeur, and J. Szabad. 2008. Polymorphic microsatellite DNA markers in the penduline tit,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Remiz pendulinus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Resources 8:692–694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Miller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 P., T. D. Mullins, J. W. Parrish, J. R. Walters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S. M. Haig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Variation in migratory behavior influences regional genetic diversity and structure among 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E10218">
        <w:rPr>
          <w:rFonts w:ascii="Times New Roman" w:eastAsia="宋体" w:hAnsi="Times New Roman" w:cs="Times New Roman"/>
          <w:sz w:val="24"/>
          <w:szCs w:val="24"/>
        </w:rPr>
        <w:t>merican kestrel populations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Falco sparverius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in North America. Journal of Heredity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103:503–514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Minias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P., K. Wojczulanis-Jakubas, R. Rutkowski,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K. Kaczmarek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2015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Local heterozygosity effects on nestling growth and condition in the great cormorant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Evolutionary Biology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42:</w:t>
      </w:r>
      <w:r w:rsidRPr="00E10218">
        <w:rPr>
          <w:rFonts w:ascii="Times New Roman" w:eastAsia="宋体" w:hAnsi="Times New Roman" w:cs="Times New Roman"/>
          <w:sz w:val="24"/>
          <w:szCs w:val="24"/>
        </w:rPr>
        <w:t>452–460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Mira</w:t>
      </w:r>
      <w:r w:rsidR="002D2FBF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S., K. Wolff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L. Cancela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markers in Bonelli's eagle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Hieraaetus fasciatus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5:493–495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Monceau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K., R. Wattier, F. X. Dechaume-Moncharmont, C. Dubreuil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F. Cezilly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Heterozygosity-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itness correlations in adult and juvenile zenaida dove,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Zenaida aurita</w:t>
      </w:r>
      <w:r w:rsidRPr="00E10218">
        <w:rPr>
          <w:rFonts w:ascii="Times New Roman" w:eastAsia="宋体" w:hAnsi="Times New Roman" w:cs="Times New Roman"/>
          <w:sz w:val="24"/>
          <w:szCs w:val="24"/>
        </w:rPr>
        <w:t>. Journal of Heredity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104:47–56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Mori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A., D. A. Dawson, G. J. Horsburgh, D. Giunchi, N. E. Baldaccini,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M. Baratti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Characterisation of microsatellite markers in the stone curlew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Burhinus oedicnemus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6:</w:t>
      </w:r>
      <w:r w:rsidRPr="00E10218">
        <w:rPr>
          <w:rFonts w:ascii="Times New Roman" w:eastAsia="宋体" w:hAnsi="Times New Roman" w:cs="Times New Roman"/>
          <w:sz w:val="24"/>
          <w:szCs w:val="24"/>
        </w:rPr>
        <w:t>751–754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Muniz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L. S. B., R. H. F. Macedo, and J. Graves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dinucleotide microsatellite loci in communally breeding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Guira cuckoos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 : Cuculidae)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3</w:t>
      </w:r>
      <w:r w:rsidRPr="00E10218">
        <w:rPr>
          <w:rFonts w:ascii="Times New Roman" w:eastAsia="宋体" w:hAnsi="Times New Roman" w:cs="Times New Roman"/>
          <w:sz w:val="24"/>
          <w:szCs w:val="24"/>
        </w:rPr>
        <w:t>:209–211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Muñoz-Fuentes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V., N. Gyllenstrand, J. J. Negro, A. J. Green, and C. Vilà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Microsatellite markers for two stifftail ducks: the white-headed duck,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Oxyura leucocephala,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the ruddy duck,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O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jamaicensis</w:t>
      </w:r>
      <w:r w:rsidRPr="00E10218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Notes 5:263–265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Myers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A., M. G. Gardner, S. Donnellan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Kleindorfer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New Holland honeyeater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Phylidonyris novaehollandiae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) microsatellites: isolation and characterization of 15 novel markers using an enrichment method. Molecular </w:t>
      </w:r>
      <w:bookmarkStart w:id="6" w:name="OLE_LINK4"/>
      <w:r w:rsidRPr="00E10218">
        <w:rPr>
          <w:rFonts w:ascii="Times New Roman" w:eastAsia="宋体" w:hAnsi="Times New Roman" w:cs="Times New Roman"/>
          <w:sz w:val="24"/>
          <w:szCs w:val="24"/>
        </w:rPr>
        <w:t>Ecology Resources 9:1052–1054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bookmarkEnd w:id="6"/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Nesje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K. H. Roed, J. T. Lifjeld, P. Lindberg, and O. F. Steen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Genetic relationships in the peregrine falcon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Falco peregrinus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analysed by microsatellite DNA markers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9</w:t>
      </w:r>
      <w:r w:rsidRPr="00E10218">
        <w:rPr>
          <w:rFonts w:ascii="Times New Roman" w:eastAsia="宋体" w:hAnsi="Times New Roman" w:cs="Times New Roman"/>
          <w:sz w:val="24"/>
          <w:szCs w:val="24"/>
        </w:rPr>
        <w:t>:53–60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Nogueira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D. M., L. C. Pope, T. Burke,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M. A. S. Alves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Genetic differentiation over a short water barrier in the Brazilian tanager,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Ramphocelus bresilius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(Passeriformes: Thraupidae) an endemic species of the Atlantic forest, Brazil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15:</w:t>
      </w:r>
      <w:r w:rsidRPr="00E10218">
        <w:rPr>
          <w:rFonts w:ascii="Times New Roman" w:eastAsia="宋体" w:hAnsi="Times New Roman" w:cs="Times New Roman"/>
          <w:sz w:val="24"/>
          <w:szCs w:val="24"/>
        </w:rPr>
        <w:t>1151–1162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Noreikiene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K., U. M. Berthelsen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P. Gienapp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The first microsatellite markers for little terns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Sternula albifrons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4:447–450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Noreikiene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K., A. G. F. Teacher, J. Madsen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P. Gienapp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b.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55 novel microsatellite markers for the pink-footed goose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Anser brachyrhynchus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4:423–428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Oatley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G., K. A. Feldheim, G. Voelker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C. K. Bowie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Development of twelve tetranucleotide microsatellite loci for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white-eyes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Zosterops </w:t>
      </w:r>
      <w:r w:rsidRPr="00E10218">
        <w:rPr>
          <w:rFonts w:ascii="Times New Roman" w:eastAsia="宋体" w:hAnsi="Times New Roman" w:cs="Times New Roman"/>
          <w:sz w:val="24"/>
          <w:szCs w:val="24"/>
        </w:rPr>
        <w:t>spp) for use in phylogeographic and hybridization studies. Conservation Genetics Resources 5:977–979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Oh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K.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A. V. Badyaev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17 microsatellite loci for the house finch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Carpodacus mexicanus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Resources 9:1029–1031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Orange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J.</w:t>
      </w:r>
      <w:r w:rsidR="00392A4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P., C. A. Davis, R. A. Van Den Bussche, S. D. Fuhlendorf, R. D. Elmore, E. T. Thacker,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M. E. Judkins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Development and characterization of 23 microsatellite loci for scaled quail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Callipepla squamata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6:</w:t>
      </w:r>
      <w:r w:rsidRPr="00E10218">
        <w:rPr>
          <w:rFonts w:ascii="Times New Roman" w:eastAsia="宋体" w:hAnsi="Times New Roman" w:cs="Times New Roman"/>
          <w:sz w:val="24"/>
          <w:szCs w:val="24"/>
        </w:rPr>
        <w:t>929–931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Öst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M., E. Vitikainen, P. Waldeck, L. Sundstrom, K. Lindstrom, T. Hollmen, J. C. Franson, 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Eider females form non-kin brood-rearing coalitions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14</w:t>
      </w:r>
      <w:r w:rsidRPr="00E10218">
        <w:rPr>
          <w:rFonts w:ascii="Times New Roman" w:eastAsia="宋体" w:hAnsi="Times New Roman" w:cs="Times New Roman"/>
          <w:sz w:val="24"/>
          <w:szCs w:val="24"/>
        </w:rPr>
        <w:t>:3903–3908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Oyler-McCance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J., J. A. Fike, T. A. Castoe, D. F. Tomback, M. B. Wunder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D. Schaming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and characterization of thirteen microsatellite loci in Clark's nutcracker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Nucifraga columbiana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Genetics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5:303–305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Oyler-McCance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J., J. A. Fike, T. Talley-Farnham, T. Engelman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F. Engelman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ten microsatellite loci in the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 broad-tailed hummingbird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Selasphorus platycercus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3:351–353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Padilla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 A., J. C. Parejo, J. Salazar, M. Martinez-Trancon, A. Rabasco, E. Sansinforiano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A. Quesada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polymorphic microsatellite markers in lesser kestrel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Falco naumanni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common kestrel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Falco tinnunculus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10:1357–1360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Painter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J., R. Crozier, Y. C. Crozier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F. Clarke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1997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microsatellite loci for a co-operatively breeding honeyeater. Molecular Ecology 6:1103–1105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Paterson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I. G., S. M. Baillie, D. H. Brunton, P. A. Ritchie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P. Bentzen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Twelve new microsatellite loci for the Korimako (New Zealand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bellbird</w:t>
      </w:r>
      <w:r w:rsidRPr="00E10218">
        <w:rPr>
          <w:rFonts w:ascii="Times New Roman" w:eastAsia="宋体" w:hAnsi="Times New Roman" w:cs="Times New Roman"/>
          <w:sz w:val="24"/>
          <w:szCs w:val="24"/>
        </w:rPr>
        <w:t>),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Anthornis melanura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 2:257–259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Pearce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 M., S. L. Talbot, B. J. Pierson, M. R. Petersen, K. T. Scribner, D. L. Dickson, and A. Mosbech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Lack of spatial genetic structure among nesting and wintering King Eiders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Condor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106</w:t>
      </w:r>
      <w:r w:rsidRPr="00E10218">
        <w:rPr>
          <w:rFonts w:ascii="Times New Roman" w:eastAsia="宋体" w:hAnsi="Times New Roman" w:cs="Times New Roman"/>
          <w:sz w:val="24"/>
          <w:szCs w:val="24"/>
        </w:rPr>
        <w:t>:229–240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Perrin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D.G. Roberts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Ten polymorphic microsatellite markers for the endangered Australian Eastern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bristlebird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Dasyornis brachypterus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 2:357–359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Petren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K., P. R. Grant, B. R. Grant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L. F. Keller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Comparative landscape genetics and the adaptive radiation of Darwin's finches: the role of peripheral isolation. Molecular Ecology 14:2943–2957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Phillimore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A.B., I. P. Owens, R. A. Black, J. Chittock, T. Burke, and S. M. Clegg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Complex patterns of genetic and phenotypic divergence in an island bird and the consequences for delimiting conservation units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ogy </w:t>
      </w:r>
      <w:r w:rsidRPr="00E10218">
        <w:rPr>
          <w:rFonts w:ascii="Times New Roman" w:eastAsia="宋体" w:hAnsi="Times New Roman" w:cs="Times New Roman"/>
          <w:sz w:val="24"/>
          <w:szCs w:val="24"/>
        </w:rPr>
        <w:t>17:2839–2853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Pierson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 C., F. W. Allendorf, V. Saab, P. Drapeau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K. Schwartz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Do male and female black-backed woodpeckers respond differently to gaps in habitat? Evolutionary Applications 3:263–278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Pillay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K., D. A. Dawson, G. J. Horsburg, M. R. Perrin, T. Burke, and T. D. Taylor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Twenty-two polymorphic microsatellite loci aimed at detecting illegal trade in the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 cape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parrot,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Poicephalus robustus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(Psittacidae, AVES)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ecular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Ecol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ogy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Resources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10</w:t>
      </w:r>
      <w:r w:rsidRPr="00E10218">
        <w:rPr>
          <w:rFonts w:ascii="Times New Roman" w:eastAsia="宋体" w:hAnsi="Times New Roman" w:cs="Times New Roman"/>
          <w:sz w:val="24"/>
          <w:szCs w:val="24"/>
        </w:rPr>
        <w:t>:142–149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Poesel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A., H. L. Gibbs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D. A. Nelson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Twenty-one novel microsatellite DNA loci isolated from the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puget sound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white-crowned sparrow,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Zonotrichia leucophrys pugetensis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Resources 9:795–798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Preston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A. J., D. A. Dawson, G. J. Horsburgh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B. J. Hatchwell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Characterisation of microsatellite loci in the rifleman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Acanthisitta chloris</w:t>
      </w:r>
      <w:r w:rsidRPr="00E10218">
        <w:rPr>
          <w:rFonts w:ascii="Times New Roman" w:eastAsia="宋体" w:hAnsi="Times New Roman" w:cs="Times New Roman"/>
          <w:sz w:val="24"/>
          <w:szCs w:val="24"/>
        </w:rPr>
        <w:t>, Acanthisittidae, AVES) and their predicted genome locations. Conservation Genetics Resources 5:555–560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Proudfoot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G., R. Honeycutt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D. Slack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and characterization of microsatellite DNA primers for ferruginous pygmy-owls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Glaucidium brasilianum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5:90–92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Pruett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C. L., C. Whelan, A. Ricono, S. L. Lance, T. Glenn, B. Faircloth,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K. Winker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and characterization of microsatellite loci for two species of Beringian birds, rock sandpiper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Calidris ptilocnemis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Pacific wren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Troglodytes pacificus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6:</w:t>
      </w:r>
      <w:r w:rsidRPr="00E10218">
        <w:rPr>
          <w:rFonts w:ascii="Times New Roman" w:eastAsia="宋体" w:hAnsi="Times New Roman" w:cs="Times New Roman"/>
          <w:sz w:val="24"/>
          <w:szCs w:val="24"/>
        </w:rPr>
        <w:t>175–177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Qu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Y., R. Zhang, Q. Quan, G. Song, S. H. Li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F. Lei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Incomplete lineage sorting or secondary admixture: disentangling historical divergence from recent gene flow in the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vinous-throated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parrotbill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Paradoxornis webbianus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21:6117–6133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Raisin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C., D. A. Dawson, A. G. Greenwood, C. G. Jones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J. Groombridge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Mauritius parakeet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Psittacula eques</w:t>
      </w:r>
      <w:r w:rsidRPr="00E10218">
        <w:rPr>
          <w:rFonts w:ascii="Times New Roman" w:eastAsia="宋体" w:hAnsi="Times New Roman" w:cs="Times New Roman"/>
          <w:sz w:val="24"/>
          <w:szCs w:val="24"/>
        </w:rPr>
        <w:t>) microsatellite loci and their cross-utility in other parrots (Psittacidae, Aves). Molecular Ecology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9:1231–1235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Randi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E., C. Tabarroni, S. Rimondi, V. Lucchini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A. Sfougaris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Phylogeography of the rock partridge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Alectoris graeca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12:2201–2214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Ransler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F. A., T. W. Quinn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J. Oyler-McCance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Genetic consequences of trumpeter swan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Cygnus buccinator</w:t>
      </w:r>
      <w:r w:rsidRPr="00E10218">
        <w:rPr>
          <w:rFonts w:ascii="Times New Roman" w:eastAsia="宋体" w:hAnsi="Times New Roman" w:cs="Times New Roman"/>
          <w:sz w:val="24"/>
          <w:szCs w:val="24"/>
        </w:rPr>
        <w:t>) reintroductions. Conservation Genetics 12:257–268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Rew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 B., M. Z. Peery, S. R. Beissinger, M. Berube, J. D. Lozier, E. M. Rubidge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P. J. Palsboll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Cloning and characterization of 29 tetranucleotide and two dinucleotide polymorphic microsatellite loci from the endangered marbled murrelet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Brachyramphus marmoratus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6:241–244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Ritter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C. D., C. M. E. Figueiredo, C. Gubili, K. A. Feldheim, J. Bates, C. Cornelius,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C. C. Ribas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Isolation and characterization of seventeen polymorphic microsatellite DNA markers from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Elaenia ruficeps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(Aves: Tyrannidae)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6:</w:t>
      </w:r>
      <w:r w:rsidRPr="00E10218">
        <w:rPr>
          <w:rFonts w:ascii="Times New Roman" w:eastAsia="宋体" w:hAnsi="Times New Roman" w:cs="Times New Roman"/>
          <w:sz w:val="24"/>
          <w:szCs w:val="24"/>
        </w:rPr>
        <w:t>1015–1018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Robertson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B. C., N. Frauenfelder, D. K. Eason, G. Elliott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Moorhouse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Thirty polymorphic microsatellite loci from the critically endangered kakapo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Strigops habroptilus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Resources 9:664–666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Roeder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A. D., R. K. Marshall, A. J. Mitchelson, T. Visagathilagar, P. A. Ritchie, D. R. Love, T. J. Pakai, et al. 2001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Gene flow on the ice: genetic differentiation among Adelie penguin colonies around Antarctica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10</w:t>
      </w:r>
      <w:r w:rsidRPr="00E10218">
        <w:rPr>
          <w:rFonts w:ascii="Times New Roman" w:eastAsia="宋体" w:hAnsi="Times New Roman" w:cs="Times New Roman"/>
          <w:sz w:val="24"/>
          <w:szCs w:val="24"/>
        </w:rPr>
        <w:t>:1645–1656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Ruokonen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T. Aarvak, R. K. Chesser, A. C. Lundqvist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Merila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Temporal increase in mtDNA diversity in a declining population. Molecular Ecology 19:2408–2417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Russello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D. Calcagnotto, R. DeSalle, and G. Amato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microsatellite loci in the endangered St Vincent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parr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ot,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Amazona guildingii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E10218">
        <w:rPr>
          <w:rFonts w:ascii="Times New Roman" w:eastAsia="宋体" w:hAnsi="Times New Roman" w:cs="Times New Roman"/>
          <w:sz w:val="24"/>
          <w:szCs w:val="24"/>
        </w:rPr>
        <w:t>:162–164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Russello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 A., C. Stahala, D. Lalonde, K. L. Schmidt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G. Amato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Cryptic diversity and conservation units in the Bahama parrot. Conservation Genetics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11:1809–1821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Ryder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T. B., P. G. Parker, J. G. Blake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B. A. Loiselle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It takes two to tango: reproductive skew and social correlates of male mating success in a lek-breeding bird. Proceedings of the Royal Society B-Biological Sciences 276:2377–2384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Sachs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 L.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C. R. Hughes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1999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microsatellite loci for red-necked grebes Podiceps grisegena. 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8:687–688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Sahlsten</w:t>
      </w:r>
      <w:r w:rsidR="00392A45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J., H.Thorngren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Hoglund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Inference of hazel grouse population structure using multilocus data: a landscape genetic approach. Heredity 101:475–482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Saladin</w:t>
      </w:r>
      <w:r w:rsidR="00CD5390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V., D. Bonfils, T. Binz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H. Richner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16 microsatellite loci in the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great tit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Parus major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Notes 3:520–522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Salewski</w:t>
      </w:r>
      <w:r w:rsidR="00CD5390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V., J. Canales-Delgadillo, M. Flade, M. Wink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Korb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Eleven new microsatellite loci in the globally threatened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aquatic warbler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Acrocephalus paludicola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4:279–282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Salmona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J., D. A. Dawson, D. Fouillot, T. Ghestemme, C. Thebaud, L. Chikhi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M. Salamolard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The utility of existing passerine microsatellite markers for genetic studies in endangered species: as demonstrated for a critically endangered forest bird endemic to Reunion Island, the Reunion cuckooshrike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Coracina newtoni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2:361–364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Santos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M. S., E. C. Goncalves, M. S. R. Barbosa, A. Silva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P. C. Schneider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polymorphic microsatellite loci in the scarlet ibis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Eudocimus ruber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- </w:t>
      </w:r>
      <w:r w:rsidRPr="00E10218">
        <w:rPr>
          <w:rFonts w:ascii="Times New Roman" w:eastAsia="宋体" w:hAnsi="Times New Roman" w:cs="Times New Roman"/>
          <w:sz w:val="24"/>
          <w:szCs w:val="24"/>
        </w:rPr>
        <w:t>Threskiornithidae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- </w:t>
      </w:r>
      <w:r w:rsidRPr="00E10218">
        <w:rPr>
          <w:rFonts w:ascii="Times New Roman" w:eastAsia="宋体" w:hAnsi="Times New Roman" w:cs="Times New Roman"/>
          <w:sz w:val="24"/>
          <w:szCs w:val="24"/>
        </w:rPr>
        <w:t>Aves). Molecular Ecology Notes 6:307–309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Saranathan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V., D. Hamilton, G. V. N. Powell, D. E. Kroodsma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O. Prum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Genetic evidence supports song learning in the three-wattled bellbird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Procnias tricarunculata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(Cotingidae). 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16:3689–3702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Schable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N. A., B. C. Faircloth, W. E. Palmer, J. P. Carroll, L. W. Burger, L. A. Brennan, C. Hagen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et al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Tetranucleotide and dinucleotide microsatellite loci from the northern bobwhite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Colinus virginianus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4:415–419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Schlosser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 A., T. W. J. Garner, J. M. Dubach, and A. G. McElligott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microsatellite loci in Humboldt penguin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Spheniscus humboldti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other penguin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3</w:t>
      </w:r>
      <w:r w:rsidRPr="00E10218">
        <w:rPr>
          <w:rFonts w:ascii="Times New Roman" w:eastAsia="宋体" w:hAnsi="Times New Roman" w:cs="Times New Roman"/>
          <w:sz w:val="24"/>
          <w:szCs w:val="24"/>
        </w:rPr>
        <w:t>:62–64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Schoenle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L. A., A. K. Townsend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I. J. Lovette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loci in a cooperatively breeding corvid, the American crow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Corvus brachyrhynchos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7:46–48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Scoble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J. A., A. J. Lowe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G. Gardner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via 454 sequencing, and characterisation of microsatellites for Drymodes brunneopygia, southern scrub-robin (Aves: Petroicidae): a species at risk due to substantial habitat loss and climate change. Conservation Genetics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4:331–333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Scribner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K.</w:t>
      </w:r>
      <w:r w:rsidR="0046700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T., M. R. Petersen, R. L. Fields, S. L. J. M. Talbot, Pearce, and R. K. Chesser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Sex-biased gene flow in spectacled eiders (anatidae): 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E10218">
        <w:rPr>
          <w:rFonts w:ascii="Times New Roman" w:eastAsia="宋体" w:hAnsi="Times New Roman" w:cs="Times New Roman"/>
          <w:sz w:val="24"/>
          <w:szCs w:val="24"/>
        </w:rPr>
        <w:t>nferences from molecular markers with contrasting modes of inheritance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Evolution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55</w:t>
      </w:r>
      <w:r w:rsidRPr="00E10218">
        <w:rPr>
          <w:rFonts w:ascii="Times New Roman" w:eastAsia="宋体" w:hAnsi="Times New Roman" w:cs="Times New Roman"/>
          <w:sz w:val="24"/>
          <w:szCs w:val="24"/>
        </w:rPr>
        <w:t>:2105–2115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Seddon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N., W. Amos, G. Adcock, P. Johnson, K. Kraaijeveld, F. J. L. Kraaijeveld-Smit, W. Lee, et al. 2005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Mating system, philopatry and patterns of kinship in the cooperatively breeding subdesert mesite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Monias benschi</w:t>
      </w:r>
      <w:r w:rsidRPr="00E10218">
        <w:rPr>
          <w:rFonts w:ascii="Times New Roman" w:eastAsia="宋体" w:hAnsi="Times New Roman" w:cs="Times New Roman"/>
          <w:sz w:val="24"/>
          <w:szCs w:val="24"/>
        </w:rPr>
        <w:t>. Molecular Ecology 14:3573–3583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Sellas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A. B., K. A. Feldheim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C. K. Bowie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10 tetranucleotide microsatellite loci in an enigmatic East African bird, the spot-throat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Modulatrix stictigula</w:t>
      </w:r>
      <w:r w:rsidRPr="00E10218">
        <w:rPr>
          <w:rFonts w:ascii="Times New Roman" w:eastAsia="宋体" w:hAnsi="Times New Roman" w:cs="Times New Roman"/>
          <w:sz w:val="24"/>
          <w:szCs w:val="24"/>
        </w:rPr>
        <w:t>).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 8:342–344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Shephard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J. M., P. Galbusera, B. Hellemans, A. Jusic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Y. Akhandaf.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a new suite of microsatellite markers in the European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white stork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Ciconia ciconia</w:t>
      </w:r>
      <w:r w:rsidRPr="00E10218">
        <w:rPr>
          <w:rFonts w:ascii="Times New Roman" w:eastAsia="宋体" w:hAnsi="Times New Roman" w:cs="Times New Roman"/>
          <w:sz w:val="24"/>
          <w:szCs w:val="24"/>
        </w:rPr>
        <w:t>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10:1525–1528.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Shepherd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L. D.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D. M. Lambert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Nuclear microsatellite DNA markers for New Zealand kiwi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Apteryx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spp). Molecular Ecology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Notes 6:227–229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Simeoni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M., D. A. Dawson, D. J. Ross, N. Chaline, T. Burke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B. J. Hatchwell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20 microsatellite loci in the long-tailed tit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Aegithalos caudatus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(Aegithalidae, AVES).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7:1319–1322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Sonsthagen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S.</w:t>
      </w:r>
      <w:r w:rsidR="00467005"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A., T. L. Tibbitts, R. E. Gill, I. Williams,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S. L. Talbot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2014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Spatial genetic structure of bristle-thighed curlews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Numenius tahitiensis</w:t>
      </w:r>
      <w:r w:rsidRPr="00E10218">
        <w:rPr>
          <w:rFonts w:ascii="Times New Roman" w:eastAsia="宋体" w:hAnsi="Times New Roman" w:cs="Times New Roman"/>
          <w:sz w:val="24"/>
          <w:szCs w:val="24"/>
        </w:rPr>
        <w:t>): breeding area differentiation not reflected on the non-breeding grounds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16:</w:t>
      </w:r>
      <w:r w:rsidRPr="00E10218">
        <w:rPr>
          <w:rFonts w:ascii="Times New Roman" w:eastAsia="宋体" w:hAnsi="Times New Roman" w:cs="Times New Roman"/>
          <w:sz w:val="24"/>
          <w:szCs w:val="24"/>
        </w:rPr>
        <w:t>223–233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Spies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R., D. L. Dalton, C. Labuschagne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A. Kotze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species-specific microsatellite loci in red-billed oxpeckers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Buphagus erythrorhynchus</w:t>
      </w:r>
      <w:r w:rsidRPr="00E10218">
        <w:rPr>
          <w:rFonts w:ascii="Times New Roman" w:eastAsia="宋体" w:hAnsi="Times New Roman" w:cs="Times New Roman"/>
          <w:sz w:val="24"/>
          <w:szCs w:val="24"/>
        </w:rPr>
        <w:t>). Conservation Genetics Resources 4:869–871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Stanley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A. A., A. M. Graham, R. H. Wagner, E. S. Morton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D. Schug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10 polymorphic microsatellite markers for the purple martin,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Progne subis</w:t>
      </w:r>
      <w:r w:rsidRPr="00E10218">
        <w:rPr>
          <w:rFonts w:ascii="Times New Roman" w:eastAsia="宋体" w:hAnsi="Times New Roman" w:cs="Times New Roman"/>
          <w:sz w:val="24"/>
          <w:szCs w:val="24"/>
        </w:rPr>
        <w:t>. Conservation Genetics Resources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3:577–579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Steeves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T. E., M. L. Hale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N. J. Gemmell.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polymorphic microsatellite markers for the New Zealand black stilt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Himantopus novaezelandiae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the pied stilt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Himantopus himantopus leucocephalus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8:1105–1107.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Stenzler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L.</w:t>
      </w:r>
      <w:r w:rsidR="0046700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W. Fitzpatrick.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of microsatellite loci in the Florida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scrub-ja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y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Aphelocoma coerulescens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2:547–550.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St'ovicek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O., D. Cizkova, Y. Liu, T. Albrecht, G. Heckel, M. Vyskocilova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Kreisinger.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microsatellite markers for a diving duck, the common pochard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Aythya ferina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3:573–576.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Strausberger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B.M., and M. V. Ashley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Breeding biology of brood parasitic brown-headed cowbirds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Molothrus ater</w:t>
      </w:r>
      <w:r w:rsidRPr="00E10218">
        <w:rPr>
          <w:rFonts w:ascii="Times New Roman" w:eastAsia="宋体" w:hAnsi="Times New Roman" w:cs="Times New Roman"/>
          <w:sz w:val="24"/>
          <w:szCs w:val="24"/>
        </w:rPr>
        <w:t>) characterized by parent-offspring and sibling-group reconstruction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Auk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120</w:t>
      </w:r>
      <w:r w:rsidRPr="00E10218">
        <w:rPr>
          <w:rFonts w:ascii="Times New Roman" w:eastAsia="宋体" w:hAnsi="Times New Roman" w:cs="Times New Roman"/>
          <w:sz w:val="24"/>
          <w:szCs w:val="24"/>
        </w:rPr>
        <w:t>:433–44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5.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Suarez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N. M., E. Betancor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J. Pestano.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a.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loci Isolation in the Canarian common chaffinch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Fringilla coelebs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utility in other Canarian finches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</w:t>
      </w:r>
      <w:r w:rsidRPr="00E10218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9:1164–1166.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Suarez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N. M., A. Gonzalez, E. Betancor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J. Pestano.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b.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loci isolation in the endangered Gran Canarian blue chaffinch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Fringilla teydea polatzeki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utility in closely related taxa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10:581–583.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Sun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Z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>, E. Gomez-Diaz, A. Bailie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V. Friesen.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microsatellite loci for storm-petrels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9:913–915.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Szczys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P., I. C. T. Nisbet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D. B. Wingate.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Conservation genetics of the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common tern </w:t>
      </w:r>
      <w:r w:rsidRPr="00E10218">
        <w:rPr>
          <w:rFonts w:ascii="Times New Roman" w:eastAsia="宋体" w:hAnsi="Times New Roman" w:cs="Times New Roman"/>
          <w:sz w:val="24"/>
          <w:szCs w:val="24"/>
        </w:rPr>
        <w:t>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Sterna hirundo</w:t>
      </w:r>
      <w:r w:rsidRPr="00E10218">
        <w:rPr>
          <w:rFonts w:ascii="Times New Roman" w:eastAsia="宋体" w:hAnsi="Times New Roman" w:cs="Times New Roman"/>
          <w:sz w:val="24"/>
          <w:szCs w:val="24"/>
        </w:rPr>
        <w:t>) in the North Atlantic region; implications for the critically endangered population at Bermuda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13:1039–1043.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Tarr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C. L.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R. C. Fleischer. 1999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Population boundaries and genetic diversity in the endangered Mariana crow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Corvus kubaryi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8:941–949.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Taylor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E., S. J. Oyler-McCance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W. Quinn. 2003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and characterization of microsatellite loci in Greater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sage-grouse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Centrocercus urophasianus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3:262–264.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Taylor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S., I. G. Jamieson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G. P. Wallis.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Historic and contemporary levels of genetic variation in two New Zealand passerines with different histories of decline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Journal of Evolutionary Biology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20:2035–2047.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Techow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N., and C. O'Ryan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microsatellite loci in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white-chinned petrel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Procellaria aequinoctialis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cross-amplification in six other procellariiform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4</w:t>
      </w:r>
      <w:r w:rsidRPr="00E10218">
        <w:rPr>
          <w:rFonts w:ascii="Times New Roman" w:eastAsia="宋体" w:hAnsi="Times New Roman" w:cs="Times New Roman"/>
          <w:sz w:val="24"/>
          <w:szCs w:val="24"/>
        </w:rPr>
        <w:t>:33–35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Thode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A.</w:t>
      </w:r>
      <w:r w:rsidR="00467005"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B., M. Maltbie., L. A. Hansen, L. D. Green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J. L. Longmire. 2002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Microsatellite markers for the Mexican spotted owl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Strix occidentalis lucida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Notes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2:446–448.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Thomassen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H. A., K. C. Jones, J. P. Pollinger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B. Smith.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Characterization of novel microsatellite loci for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Myzomela cardinalis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M. rubrata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honeyeaters, and cross-amplification in other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2:205–208.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Tingay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R. E., D. A. Dawson, J. Pandhal, M. L. Clarke, V. A. David, F. Hailer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M. Culver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of 22 new Haliaeetus microsatellite loci and their characterization in the critically endangered Madagascar fish-eagle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Haliaeetus vociferoides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) and three other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Haliaeetus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eagle species.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7:711–715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Townsend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S. M., T. M. King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I. G. Jamieson. 2012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characterisation of microsatellite markers from the South Island robin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Petroica australis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4:633–636.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Van Bekkum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P.M. Sagar, J. C. Stahl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G. K. Chambers. 2006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Natal philopatry does not lead to population genetic differentiation in Buller's albatross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Thalassarche bulleri bulleri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15:73–79.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Van Dongen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W. F., G. K. Munimanda, J. Augustin, D. Blomqvist, T. Szép, and R. H. Wagner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2010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Identification of novel microsatellite loci in the sand martin, 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>Riparia riparia</w:t>
      </w:r>
      <w:r w:rsidRPr="00E10218">
        <w:rPr>
          <w:rFonts w:ascii="Times New Roman" w:eastAsia="宋体" w:hAnsi="Times New Roman" w:cs="Times New Roman"/>
          <w:sz w:val="24"/>
          <w:szCs w:val="24"/>
        </w:rPr>
        <w:t>, and cross-amplification of loci from other bird species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Journal of Ornithology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151:761–764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Verkuil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Y. I., K. Trimbos, O. Haddrath, A. J. Baker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T. Piersma.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polymorphic microsatellite DNA markers in the black-tailed godwit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Limosa limosa</w:t>
      </w:r>
      <w:r w:rsidRPr="00E10218">
        <w:rPr>
          <w:rFonts w:ascii="Times New Roman" w:eastAsia="宋体" w:hAnsi="Times New Roman" w:cs="Times New Roman"/>
          <w:sz w:val="24"/>
          <w:szCs w:val="24"/>
        </w:rPr>
        <w:t>: Aves)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9:1415–1418.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lastRenderedPageBreak/>
        <w:t>Vila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M., H. Robles, C. Ciudad, P. P. Olea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V. Baglione. 2008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12 microsatellite markers in the middle-spotted woodpecker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Dendrocopos medius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8:415–417.</w:t>
      </w:r>
    </w:p>
    <w:p w:rsidR="009E48D1" w:rsidRPr="00060E71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Wang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N., Y. Liu, and Z. Zhang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Characterization of nine microsatellite loci for a globally vulnerable species, Reeves’s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pheasant </w:t>
      </w:r>
      <w:r w:rsidRPr="00060E71">
        <w:rPr>
          <w:rFonts w:ascii="Times New Roman" w:eastAsia="宋体" w:hAnsi="Times New Roman" w:cs="Times New Roman"/>
          <w:sz w:val="24"/>
          <w:szCs w:val="24"/>
        </w:rPr>
        <w:t>(</w:t>
      </w:r>
      <w:r w:rsidRPr="00060E71">
        <w:rPr>
          <w:rFonts w:ascii="Times New Roman" w:eastAsia="宋体" w:hAnsi="Times New Roman" w:cs="Times New Roman"/>
          <w:i/>
          <w:iCs/>
          <w:sz w:val="24"/>
          <w:szCs w:val="24"/>
        </w:rPr>
        <w:t>Syrmaticus reevesii</w:t>
      </w:r>
      <w:r w:rsidRPr="00060E71">
        <w:rPr>
          <w:rFonts w:ascii="Times New Roman" w:eastAsia="宋体" w:hAnsi="Times New Roman" w:cs="Times New Roman"/>
          <w:sz w:val="24"/>
          <w:szCs w:val="24"/>
        </w:rPr>
        <w:t>)</w:t>
      </w:r>
      <w:r w:rsidRPr="00060E71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060E71">
        <w:rPr>
          <w:rFonts w:ascii="Times New Roman" w:eastAsia="宋体" w:hAnsi="Times New Roman" w:cs="Times New Roman"/>
          <w:sz w:val="24"/>
          <w:szCs w:val="24"/>
        </w:rPr>
        <w:t xml:space="preserve"> Conservation Genet</w:t>
      </w:r>
      <w:r w:rsidRPr="00060E71">
        <w:rPr>
          <w:rFonts w:ascii="Times New Roman" w:eastAsia="宋体" w:hAnsi="Times New Roman" w:cs="Times New Roman" w:hint="eastAsia"/>
          <w:sz w:val="24"/>
          <w:szCs w:val="24"/>
        </w:rPr>
        <w:t>ics</w:t>
      </w:r>
      <w:r w:rsidRPr="00060E71">
        <w:rPr>
          <w:rFonts w:ascii="Times New Roman" w:eastAsia="宋体" w:hAnsi="Times New Roman" w:cs="Times New Roman"/>
          <w:sz w:val="24"/>
          <w:szCs w:val="24"/>
        </w:rPr>
        <w:t xml:space="preserve"> 10:1511–1514</w:t>
      </w:r>
      <w:r w:rsidRPr="00060E71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E10218">
        <w:rPr>
          <w:rFonts w:ascii="Times New Roman" w:eastAsia="宋体" w:hAnsi="Times New Roman" w:cs="Times New Roman"/>
          <w:sz w:val="24"/>
          <w:szCs w:val="24"/>
        </w:rPr>
        <w:t>Webster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 S., K. A. Tarvin, E. M. Tuttle, and S. Pruett-Jones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Reproductive promiscuity in the splendid fairy-wren: effects of group size and auxiliary reproduction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Behavioral Ecology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15</w:t>
      </w:r>
      <w:r w:rsidRPr="00E10218">
        <w:rPr>
          <w:rFonts w:ascii="Times New Roman" w:eastAsia="宋体" w:hAnsi="Times New Roman" w:cs="Times New Roman"/>
          <w:sz w:val="24"/>
          <w:szCs w:val="24"/>
        </w:rPr>
        <w:t>:907–915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Wells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S. J., W. Ji, S. M. Baillie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D. Gleeson.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Characterisation and cross-amplification of fourteen microsatellite loci for the endemic New Zealand tui (Meliphagidae),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Prosthemadera novaeseelandiae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5:113–116.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Weng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G. J., S. H. Li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L. L. Severinghaus. 2009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characterization of 10 microsatellite DNA markers in the oriental honey buzzard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Pernis ptilorhyncus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9:928–930.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Wenzel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M. A., L. M. I. Webster, G. Segelbacher, J. M. Reid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S. B. Piertney.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Isolation and characterisation of 17 microsatellite loci for the red-billed chough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Pyrrhocorax pyrrhocorax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3:737–740.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bCs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Weston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K. A., S. S. Taylor,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B. C. Robertson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2016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Identifying populations for management: fine-scale population structure in the New Zealand alpine rock wren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Xenicus gilviventris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17:</w:t>
      </w:r>
      <w:r w:rsidRPr="00E10218">
        <w:rPr>
          <w:rFonts w:ascii="Times New Roman" w:eastAsia="宋体" w:hAnsi="Times New Roman" w:cs="Times New Roman"/>
          <w:sz w:val="24"/>
          <w:szCs w:val="24"/>
        </w:rPr>
        <w:t>691–701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Williams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D. A., E. C. Berg, A. M. Hale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C. R. Hughes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Characterization of microsatellites for parentage studies of white-throated magpie-jays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Calocitta formosa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brown jays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Cyanocorax morio</w:t>
      </w:r>
      <w:r w:rsidRPr="00E10218">
        <w:rPr>
          <w:rFonts w:ascii="Times New Roman" w:eastAsia="宋体" w:hAnsi="Times New Roman" w:cs="Times New Roman"/>
          <w:sz w:val="24"/>
          <w:szCs w:val="24"/>
        </w:rPr>
        <w:t>). Molecular Ecology Notes 4:509–511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E10218">
        <w:rPr>
          <w:rFonts w:ascii="Times New Roman" w:hAnsi="Times New Roman" w:cs="Times New Roman"/>
          <w:sz w:val="24"/>
          <w:szCs w:val="24"/>
        </w:rPr>
        <w:t>Willoughby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hAnsi="Times New Roman" w:cs="Times New Roman"/>
          <w:sz w:val="24"/>
          <w:szCs w:val="24"/>
        </w:rPr>
        <w:t xml:space="preserve"> J. R., M. Sundaram, B. K. Wijayawardena, S. J. A. Kimble, Y. Z. Ji, N. B. Fernandez, J. D. Antonides, et al. 2015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The reduction of genetic diversity in threatened vertebrates and new recommendations regarding IUCN conservation rankings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  <w:r w:rsidRPr="00E10218">
        <w:rPr>
          <w:rFonts w:ascii="Times New Roman" w:hAnsi="Times New Roman" w:cs="Times New Roman"/>
          <w:sz w:val="24"/>
          <w:szCs w:val="24"/>
        </w:rPr>
        <w:t xml:space="preserve"> Biological Conservation</w:t>
      </w:r>
      <w:r w:rsidRPr="00E10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hAnsi="Times New Roman" w:cs="Times New Roman"/>
          <w:sz w:val="24"/>
          <w:szCs w:val="24"/>
        </w:rPr>
        <w:t>191:495–503</w:t>
      </w:r>
      <w:r w:rsidRPr="00E10218">
        <w:rPr>
          <w:rFonts w:ascii="Times New Roman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bCs/>
          <w:sz w:val="24"/>
          <w:szCs w:val="24"/>
        </w:rPr>
      </w:pPr>
      <w:r w:rsidRPr="00E10218">
        <w:rPr>
          <w:rFonts w:ascii="Times New Roman" w:eastAsia="宋体" w:hAnsi="Times New Roman" w:cs="Times New Roman"/>
          <w:bCs/>
          <w:sz w:val="24"/>
          <w:szCs w:val="24"/>
        </w:rPr>
        <w:t>Wirtz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S., C. Bohm, J. Fritz, T. Hankeln,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A. Hochkirch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2016</w:t>
      </w:r>
      <w:r w:rsidRPr="00E10218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Isolation of Microsatellite Loci by Next-Generation Sequencing of the Critically Endangered Northern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bald ibis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Geronticus eremita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iCs/>
          <w:sz w:val="24"/>
          <w:szCs w:val="24"/>
        </w:rPr>
        <w:t>Journal of Heredity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bCs/>
          <w:sz w:val="24"/>
          <w:szCs w:val="24"/>
        </w:rPr>
        <w:t>107:</w:t>
      </w:r>
      <w:r w:rsidRPr="00E10218">
        <w:rPr>
          <w:rFonts w:ascii="Times New Roman" w:eastAsia="宋体" w:hAnsi="Times New Roman" w:cs="Times New Roman"/>
          <w:sz w:val="24"/>
          <w:szCs w:val="24"/>
        </w:rPr>
        <w:t>363–366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adjustRightInd/>
        <w:snapToGrid/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Wonke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G., D. Wallschlager, K. Moll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R. Tiedemann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2007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Ten new microsatellite loci for the yellowhammer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Emberiza citrinella</w:t>
      </w:r>
      <w:r w:rsidRPr="00E10218">
        <w:rPr>
          <w:rFonts w:ascii="Times New Roman" w:eastAsia="宋体" w:hAnsi="Times New Roman" w:cs="Times New Roman"/>
          <w:sz w:val="24"/>
          <w:szCs w:val="24"/>
        </w:rPr>
        <w:t>) and their cross-species applicability among related taxa. Molecular Ecology Notes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7:1278–1280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Woolaver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L. G.,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R. K. Nichols, E. S. Morton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and B. J. M. Stutchbury. 2013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Population genetics and relatedness in a critically endangered island raptor, Ridgway's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haw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k 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Buteo ridgwayi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14:559–571.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Yannic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G., R. Sermier, A. Aebischer, M. V. Gavrilo, O. Gilg, C. Miljeteig, and B. Sabard, et al.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Description of microsatellite markers and genotyping performances using feathers and buccal swabs for the Ivory gull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Pagophila eburnea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11:877–889.</w:t>
      </w:r>
    </w:p>
    <w:p w:rsidR="009E48D1" w:rsidRPr="00E10218" w:rsidRDefault="009E48D1" w:rsidP="009E48D1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Yeung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C., Y. J. Huang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and S. H. Li. 2004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Development of polymorphic microsatellite markers for the Steere's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 xml:space="preserve"> liocic</w:t>
      </w:r>
      <w:r w:rsidRPr="00E10218">
        <w:rPr>
          <w:rFonts w:ascii="Times New Roman" w:eastAsia="宋体" w:hAnsi="Times New Roman" w:cs="Times New Roman"/>
          <w:sz w:val="24"/>
          <w:szCs w:val="24"/>
        </w:rPr>
        <w:t>hla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Liocichla steerii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Molecular Ecology Notes</w:t>
      </w:r>
      <w:r w:rsidRPr="00E10218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4:420–422.</w:t>
      </w:r>
    </w:p>
    <w:p w:rsidR="00C20D7B" w:rsidRPr="00E10218" w:rsidRDefault="009E48D1" w:rsidP="0027699E">
      <w:pPr>
        <w:spacing w:after="0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10218">
        <w:rPr>
          <w:rFonts w:ascii="Times New Roman" w:eastAsia="宋体" w:hAnsi="Times New Roman" w:cs="Times New Roman"/>
          <w:sz w:val="24"/>
          <w:szCs w:val="24"/>
        </w:rPr>
        <w:t>Yu</w:t>
      </w:r>
      <w:r w:rsidR="006550D1" w:rsidRPr="00E10218">
        <w:rPr>
          <w:rFonts w:ascii="Times New Roman" w:eastAsia="宋体" w:hAnsi="Times New Roman" w:cs="Times New Roman"/>
          <w:sz w:val="24"/>
          <w:szCs w:val="24"/>
        </w:rPr>
        <w:t>,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 D., J. Peng, S. Gao, M. Fu, L. Wang, S. Hu, and X. Liu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E10218">
        <w:rPr>
          <w:rFonts w:ascii="Times New Roman" w:eastAsia="宋体" w:hAnsi="Times New Roman" w:cs="Times New Roman"/>
          <w:sz w:val="24"/>
          <w:szCs w:val="24"/>
        </w:rPr>
        <w:t>et al. 2011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 xml:space="preserve">Development of 15 dinucleotide microsatellite markers from the enriched library of yellow-breasted </w:t>
      </w:r>
      <w:r w:rsidR="00BB4C91" w:rsidRPr="00E10218">
        <w:rPr>
          <w:rFonts w:ascii="Times New Roman" w:eastAsia="宋体" w:hAnsi="Times New Roman" w:cs="Times New Roman"/>
          <w:sz w:val="24"/>
          <w:szCs w:val="24"/>
        </w:rPr>
        <w:t>buntin</w:t>
      </w:r>
      <w:r w:rsidRPr="00E10218">
        <w:rPr>
          <w:rFonts w:ascii="Times New Roman" w:eastAsia="宋体" w:hAnsi="Times New Roman" w:cs="Times New Roman"/>
          <w:sz w:val="24"/>
          <w:szCs w:val="24"/>
        </w:rPr>
        <w:t>g (</w:t>
      </w:r>
      <w:r w:rsidRPr="00E10218">
        <w:rPr>
          <w:rFonts w:ascii="Times New Roman" w:eastAsia="宋体" w:hAnsi="Times New Roman" w:cs="Times New Roman"/>
          <w:i/>
          <w:sz w:val="24"/>
          <w:szCs w:val="24"/>
        </w:rPr>
        <w:t>Emberiza aureola</w:t>
      </w:r>
      <w:r w:rsidRPr="00E10218">
        <w:rPr>
          <w:rFonts w:ascii="Times New Roman" w:eastAsia="宋体" w:hAnsi="Times New Roman" w:cs="Times New Roman"/>
          <w:sz w:val="24"/>
          <w:szCs w:val="24"/>
        </w:rPr>
        <w:t>)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E10218">
        <w:rPr>
          <w:rFonts w:ascii="Times New Roman" w:eastAsia="宋体" w:hAnsi="Times New Roman" w:cs="Times New Roman"/>
          <w:sz w:val="24"/>
          <w:szCs w:val="24"/>
        </w:rPr>
        <w:t>Conservation Genetics Resources</w:t>
      </w:r>
      <w:r w:rsidRPr="00E1021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0218">
        <w:rPr>
          <w:rFonts w:ascii="Times New Roman" w:eastAsia="宋体" w:hAnsi="Times New Roman" w:cs="Times New Roman"/>
          <w:sz w:val="24"/>
          <w:szCs w:val="24"/>
        </w:rPr>
        <w:t>3:693–695.</w:t>
      </w:r>
    </w:p>
    <w:sectPr w:rsidR="00C20D7B" w:rsidRPr="00E10218" w:rsidSect="00BF6137">
      <w:pgSz w:w="16840" w:h="11907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04" w:rsidRDefault="00627404" w:rsidP="00743F77">
      <w:pPr>
        <w:spacing w:after="0"/>
      </w:pPr>
      <w:r>
        <w:separator/>
      </w:r>
    </w:p>
  </w:endnote>
  <w:endnote w:type="continuationSeparator" w:id="0">
    <w:p w:rsidR="00627404" w:rsidRDefault="00627404" w:rsidP="00743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04" w:rsidRDefault="00627404" w:rsidP="00743F77">
      <w:pPr>
        <w:spacing w:after="0"/>
      </w:pPr>
      <w:r>
        <w:separator/>
      </w:r>
    </w:p>
  </w:footnote>
  <w:footnote w:type="continuationSeparator" w:id="0">
    <w:p w:rsidR="00627404" w:rsidRDefault="00627404" w:rsidP="00743F77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nhaiying1989@126.com">
    <w15:presenceInfo w15:providerId="Windows Live" w15:userId="38789dea42281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866"/>
    <w:rsid w:val="000344C9"/>
    <w:rsid w:val="00046724"/>
    <w:rsid w:val="00060E71"/>
    <w:rsid w:val="00064C8E"/>
    <w:rsid w:val="000C5E1E"/>
    <w:rsid w:val="00103590"/>
    <w:rsid w:val="00142A50"/>
    <w:rsid w:val="00145685"/>
    <w:rsid w:val="00166B9A"/>
    <w:rsid w:val="001A450C"/>
    <w:rsid w:val="001B11C8"/>
    <w:rsid w:val="001D1706"/>
    <w:rsid w:val="00210099"/>
    <w:rsid w:val="00223F14"/>
    <w:rsid w:val="00225854"/>
    <w:rsid w:val="00225D3A"/>
    <w:rsid w:val="00226A0B"/>
    <w:rsid w:val="0023375D"/>
    <w:rsid w:val="00262BB3"/>
    <w:rsid w:val="0027699E"/>
    <w:rsid w:val="0028197A"/>
    <w:rsid w:val="002B6223"/>
    <w:rsid w:val="002D2FBF"/>
    <w:rsid w:val="002E15CC"/>
    <w:rsid w:val="002E6D07"/>
    <w:rsid w:val="002F71AA"/>
    <w:rsid w:val="003068CF"/>
    <w:rsid w:val="00307B00"/>
    <w:rsid w:val="00313019"/>
    <w:rsid w:val="00315CE2"/>
    <w:rsid w:val="00323B43"/>
    <w:rsid w:val="00374E7A"/>
    <w:rsid w:val="00375005"/>
    <w:rsid w:val="00392A45"/>
    <w:rsid w:val="003B7476"/>
    <w:rsid w:val="003D0C41"/>
    <w:rsid w:val="003D28C6"/>
    <w:rsid w:val="003D37D8"/>
    <w:rsid w:val="00410121"/>
    <w:rsid w:val="0041038C"/>
    <w:rsid w:val="00426133"/>
    <w:rsid w:val="004358AB"/>
    <w:rsid w:val="00453C13"/>
    <w:rsid w:val="00457EB0"/>
    <w:rsid w:val="00467005"/>
    <w:rsid w:val="00467254"/>
    <w:rsid w:val="00475DF6"/>
    <w:rsid w:val="004C1004"/>
    <w:rsid w:val="0050579A"/>
    <w:rsid w:val="00524350"/>
    <w:rsid w:val="005349C2"/>
    <w:rsid w:val="00573766"/>
    <w:rsid w:val="00573E91"/>
    <w:rsid w:val="005A683F"/>
    <w:rsid w:val="005D5639"/>
    <w:rsid w:val="00627404"/>
    <w:rsid w:val="0063653B"/>
    <w:rsid w:val="006550D1"/>
    <w:rsid w:val="00671330"/>
    <w:rsid w:val="00673311"/>
    <w:rsid w:val="00674DFD"/>
    <w:rsid w:val="00677598"/>
    <w:rsid w:val="006A78AB"/>
    <w:rsid w:val="006C6FCE"/>
    <w:rsid w:val="006D41F2"/>
    <w:rsid w:val="006E2A02"/>
    <w:rsid w:val="00710850"/>
    <w:rsid w:val="00743F77"/>
    <w:rsid w:val="00767254"/>
    <w:rsid w:val="00774E04"/>
    <w:rsid w:val="00777D1D"/>
    <w:rsid w:val="00783ECC"/>
    <w:rsid w:val="007B3BAE"/>
    <w:rsid w:val="007D1623"/>
    <w:rsid w:val="007D3286"/>
    <w:rsid w:val="0080135C"/>
    <w:rsid w:val="00815A9E"/>
    <w:rsid w:val="0081647F"/>
    <w:rsid w:val="00875FE5"/>
    <w:rsid w:val="00882A34"/>
    <w:rsid w:val="00885284"/>
    <w:rsid w:val="008A170C"/>
    <w:rsid w:val="008B31E5"/>
    <w:rsid w:val="008B7726"/>
    <w:rsid w:val="00931B86"/>
    <w:rsid w:val="00993AFA"/>
    <w:rsid w:val="00994794"/>
    <w:rsid w:val="009D4B06"/>
    <w:rsid w:val="009E48D1"/>
    <w:rsid w:val="009E6090"/>
    <w:rsid w:val="009F2206"/>
    <w:rsid w:val="00A0352C"/>
    <w:rsid w:val="00A04D1D"/>
    <w:rsid w:val="00A22B6C"/>
    <w:rsid w:val="00A81BB8"/>
    <w:rsid w:val="00A835D4"/>
    <w:rsid w:val="00AD18E9"/>
    <w:rsid w:val="00AF11E0"/>
    <w:rsid w:val="00B43869"/>
    <w:rsid w:val="00B566B1"/>
    <w:rsid w:val="00B624AF"/>
    <w:rsid w:val="00B72379"/>
    <w:rsid w:val="00BA60B9"/>
    <w:rsid w:val="00BB4C91"/>
    <w:rsid w:val="00BC5077"/>
    <w:rsid w:val="00BC7D5B"/>
    <w:rsid w:val="00BE11DE"/>
    <w:rsid w:val="00BE4CE5"/>
    <w:rsid w:val="00BE7004"/>
    <w:rsid w:val="00BF154B"/>
    <w:rsid w:val="00BF6137"/>
    <w:rsid w:val="00C01DAF"/>
    <w:rsid w:val="00C067C5"/>
    <w:rsid w:val="00C16647"/>
    <w:rsid w:val="00C20D7B"/>
    <w:rsid w:val="00C24614"/>
    <w:rsid w:val="00C250C5"/>
    <w:rsid w:val="00C429F9"/>
    <w:rsid w:val="00C6138B"/>
    <w:rsid w:val="00C84CC0"/>
    <w:rsid w:val="00C86A09"/>
    <w:rsid w:val="00CD5390"/>
    <w:rsid w:val="00D31D50"/>
    <w:rsid w:val="00D43898"/>
    <w:rsid w:val="00D60484"/>
    <w:rsid w:val="00DC1913"/>
    <w:rsid w:val="00DC58F7"/>
    <w:rsid w:val="00DE4116"/>
    <w:rsid w:val="00DF25A9"/>
    <w:rsid w:val="00E10218"/>
    <w:rsid w:val="00E53563"/>
    <w:rsid w:val="00E806F6"/>
    <w:rsid w:val="00EB3848"/>
    <w:rsid w:val="00EC0476"/>
    <w:rsid w:val="00EF1E9B"/>
    <w:rsid w:val="00F41C95"/>
    <w:rsid w:val="00F54AF1"/>
    <w:rsid w:val="00F7741F"/>
    <w:rsid w:val="00FC01E6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F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F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F7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1E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1E5"/>
    <w:rPr>
      <w:rFonts w:ascii="Tahoma" w:hAnsi="Tahoma"/>
      <w:sz w:val="18"/>
      <w:szCs w:val="18"/>
    </w:rPr>
  </w:style>
  <w:style w:type="character" w:customStyle="1" w:styleId="bfloatr">
    <w:name w:val="b_floatr"/>
    <w:basedOn w:val="a0"/>
    <w:rsid w:val="008B31E5"/>
  </w:style>
  <w:style w:type="character" w:customStyle="1" w:styleId="journaltitle2">
    <w:name w:val="journaltitle2"/>
    <w:basedOn w:val="a0"/>
    <w:rsid w:val="008B31E5"/>
  </w:style>
  <w:style w:type="character" w:styleId="a6">
    <w:name w:val="Hyperlink"/>
    <w:basedOn w:val="a0"/>
    <w:uiPriority w:val="99"/>
    <w:semiHidden/>
    <w:unhideWhenUsed/>
    <w:rsid w:val="00B72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2379"/>
    <w:rPr>
      <w:color w:val="800080"/>
      <w:u w:val="single"/>
    </w:rPr>
  </w:style>
  <w:style w:type="paragraph" w:customStyle="1" w:styleId="font5">
    <w:name w:val="font5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customStyle="1" w:styleId="font10">
    <w:name w:val="font10"/>
    <w:basedOn w:val="a"/>
    <w:rsid w:val="00B7237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B7237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72379"/>
    <w:pPr>
      <w:adjustRightInd/>
      <w:snapToGrid/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72379"/>
    <w:pPr>
      <w:adjustRightInd/>
      <w:snapToGrid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B72379"/>
    <w:pPr>
      <w:adjustRightInd/>
      <w:snapToGrid/>
      <w:spacing w:before="100" w:beforeAutospacing="1" w:after="100" w:afterAutospacing="1"/>
      <w:textAlignment w:val="top"/>
    </w:pPr>
    <w:rPr>
      <w:rFonts w:ascii="Calibri" w:eastAsia="宋体" w:hAnsi="Calibri" w:cs="Calibri"/>
      <w:sz w:val="21"/>
      <w:szCs w:val="21"/>
    </w:rPr>
  </w:style>
  <w:style w:type="paragraph" w:customStyle="1" w:styleId="xl69">
    <w:name w:val="xl69"/>
    <w:basedOn w:val="a"/>
    <w:rsid w:val="00B72379"/>
    <w:pPr>
      <w:adjustRightInd/>
      <w:snapToGrid/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B72379"/>
    <w:pPr>
      <w:adjustRightInd/>
      <w:snapToGrid/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B72379"/>
    <w:pPr>
      <w:adjustRightInd/>
      <w:snapToGrid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B72379"/>
    <w:pPr>
      <w:adjustRightInd/>
      <w:snapToGrid/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sz w:val="18"/>
      <w:szCs w:val="18"/>
    </w:rPr>
  </w:style>
  <w:style w:type="paragraph" w:customStyle="1" w:styleId="xl63">
    <w:name w:val="xl63"/>
    <w:basedOn w:val="a"/>
    <w:rsid w:val="00A835D4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A835D4"/>
    <w:pPr>
      <w:adjustRightInd/>
      <w:snapToGrid/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7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88A-0DC3-48E3-B1B1-5A0F3EF2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36</Pages>
  <Words>14277</Words>
  <Characters>81381</Characters>
  <Application>Microsoft Office Word</Application>
  <DocSecurity>0</DocSecurity>
  <Lines>678</Lines>
  <Paragraphs>190</Paragraphs>
  <ScaleCrop>false</ScaleCrop>
  <Company/>
  <LinksUpToDate>false</LinksUpToDate>
  <CharactersWithSpaces>95468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87</cp:revision>
  <dcterms:created xsi:type="dcterms:W3CDTF">2008-09-11T17:20:00Z</dcterms:created>
  <dcterms:modified xsi:type="dcterms:W3CDTF">2019-03-17T09:56:00Z</dcterms:modified>
</cp:coreProperties>
</file>